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BC1" w:rsidRDefault="00BF0BC1" w:rsidP="0088746D">
      <w:pPr>
        <w:rPr>
          <w:rFonts w:ascii="Arial Black" w:hAnsi="Arial Black" w:cs="Aharoni"/>
          <w:b/>
          <w:color w:val="5B64AE"/>
          <w:sz w:val="20"/>
          <w:szCs w:val="20"/>
        </w:rPr>
      </w:pPr>
    </w:p>
    <w:p w:rsidR="00BF0BC1" w:rsidRDefault="00BF0BC1" w:rsidP="0088746D">
      <w:pPr>
        <w:rPr>
          <w:rFonts w:ascii="Arial Black" w:hAnsi="Arial Black" w:cs="Aharoni"/>
          <w:b/>
          <w:color w:val="5B64AE"/>
          <w:sz w:val="20"/>
          <w:szCs w:val="20"/>
        </w:rPr>
      </w:pPr>
    </w:p>
    <w:p w:rsidR="00BF0BC1" w:rsidRDefault="00BF0BC1" w:rsidP="0088746D">
      <w:pPr>
        <w:rPr>
          <w:rFonts w:ascii="Arial Black" w:hAnsi="Arial Black" w:cs="Aharoni"/>
          <w:b/>
          <w:color w:val="5B64AE"/>
          <w:sz w:val="20"/>
          <w:szCs w:val="20"/>
        </w:rPr>
      </w:pPr>
    </w:p>
    <w:p w:rsidR="00BF0BC1" w:rsidRDefault="00BF0BC1" w:rsidP="0088746D">
      <w:pPr>
        <w:rPr>
          <w:rFonts w:ascii="Arial Black" w:hAnsi="Arial Black" w:cs="Aharoni"/>
          <w:b/>
          <w:color w:val="5B64AE"/>
          <w:sz w:val="20"/>
          <w:szCs w:val="20"/>
        </w:rPr>
      </w:pPr>
    </w:p>
    <w:p w:rsidR="00BF0BC1" w:rsidRDefault="00BF0BC1" w:rsidP="0088746D">
      <w:pPr>
        <w:rPr>
          <w:rFonts w:ascii="Arial Black" w:hAnsi="Arial Black" w:cs="Aharoni"/>
          <w:b/>
          <w:color w:val="5B64AE"/>
          <w:sz w:val="20"/>
          <w:szCs w:val="20"/>
        </w:rPr>
      </w:pPr>
    </w:p>
    <w:p w:rsidR="00BF0BC1" w:rsidRDefault="00BF0BC1" w:rsidP="0088746D">
      <w:pPr>
        <w:rPr>
          <w:rFonts w:ascii="Arial Black" w:hAnsi="Arial Black" w:cs="Aharoni"/>
          <w:b/>
          <w:color w:val="5B64AE"/>
          <w:sz w:val="20"/>
          <w:szCs w:val="20"/>
        </w:rPr>
      </w:pPr>
    </w:p>
    <w:p w:rsidR="009702B0" w:rsidRDefault="009702B0" w:rsidP="0088746D">
      <w:pPr>
        <w:rPr>
          <w:rFonts w:ascii="Arial Black" w:hAnsi="Arial Black" w:cs="Aharoni"/>
          <w:b/>
          <w:color w:val="5B64AE"/>
          <w:sz w:val="20"/>
          <w:szCs w:val="20"/>
        </w:rPr>
      </w:pPr>
    </w:p>
    <w:p w:rsidR="009702B0" w:rsidRDefault="009702B0" w:rsidP="0088746D">
      <w:pPr>
        <w:rPr>
          <w:rFonts w:ascii="Arial Black" w:hAnsi="Arial Black" w:cs="Aharoni"/>
          <w:b/>
          <w:color w:val="5B64AE"/>
          <w:sz w:val="20"/>
          <w:szCs w:val="20"/>
        </w:rPr>
      </w:pPr>
    </w:p>
    <w:p w:rsidR="009702B0" w:rsidRDefault="009702B0" w:rsidP="0088746D">
      <w:pPr>
        <w:rPr>
          <w:rFonts w:ascii="Arial Black" w:hAnsi="Arial Black" w:cs="Aharoni"/>
          <w:b/>
          <w:color w:val="5B64AE"/>
          <w:sz w:val="20"/>
          <w:szCs w:val="20"/>
        </w:rPr>
      </w:pPr>
    </w:p>
    <w:p w:rsidR="009702B0" w:rsidRDefault="009702B0" w:rsidP="0088746D">
      <w:pPr>
        <w:rPr>
          <w:rFonts w:ascii="Arial Black" w:hAnsi="Arial Black" w:cs="Aharoni"/>
          <w:b/>
          <w:color w:val="5B64AE"/>
          <w:sz w:val="20"/>
          <w:szCs w:val="20"/>
        </w:rPr>
      </w:pPr>
    </w:p>
    <w:p w:rsidR="00A6167C" w:rsidRPr="00EB2429" w:rsidRDefault="00A6167C" w:rsidP="00A6167C">
      <w:pPr>
        <w:rPr>
          <w:rFonts w:asciiTheme="minorHAnsi" w:hAnsiTheme="minorHAnsi"/>
        </w:rPr>
      </w:pPr>
    </w:p>
    <w:p w:rsidR="00A6167C" w:rsidRPr="00E843B1" w:rsidRDefault="00A6167C" w:rsidP="00E843B1">
      <w:pPr>
        <w:pStyle w:val="NRNumbers"/>
        <w:numPr>
          <w:ilvl w:val="0"/>
          <w:numId w:val="0"/>
        </w:numPr>
        <w:pBdr>
          <w:bottom w:val="single" w:sz="4" w:space="1" w:color="808080" w:themeColor="background1" w:themeShade="80"/>
        </w:pBdr>
        <w:spacing w:after="120" w:line="240" w:lineRule="auto"/>
        <w:jc w:val="left"/>
        <w:rPr>
          <w:rFonts w:ascii="Arial Black" w:hAnsi="Arial Black"/>
          <w:b/>
          <w:color w:val="7F7F7F"/>
          <w:sz w:val="28"/>
          <w:szCs w:val="28"/>
        </w:rPr>
      </w:pPr>
      <w:r>
        <w:rPr>
          <w:rFonts w:ascii="Arial Black" w:hAnsi="Arial Black"/>
          <w:b/>
          <w:color w:val="7F7F7F"/>
          <w:sz w:val="28"/>
          <w:szCs w:val="28"/>
        </w:rPr>
        <w:t>IDOCUM</w:t>
      </w:r>
      <w:r w:rsidR="00E843B1">
        <w:rPr>
          <w:rFonts w:ascii="Arial Black" w:hAnsi="Arial Black"/>
          <w:b/>
          <w:color w:val="7F7F7F"/>
          <w:sz w:val="28"/>
          <w:szCs w:val="28"/>
        </w:rPr>
        <w:t>ENTS INSTALLATION PRE-REQUIS</w:t>
      </w:r>
      <w:r w:rsidR="00A43128">
        <w:rPr>
          <w:rFonts w:ascii="Arial Black" w:hAnsi="Arial Black"/>
          <w:b/>
          <w:color w:val="7F7F7F"/>
          <w:sz w:val="28"/>
          <w:szCs w:val="28"/>
        </w:rPr>
        <w:t>I</w:t>
      </w:r>
      <w:r w:rsidR="00E843B1">
        <w:rPr>
          <w:rFonts w:ascii="Arial Black" w:hAnsi="Arial Black"/>
          <w:b/>
          <w:color w:val="7F7F7F"/>
          <w:sz w:val="28"/>
          <w:szCs w:val="28"/>
        </w:rPr>
        <w:t xml:space="preserve">TES </w:t>
      </w:r>
      <w:r w:rsidR="0052006E">
        <w:rPr>
          <w:rFonts w:ascii="Arial Black" w:hAnsi="Arial Black"/>
          <w:b/>
          <w:color w:val="7F7F7F"/>
          <w:sz w:val="28"/>
          <w:szCs w:val="28"/>
        </w:rPr>
        <w:t xml:space="preserve">AND </w:t>
      </w:r>
      <w:r w:rsidR="00B80ED7">
        <w:rPr>
          <w:rFonts w:ascii="Arial Black" w:hAnsi="Arial Black"/>
          <w:b/>
          <w:color w:val="7F7F7F"/>
          <w:sz w:val="28"/>
          <w:szCs w:val="28"/>
        </w:rPr>
        <w:t>HANDOVER DOCUMENT</w:t>
      </w:r>
    </w:p>
    <w:p w:rsidR="00A6167C" w:rsidRDefault="00A6167C" w:rsidP="00A6167C">
      <w:pPr>
        <w:rPr>
          <w:color w:val="7F7F7F"/>
          <w:sz w:val="24"/>
          <w:szCs w:val="24"/>
        </w:rPr>
      </w:pPr>
    </w:p>
    <w:p w:rsidR="00867F52" w:rsidRPr="00E86E70" w:rsidRDefault="00867F52" w:rsidP="00A6167C">
      <w:pPr>
        <w:rPr>
          <w:color w:val="000000" w:themeColor="text1"/>
          <w:sz w:val="24"/>
          <w:szCs w:val="24"/>
        </w:rPr>
      </w:pPr>
      <w:r w:rsidRPr="00E86E70">
        <w:rPr>
          <w:color w:val="000000" w:themeColor="text1"/>
          <w:sz w:val="24"/>
          <w:szCs w:val="24"/>
        </w:rPr>
        <w:t>Customer:</w:t>
      </w:r>
      <w:r w:rsidR="0052006E" w:rsidRPr="00E86E70">
        <w:rPr>
          <w:color w:val="000000" w:themeColor="text1"/>
          <w:sz w:val="24"/>
          <w:szCs w:val="24"/>
        </w:rPr>
        <w:tab/>
      </w:r>
      <w:r w:rsidR="0052006E" w:rsidRPr="00E86E70">
        <w:rPr>
          <w:color w:val="000000" w:themeColor="text1"/>
          <w:sz w:val="24"/>
          <w:szCs w:val="24"/>
        </w:rPr>
        <w:tab/>
      </w:r>
      <w:r w:rsidR="00E86E70">
        <w:rPr>
          <w:color w:val="000000" w:themeColor="text1"/>
          <w:sz w:val="24"/>
          <w:szCs w:val="24"/>
        </w:rPr>
        <w:tab/>
      </w:r>
      <w:r w:rsidR="00FB2ECD">
        <w:rPr>
          <w:color w:val="000000" w:themeColor="text1"/>
          <w:sz w:val="24"/>
          <w:szCs w:val="24"/>
        </w:rPr>
        <w:t>[Customer]</w:t>
      </w:r>
    </w:p>
    <w:p w:rsidR="00867F52" w:rsidRPr="00E86E70" w:rsidRDefault="00867F52" w:rsidP="00A6167C">
      <w:pPr>
        <w:rPr>
          <w:color w:val="000000" w:themeColor="text1"/>
          <w:sz w:val="24"/>
          <w:szCs w:val="24"/>
        </w:rPr>
      </w:pPr>
    </w:p>
    <w:p w:rsidR="000D2F77" w:rsidRPr="00E86E70" w:rsidRDefault="000D2F77" w:rsidP="00A6167C">
      <w:pPr>
        <w:rPr>
          <w:color w:val="000000" w:themeColor="text1"/>
          <w:sz w:val="24"/>
          <w:szCs w:val="24"/>
        </w:rPr>
      </w:pPr>
      <w:r w:rsidRPr="00E86E70">
        <w:rPr>
          <w:color w:val="000000" w:themeColor="text1"/>
          <w:sz w:val="24"/>
          <w:szCs w:val="24"/>
        </w:rPr>
        <w:t>Version Number:</w:t>
      </w:r>
      <w:r w:rsidR="00E843B1" w:rsidRPr="00E86E70">
        <w:rPr>
          <w:color w:val="000000" w:themeColor="text1"/>
          <w:sz w:val="24"/>
          <w:szCs w:val="24"/>
        </w:rPr>
        <w:tab/>
      </w:r>
      <w:r w:rsidR="00E86E70">
        <w:rPr>
          <w:color w:val="000000" w:themeColor="text1"/>
          <w:sz w:val="24"/>
          <w:szCs w:val="24"/>
        </w:rPr>
        <w:tab/>
      </w:r>
      <w:r w:rsidR="00E843B1" w:rsidRPr="00E86E70">
        <w:rPr>
          <w:color w:val="000000" w:themeColor="text1"/>
          <w:sz w:val="24"/>
          <w:szCs w:val="24"/>
        </w:rPr>
        <w:t>1.0</w:t>
      </w:r>
    </w:p>
    <w:p w:rsidR="000D2F77" w:rsidRPr="00E86E70" w:rsidRDefault="000D2F77" w:rsidP="00A6167C">
      <w:pPr>
        <w:rPr>
          <w:color w:val="000000" w:themeColor="text1"/>
          <w:sz w:val="24"/>
          <w:szCs w:val="24"/>
        </w:rPr>
      </w:pPr>
    </w:p>
    <w:p w:rsidR="00831052" w:rsidRPr="00E86E70" w:rsidRDefault="00831052" w:rsidP="00A6167C">
      <w:pPr>
        <w:rPr>
          <w:color w:val="000000" w:themeColor="text1"/>
          <w:sz w:val="24"/>
          <w:szCs w:val="24"/>
        </w:rPr>
      </w:pPr>
      <w:r w:rsidRPr="00E86E70">
        <w:rPr>
          <w:color w:val="000000" w:themeColor="text1"/>
          <w:sz w:val="24"/>
          <w:szCs w:val="24"/>
        </w:rPr>
        <w:t>Document Date:</w:t>
      </w:r>
      <w:r w:rsidRPr="00E86E70">
        <w:rPr>
          <w:color w:val="000000" w:themeColor="text1"/>
          <w:sz w:val="24"/>
          <w:szCs w:val="24"/>
        </w:rPr>
        <w:tab/>
      </w:r>
      <w:r w:rsidR="00E86E70">
        <w:rPr>
          <w:color w:val="000000" w:themeColor="text1"/>
          <w:sz w:val="24"/>
          <w:szCs w:val="24"/>
        </w:rPr>
        <w:tab/>
      </w:r>
      <w:r w:rsidR="00FC4014">
        <w:rPr>
          <w:color w:val="000000" w:themeColor="text1"/>
          <w:sz w:val="24"/>
          <w:szCs w:val="24"/>
        </w:rPr>
        <w:t>1</w:t>
      </w:r>
      <w:r w:rsidR="00C656DA">
        <w:rPr>
          <w:color w:val="000000" w:themeColor="text1"/>
          <w:sz w:val="24"/>
          <w:szCs w:val="24"/>
        </w:rPr>
        <w:t xml:space="preserve"> May 2018</w:t>
      </w:r>
    </w:p>
    <w:p w:rsidR="00831052" w:rsidRPr="00E86E70" w:rsidRDefault="00831052" w:rsidP="00A6167C">
      <w:pPr>
        <w:rPr>
          <w:color w:val="000000" w:themeColor="text1"/>
          <w:sz w:val="24"/>
          <w:szCs w:val="24"/>
        </w:rPr>
      </w:pPr>
    </w:p>
    <w:p w:rsidR="00831052" w:rsidRPr="00E86E70" w:rsidRDefault="00E86E70" w:rsidP="00A6167C">
      <w:pPr>
        <w:rPr>
          <w:color w:val="000000" w:themeColor="text1"/>
          <w:sz w:val="24"/>
          <w:szCs w:val="24"/>
        </w:rPr>
      </w:pPr>
      <w:r w:rsidRPr="00E86E70">
        <w:rPr>
          <w:color w:val="000000" w:themeColor="text1"/>
          <w:sz w:val="24"/>
          <w:szCs w:val="24"/>
        </w:rPr>
        <w:t>Synantix order reference:</w:t>
      </w:r>
      <w:r w:rsidR="0002475A">
        <w:rPr>
          <w:color w:val="000000" w:themeColor="text1"/>
          <w:sz w:val="24"/>
          <w:szCs w:val="24"/>
        </w:rPr>
        <w:tab/>
      </w:r>
    </w:p>
    <w:p w:rsidR="000D2F77" w:rsidRDefault="000D2F77" w:rsidP="00A6167C">
      <w:pPr>
        <w:rPr>
          <w:color w:val="000000" w:themeColor="text1"/>
          <w:sz w:val="24"/>
          <w:szCs w:val="24"/>
        </w:rPr>
      </w:pPr>
    </w:p>
    <w:p w:rsidR="00AB1B9B" w:rsidRPr="00AB1B9B" w:rsidRDefault="00AB1B9B" w:rsidP="00AB1B9B">
      <w:pPr>
        <w:pStyle w:val="Heading1"/>
        <w:spacing w:before="0" w:after="200" w:line="360" w:lineRule="auto"/>
        <w:jc w:val="left"/>
        <w:rPr>
          <w:rFonts w:asciiTheme="minorHAnsi" w:hAnsiTheme="minorHAnsi" w:cs="Segoe UI"/>
          <w:color w:val="404040" w:themeColor="text1" w:themeTint="BF"/>
          <w:spacing w:val="20"/>
          <w:sz w:val="28"/>
          <w:szCs w:val="28"/>
        </w:rPr>
      </w:pPr>
      <w:bookmarkStart w:id="0" w:name="_Toc458007864"/>
      <w:bookmarkStart w:id="1" w:name="_Toc512937343"/>
      <w:r>
        <w:rPr>
          <w:rFonts w:asciiTheme="minorHAnsi" w:hAnsiTheme="minorHAnsi" w:cs="Segoe UI"/>
          <w:color w:val="404040" w:themeColor="text1" w:themeTint="BF"/>
          <w:spacing w:val="20"/>
          <w:sz w:val="28"/>
          <w:szCs w:val="28"/>
        </w:rPr>
        <w:t>VERSION CONTROL</w:t>
      </w:r>
      <w:bookmarkEnd w:id="0"/>
      <w:bookmarkEnd w:id="1"/>
    </w:p>
    <w:tbl>
      <w:tblPr>
        <w:tblW w:w="9073"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419"/>
        <w:gridCol w:w="992"/>
        <w:gridCol w:w="1843"/>
        <w:gridCol w:w="4819"/>
      </w:tblGrid>
      <w:tr w:rsidR="000D2F77" w:rsidRPr="000D2F77" w:rsidTr="00151B1A">
        <w:trPr>
          <w:trHeight w:val="380"/>
        </w:trPr>
        <w:tc>
          <w:tcPr>
            <w:tcW w:w="1419" w:type="dxa"/>
            <w:shd w:val="clear" w:color="auto" w:fill="0099D6"/>
          </w:tcPr>
          <w:p w:rsidR="000D2F77" w:rsidRPr="000D2F77" w:rsidRDefault="000D2F77" w:rsidP="000D2F77">
            <w:pPr>
              <w:rPr>
                <w:color w:val="FFFFFF" w:themeColor="background1"/>
              </w:rPr>
            </w:pPr>
            <w:r w:rsidRPr="000D2F77">
              <w:rPr>
                <w:b/>
                <w:color w:val="FFFFFF" w:themeColor="background1"/>
              </w:rPr>
              <w:t>Date</w:t>
            </w:r>
          </w:p>
        </w:tc>
        <w:tc>
          <w:tcPr>
            <w:tcW w:w="992" w:type="dxa"/>
            <w:shd w:val="clear" w:color="auto" w:fill="0099D6"/>
          </w:tcPr>
          <w:p w:rsidR="000D2F77" w:rsidRPr="000D2F77" w:rsidRDefault="000D2F77" w:rsidP="000D2F77">
            <w:pPr>
              <w:rPr>
                <w:b/>
                <w:color w:val="FFFFFF" w:themeColor="background1"/>
              </w:rPr>
            </w:pPr>
            <w:r w:rsidRPr="000D2F77">
              <w:rPr>
                <w:b/>
                <w:color w:val="FFFFFF" w:themeColor="background1"/>
              </w:rPr>
              <w:t>Version</w:t>
            </w:r>
          </w:p>
        </w:tc>
        <w:tc>
          <w:tcPr>
            <w:tcW w:w="1843" w:type="dxa"/>
            <w:shd w:val="clear" w:color="auto" w:fill="0099D6"/>
          </w:tcPr>
          <w:p w:rsidR="000D2F77" w:rsidRPr="000D2F77" w:rsidRDefault="000D2F77" w:rsidP="000D2F77">
            <w:pPr>
              <w:rPr>
                <w:color w:val="FFFFFF" w:themeColor="background1"/>
              </w:rPr>
            </w:pPr>
            <w:r w:rsidRPr="000D2F77">
              <w:rPr>
                <w:b/>
                <w:color w:val="FFFFFF" w:themeColor="background1"/>
              </w:rPr>
              <w:t>Produced by</w:t>
            </w:r>
          </w:p>
        </w:tc>
        <w:tc>
          <w:tcPr>
            <w:tcW w:w="4819" w:type="dxa"/>
            <w:shd w:val="clear" w:color="auto" w:fill="0099D6"/>
          </w:tcPr>
          <w:p w:rsidR="000D2F77" w:rsidRPr="000D2F77" w:rsidRDefault="000D2F77" w:rsidP="000D2F77">
            <w:pPr>
              <w:rPr>
                <w:b/>
                <w:color w:val="FFFFFF" w:themeColor="background1"/>
              </w:rPr>
            </w:pPr>
            <w:r w:rsidRPr="000D2F77">
              <w:rPr>
                <w:b/>
                <w:color w:val="FFFFFF" w:themeColor="background1"/>
              </w:rPr>
              <w:t>Details</w:t>
            </w:r>
          </w:p>
        </w:tc>
      </w:tr>
      <w:tr w:rsidR="000D2F77" w:rsidRPr="000D2F77" w:rsidTr="00151B1A">
        <w:tc>
          <w:tcPr>
            <w:tcW w:w="1419" w:type="dxa"/>
          </w:tcPr>
          <w:p w:rsidR="000D2F77" w:rsidRPr="000D2F77" w:rsidRDefault="00FC4014" w:rsidP="000D2F77">
            <w:r>
              <w:t>1</w:t>
            </w:r>
            <w:r w:rsidR="00C656DA">
              <w:t xml:space="preserve"> May 2018</w:t>
            </w:r>
          </w:p>
        </w:tc>
        <w:tc>
          <w:tcPr>
            <w:tcW w:w="992" w:type="dxa"/>
          </w:tcPr>
          <w:p w:rsidR="000D2F77" w:rsidRPr="000D2F77" w:rsidRDefault="000D2F77" w:rsidP="000D2F77">
            <w:r>
              <w:t>1.0</w:t>
            </w:r>
          </w:p>
        </w:tc>
        <w:tc>
          <w:tcPr>
            <w:tcW w:w="1843" w:type="dxa"/>
          </w:tcPr>
          <w:p w:rsidR="000D2F77" w:rsidRPr="000D2F77" w:rsidRDefault="00E12582" w:rsidP="000D2F77">
            <w:r>
              <w:t>Synantix</w:t>
            </w:r>
          </w:p>
        </w:tc>
        <w:tc>
          <w:tcPr>
            <w:tcW w:w="4819" w:type="dxa"/>
          </w:tcPr>
          <w:p w:rsidR="000D2F77" w:rsidRPr="000D2F77" w:rsidRDefault="0002475A" w:rsidP="000D2F77">
            <w:r>
              <w:t xml:space="preserve">Prepared for completion by </w:t>
            </w:r>
            <w:r w:rsidR="00FB2ECD">
              <w:t>[Customer]</w:t>
            </w:r>
          </w:p>
        </w:tc>
      </w:tr>
      <w:tr w:rsidR="000D2F77" w:rsidRPr="000D2F77" w:rsidTr="00151B1A">
        <w:tc>
          <w:tcPr>
            <w:tcW w:w="1419" w:type="dxa"/>
          </w:tcPr>
          <w:p w:rsidR="000D2F77" w:rsidRPr="000D2F77" w:rsidRDefault="000D2F77" w:rsidP="000D2F77"/>
        </w:tc>
        <w:tc>
          <w:tcPr>
            <w:tcW w:w="992" w:type="dxa"/>
          </w:tcPr>
          <w:p w:rsidR="000D2F77" w:rsidRPr="000D2F77" w:rsidRDefault="000D2F77" w:rsidP="000D2F77"/>
        </w:tc>
        <w:tc>
          <w:tcPr>
            <w:tcW w:w="1843" w:type="dxa"/>
          </w:tcPr>
          <w:p w:rsidR="000D2F77" w:rsidRPr="000D2F77" w:rsidRDefault="000D2F77" w:rsidP="000D2F77"/>
        </w:tc>
        <w:tc>
          <w:tcPr>
            <w:tcW w:w="4819" w:type="dxa"/>
          </w:tcPr>
          <w:p w:rsidR="000D2F77" w:rsidRPr="000D2F77" w:rsidRDefault="000D2F77" w:rsidP="000D2F77"/>
        </w:tc>
      </w:tr>
      <w:tr w:rsidR="000D2F77" w:rsidRPr="000D2F77" w:rsidTr="00151B1A">
        <w:tc>
          <w:tcPr>
            <w:tcW w:w="1419" w:type="dxa"/>
          </w:tcPr>
          <w:p w:rsidR="000D2F77" w:rsidRPr="000D2F77" w:rsidRDefault="000D2F77" w:rsidP="000D2F77"/>
        </w:tc>
        <w:tc>
          <w:tcPr>
            <w:tcW w:w="992" w:type="dxa"/>
          </w:tcPr>
          <w:p w:rsidR="000D2F77" w:rsidRPr="000D2F77" w:rsidRDefault="000D2F77" w:rsidP="000D2F77"/>
        </w:tc>
        <w:tc>
          <w:tcPr>
            <w:tcW w:w="1843" w:type="dxa"/>
          </w:tcPr>
          <w:p w:rsidR="000D2F77" w:rsidRPr="000D2F77" w:rsidRDefault="000D2F77" w:rsidP="000D2F77"/>
        </w:tc>
        <w:tc>
          <w:tcPr>
            <w:tcW w:w="4819" w:type="dxa"/>
          </w:tcPr>
          <w:p w:rsidR="000D2F77" w:rsidRPr="000D2F77" w:rsidRDefault="000D2F77" w:rsidP="000D2F77"/>
        </w:tc>
      </w:tr>
      <w:tr w:rsidR="000D2F77" w:rsidRPr="000D2F77" w:rsidTr="00151B1A">
        <w:tc>
          <w:tcPr>
            <w:tcW w:w="1419" w:type="dxa"/>
          </w:tcPr>
          <w:p w:rsidR="000D2F77" w:rsidRPr="000D2F77" w:rsidRDefault="000D2F77" w:rsidP="000D2F77"/>
        </w:tc>
        <w:tc>
          <w:tcPr>
            <w:tcW w:w="992" w:type="dxa"/>
          </w:tcPr>
          <w:p w:rsidR="000D2F77" w:rsidRPr="000D2F77" w:rsidRDefault="000D2F77" w:rsidP="000D2F77"/>
        </w:tc>
        <w:tc>
          <w:tcPr>
            <w:tcW w:w="1843" w:type="dxa"/>
          </w:tcPr>
          <w:p w:rsidR="000D2F77" w:rsidRPr="000D2F77" w:rsidRDefault="000D2F77" w:rsidP="000D2F77"/>
        </w:tc>
        <w:tc>
          <w:tcPr>
            <w:tcW w:w="4819" w:type="dxa"/>
          </w:tcPr>
          <w:p w:rsidR="000D2F77" w:rsidRPr="000D2F77" w:rsidRDefault="000D2F77" w:rsidP="000D2F77"/>
        </w:tc>
      </w:tr>
      <w:tr w:rsidR="000D2F77" w:rsidRPr="000D2F77" w:rsidTr="00151B1A">
        <w:tc>
          <w:tcPr>
            <w:tcW w:w="1419" w:type="dxa"/>
          </w:tcPr>
          <w:p w:rsidR="000D2F77" w:rsidRPr="000D2F77" w:rsidRDefault="000D2F77" w:rsidP="000D2F77"/>
        </w:tc>
        <w:tc>
          <w:tcPr>
            <w:tcW w:w="992" w:type="dxa"/>
          </w:tcPr>
          <w:p w:rsidR="000D2F77" w:rsidRPr="000D2F77" w:rsidRDefault="000D2F77" w:rsidP="000D2F77"/>
        </w:tc>
        <w:tc>
          <w:tcPr>
            <w:tcW w:w="1843" w:type="dxa"/>
          </w:tcPr>
          <w:p w:rsidR="000D2F77" w:rsidRPr="000D2F77" w:rsidRDefault="000D2F77" w:rsidP="000D2F77"/>
        </w:tc>
        <w:tc>
          <w:tcPr>
            <w:tcW w:w="4819" w:type="dxa"/>
          </w:tcPr>
          <w:p w:rsidR="000D2F77" w:rsidRPr="000D2F77" w:rsidRDefault="000D2F77" w:rsidP="000D2F77"/>
        </w:tc>
      </w:tr>
      <w:tr w:rsidR="000D2F77" w:rsidRPr="000D2F77" w:rsidTr="00151B1A">
        <w:tc>
          <w:tcPr>
            <w:tcW w:w="1419" w:type="dxa"/>
          </w:tcPr>
          <w:p w:rsidR="000D2F77" w:rsidRPr="000D2F77" w:rsidRDefault="000D2F77" w:rsidP="000D2F77"/>
        </w:tc>
        <w:tc>
          <w:tcPr>
            <w:tcW w:w="992" w:type="dxa"/>
          </w:tcPr>
          <w:p w:rsidR="000D2F77" w:rsidRPr="000D2F77" w:rsidRDefault="000D2F77" w:rsidP="000D2F77"/>
        </w:tc>
        <w:tc>
          <w:tcPr>
            <w:tcW w:w="1843" w:type="dxa"/>
          </w:tcPr>
          <w:p w:rsidR="000D2F77" w:rsidRPr="000D2F77" w:rsidRDefault="000D2F77" w:rsidP="000D2F77"/>
        </w:tc>
        <w:tc>
          <w:tcPr>
            <w:tcW w:w="4819" w:type="dxa"/>
          </w:tcPr>
          <w:p w:rsidR="000D2F77" w:rsidRPr="000D2F77" w:rsidRDefault="000D2F77" w:rsidP="000D2F77"/>
        </w:tc>
      </w:tr>
    </w:tbl>
    <w:p w:rsidR="000D2F77" w:rsidRPr="00AF31C4" w:rsidRDefault="000D2F77" w:rsidP="00A6167C">
      <w:pPr>
        <w:rPr>
          <w:color w:val="7F7F7F"/>
          <w:sz w:val="24"/>
          <w:szCs w:val="24"/>
        </w:rPr>
      </w:pPr>
    </w:p>
    <w:p w:rsidR="00A6167C" w:rsidRPr="00AC2D20" w:rsidRDefault="00A6167C" w:rsidP="00A6167C">
      <w:pPr>
        <w:jc w:val="center"/>
        <w:rPr>
          <w:color w:val="7F7F7F"/>
        </w:rPr>
      </w:pPr>
    </w:p>
    <w:p w:rsidR="00A6167C" w:rsidRPr="00CB62A6" w:rsidRDefault="00F237B5" w:rsidP="00A6167C">
      <w:pPr>
        <w:spacing w:line="360" w:lineRule="auto"/>
        <w:rPr>
          <w:rFonts w:asciiTheme="minorHAnsi" w:hAnsiTheme="minorHAnsi"/>
          <w:noProof/>
          <w:color w:val="404040" w:themeColor="text1" w:themeTint="BF"/>
          <w:sz w:val="18"/>
          <w:szCs w:val="18"/>
        </w:rPr>
      </w:pPr>
      <w:r>
        <w:rPr>
          <w:rFonts w:asciiTheme="minorHAnsi" w:hAnsiTheme="minorHAnsi"/>
          <w:color w:val="404040" w:themeColor="text1" w:themeTint="BF"/>
          <w:spacing w:val="20"/>
          <w:sz w:val="18"/>
          <w:szCs w:val="18"/>
        </w:rPr>
        <w:t>©</w:t>
      </w:r>
      <w:r w:rsidR="00A6167C" w:rsidRPr="00CB62A6">
        <w:rPr>
          <w:rFonts w:asciiTheme="minorHAnsi" w:hAnsiTheme="minorHAnsi"/>
          <w:color w:val="404040" w:themeColor="text1" w:themeTint="BF"/>
          <w:spacing w:val="20"/>
          <w:sz w:val="18"/>
          <w:szCs w:val="18"/>
        </w:rPr>
        <w:t>Synantix Ltd. All rights reserved.</w:t>
      </w:r>
      <w:r w:rsidR="00A6167C" w:rsidRPr="00CB62A6">
        <w:rPr>
          <w:rFonts w:asciiTheme="minorHAnsi" w:hAnsiTheme="minorHAnsi"/>
          <w:color w:val="404040" w:themeColor="text1" w:themeTint="BF"/>
          <w:spacing w:val="60"/>
          <w:sz w:val="18"/>
          <w:szCs w:val="18"/>
        </w:rPr>
        <w:tab/>
        <w:t xml:space="preserve">                                       </w:t>
      </w:r>
    </w:p>
    <w:p w:rsidR="00A6167C" w:rsidRPr="00CB62A6" w:rsidRDefault="00A6167C" w:rsidP="00A6167C">
      <w:pPr>
        <w:spacing w:line="360" w:lineRule="auto"/>
        <w:rPr>
          <w:rFonts w:asciiTheme="minorHAnsi" w:hAnsiTheme="minorHAnsi"/>
          <w:noProof/>
          <w:color w:val="404040" w:themeColor="text1" w:themeTint="BF"/>
          <w:sz w:val="18"/>
          <w:szCs w:val="18"/>
        </w:rPr>
      </w:pPr>
    </w:p>
    <w:p w:rsidR="00A6167C" w:rsidRPr="00CB62A6" w:rsidRDefault="00A6167C" w:rsidP="00A6167C">
      <w:pPr>
        <w:spacing w:line="360" w:lineRule="auto"/>
        <w:rPr>
          <w:rFonts w:asciiTheme="minorHAnsi" w:hAnsiTheme="minorHAnsi"/>
          <w:noProof/>
          <w:color w:val="404040" w:themeColor="text1" w:themeTint="BF"/>
          <w:sz w:val="18"/>
          <w:szCs w:val="18"/>
        </w:rPr>
      </w:pPr>
      <w:r w:rsidRPr="00CB62A6">
        <w:rPr>
          <w:rFonts w:asciiTheme="minorHAnsi" w:hAnsiTheme="minorHAnsi"/>
          <w:noProof/>
          <w:color w:val="404040" w:themeColor="text1" w:themeTint="BF"/>
          <w:sz w:val="18"/>
          <w:szCs w:val="18"/>
        </w:rPr>
        <w:t>The copyright in this work is vested in Synantix and the information contained herein is confidential. This work is confidential (either in whole or part) and must not be modified, reproduced, disclosed or disseminated to others or used for purpose other than that for which it is supplied, without the prior writtem permission of Synantix.</w:t>
      </w:r>
      <w:r w:rsidRPr="00CB62A6">
        <w:rPr>
          <w:rFonts w:asciiTheme="minorHAnsi" w:eastAsia="+mn-ea" w:hAnsiTheme="minorHAnsi" w:cs="+mn-cs"/>
          <w:b/>
          <w:caps/>
          <w:color w:val="404040" w:themeColor="text1" w:themeTint="BF"/>
          <w:kern w:val="24"/>
          <w:sz w:val="16"/>
          <w:szCs w:val="16"/>
        </w:rPr>
        <w:t xml:space="preserve"> </w:t>
      </w:r>
      <w:r w:rsidRPr="00CB62A6">
        <w:rPr>
          <w:rFonts w:asciiTheme="minorHAnsi" w:hAnsiTheme="minorHAnsi"/>
          <w:noProof/>
          <w:color w:val="404040" w:themeColor="text1" w:themeTint="BF"/>
          <w:sz w:val="18"/>
          <w:szCs w:val="18"/>
        </w:rPr>
        <w:t xml:space="preserve">Synantix endeavours to ensure that the information in this document is correct and fairly stated, but does not accept liability for any errors or omissions. </w:t>
      </w:r>
    </w:p>
    <w:p w:rsidR="00A6167C" w:rsidRPr="00EB2429" w:rsidRDefault="00A6167C" w:rsidP="00A6167C">
      <w:pPr>
        <w:widowControl w:val="0"/>
        <w:jc w:val="right"/>
        <w:rPr>
          <w:rFonts w:asciiTheme="minorHAnsi" w:hAnsiTheme="minorHAnsi" w:cs="Arial"/>
          <w:noProof/>
          <w:color w:val="7F7F7F" w:themeColor="text1" w:themeTint="80"/>
          <w:sz w:val="28"/>
          <w:szCs w:val="28"/>
        </w:rPr>
      </w:pPr>
    </w:p>
    <w:p w:rsidR="00442CDA" w:rsidRDefault="00442CDA">
      <w:pPr>
        <w:spacing w:after="200" w:line="276" w:lineRule="auto"/>
        <w:rPr>
          <w:rFonts w:ascii="Arial Black" w:hAnsi="Arial Black" w:cs="Aharoni"/>
          <w:b/>
          <w:color w:val="5B64AE"/>
          <w:sz w:val="20"/>
          <w:szCs w:val="20"/>
        </w:rPr>
      </w:pPr>
      <w:r>
        <w:rPr>
          <w:rFonts w:ascii="Arial Black" w:hAnsi="Arial Black" w:cs="Aharoni"/>
          <w:b/>
          <w:color w:val="5B64AE"/>
          <w:sz w:val="20"/>
          <w:szCs w:val="20"/>
        </w:rPr>
        <w:br w:type="page"/>
      </w:r>
    </w:p>
    <w:p w:rsidR="00442CDA" w:rsidRPr="00AB1B9B" w:rsidRDefault="00AB1B9B" w:rsidP="00AB1B9B">
      <w:pPr>
        <w:pStyle w:val="Heading1"/>
        <w:spacing w:before="0" w:after="200" w:line="360" w:lineRule="auto"/>
        <w:jc w:val="left"/>
        <w:rPr>
          <w:rFonts w:asciiTheme="minorHAnsi" w:hAnsiTheme="minorHAnsi" w:cs="Segoe UI"/>
          <w:color w:val="404040" w:themeColor="text1" w:themeTint="BF"/>
          <w:spacing w:val="20"/>
          <w:sz w:val="28"/>
          <w:szCs w:val="28"/>
        </w:rPr>
      </w:pPr>
      <w:bookmarkStart w:id="2" w:name="_Toc512937344"/>
      <w:r>
        <w:rPr>
          <w:rFonts w:asciiTheme="minorHAnsi" w:hAnsiTheme="minorHAnsi" w:cs="Segoe UI"/>
          <w:color w:val="404040" w:themeColor="text1" w:themeTint="BF"/>
          <w:spacing w:val="20"/>
          <w:sz w:val="28"/>
          <w:szCs w:val="28"/>
        </w:rPr>
        <w:lastRenderedPageBreak/>
        <w:t>CONTENTS</w:t>
      </w:r>
      <w:bookmarkEnd w:id="2"/>
    </w:p>
    <w:p w:rsidR="00C656DA" w:rsidRDefault="00442CDA">
      <w:pPr>
        <w:pStyle w:val="TOC1"/>
        <w:tabs>
          <w:tab w:val="right" w:leader="dot" w:pos="9016"/>
        </w:tabs>
        <w:rPr>
          <w:rFonts w:asciiTheme="minorHAnsi" w:eastAsiaTheme="minorEastAsia" w:hAnsiTheme="minorHAnsi" w:cstheme="minorBidi"/>
          <w:noProof/>
          <w:lang w:eastAsia="en-GB"/>
        </w:rPr>
      </w:pPr>
      <w:r w:rsidRPr="00EB2429">
        <w:rPr>
          <w:rFonts w:asciiTheme="minorHAnsi" w:hAnsiTheme="minorHAnsi" w:cstheme="minorHAnsi"/>
          <w:b/>
          <w:bCs/>
          <w:color w:val="404040" w:themeColor="text1" w:themeTint="BF"/>
          <w:sz w:val="20"/>
          <w:szCs w:val="20"/>
        </w:rPr>
        <w:fldChar w:fldCharType="begin"/>
      </w:r>
      <w:r w:rsidRPr="00EB2429">
        <w:rPr>
          <w:rFonts w:asciiTheme="minorHAnsi" w:hAnsiTheme="minorHAnsi" w:cstheme="minorHAnsi"/>
          <w:b/>
          <w:bCs/>
          <w:color w:val="404040" w:themeColor="text1" w:themeTint="BF"/>
          <w:sz w:val="20"/>
          <w:szCs w:val="20"/>
        </w:rPr>
        <w:instrText xml:space="preserve"> TOC \o "1-3" \h \z \u </w:instrText>
      </w:r>
      <w:r w:rsidRPr="00EB2429">
        <w:rPr>
          <w:rFonts w:asciiTheme="minorHAnsi" w:hAnsiTheme="minorHAnsi" w:cstheme="minorHAnsi"/>
          <w:b/>
          <w:bCs/>
          <w:color w:val="404040" w:themeColor="text1" w:themeTint="BF"/>
          <w:sz w:val="20"/>
          <w:szCs w:val="20"/>
        </w:rPr>
        <w:fldChar w:fldCharType="separate"/>
      </w:r>
      <w:hyperlink w:anchor="_Toc512937343" w:history="1">
        <w:r w:rsidR="00C656DA" w:rsidRPr="002A3899">
          <w:rPr>
            <w:rStyle w:val="Hyperlink"/>
            <w:rFonts w:cs="Segoe UI"/>
            <w:noProof/>
            <w:spacing w:val="20"/>
          </w:rPr>
          <w:t>VERSION CONTROL</w:t>
        </w:r>
        <w:r w:rsidR="00C656DA">
          <w:rPr>
            <w:noProof/>
            <w:webHidden/>
          </w:rPr>
          <w:tab/>
        </w:r>
        <w:r w:rsidR="00C656DA">
          <w:rPr>
            <w:noProof/>
            <w:webHidden/>
          </w:rPr>
          <w:fldChar w:fldCharType="begin"/>
        </w:r>
        <w:r w:rsidR="00C656DA">
          <w:rPr>
            <w:noProof/>
            <w:webHidden/>
          </w:rPr>
          <w:instrText xml:space="preserve"> PAGEREF _Toc512937343 \h </w:instrText>
        </w:r>
        <w:r w:rsidR="00C656DA">
          <w:rPr>
            <w:noProof/>
            <w:webHidden/>
          </w:rPr>
        </w:r>
        <w:r w:rsidR="00C656DA">
          <w:rPr>
            <w:noProof/>
            <w:webHidden/>
          </w:rPr>
          <w:fldChar w:fldCharType="separate"/>
        </w:r>
        <w:r w:rsidR="00C656DA">
          <w:rPr>
            <w:noProof/>
            <w:webHidden/>
          </w:rPr>
          <w:t>1</w:t>
        </w:r>
        <w:r w:rsidR="00C656DA">
          <w:rPr>
            <w:noProof/>
            <w:webHidden/>
          </w:rPr>
          <w:fldChar w:fldCharType="end"/>
        </w:r>
      </w:hyperlink>
    </w:p>
    <w:p w:rsidR="00C656DA" w:rsidRDefault="005729D7">
      <w:pPr>
        <w:pStyle w:val="TOC1"/>
        <w:tabs>
          <w:tab w:val="right" w:leader="dot" w:pos="9016"/>
        </w:tabs>
        <w:rPr>
          <w:rFonts w:asciiTheme="minorHAnsi" w:eastAsiaTheme="minorEastAsia" w:hAnsiTheme="minorHAnsi" w:cstheme="minorBidi"/>
          <w:noProof/>
          <w:lang w:eastAsia="en-GB"/>
        </w:rPr>
      </w:pPr>
      <w:hyperlink w:anchor="_Toc512937344" w:history="1">
        <w:r w:rsidR="00C656DA" w:rsidRPr="002A3899">
          <w:rPr>
            <w:rStyle w:val="Hyperlink"/>
            <w:rFonts w:cs="Segoe UI"/>
            <w:noProof/>
            <w:spacing w:val="20"/>
          </w:rPr>
          <w:t>CONTENTS</w:t>
        </w:r>
        <w:r w:rsidR="00C656DA">
          <w:rPr>
            <w:noProof/>
            <w:webHidden/>
          </w:rPr>
          <w:tab/>
        </w:r>
        <w:r w:rsidR="00C656DA">
          <w:rPr>
            <w:noProof/>
            <w:webHidden/>
          </w:rPr>
          <w:fldChar w:fldCharType="begin"/>
        </w:r>
        <w:r w:rsidR="00C656DA">
          <w:rPr>
            <w:noProof/>
            <w:webHidden/>
          </w:rPr>
          <w:instrText xml:space="preserve"> PAGEREF _Toc512937344 \h </w:instrText>
        </w:r>
        <w:r w:rsidR="00C656DA">
          <w:rPr>
            <w:noProof/>
            <w:webHidden/>
          </w:rPr>
        </w:r>
        <w:r w:rsidR="00C656DA">
          <w:rPr>
            <w:noProof/>
            <w:webHidden/>
          </w:rPr>
          <w:fldChar w:fldCharType="separate"/>
        </w:r>
        <w:r w:rsidR="00C656DA">
          <w:rPr>
            <w:noProof/>
            <w:webHidden/>
          </w:rPr>
          <w:t>2</w:t>
        </w:r>
        <w:r w:rsidR="00C656DA">
          <w:rPr>
            <w:noProof/>
            <w:webHidden/>
          </w:rPr>
          <w:fldChar w:fldCharType="end"/>
        </w:r>
      </w:hyperlink>
    </w:p>
    <w:p w:rsidR="00C656DA" w:rsidRDefault="005729D7">
      <w:pPr>
        <w:pStyle w:val="TOC1"/>
        <w:tabs>
          <w:tab w:val="right" w:leader="dot" w:pos="9016"/>
        </w:tabs>
        <w:rPr>
          <w:rFonts w:asciiTheme="minorHAnsi" w:eastAsiaTheme="minorEastAsia" w:hAnsiTheme="minorHAnsi" w:cstheme="minorBidi"/>
          <w:noProof/>
          <w:lang w:eastAsia="en-GB"/>
        </w:rPr>
      </w:pPr>
      <w:hyperlink w:anchor="_Toc512937345" w:history="1">
        <w:r w:rsidR="00C656DA" w:rsidRPr="002A3899">
          <w:rPr>
            <w:rStyle w:val="Hyperlink"/>
            <w:rFonts w:cs="Segoe UI"/>
            <w:noProof/>
            <w:spacing w:val="20"/>
          </w:rPr>
          <w:t>SECTION 1 – iDocuments installation pre-requisites</w:t>
        </w:r>
        <w:r w:rsidR="00C656DA">
          <w:rPr>
            <w:noProof/>
            <w:webHidden/>
          </w:rPr>
          <w:tab/>
        </w:r>
        <w:r w:rsidR="00C656DA">
          <w:rPr>
            <w:noProof/>
            <w:webHidden/>
          </w:rPr>
          <w:fldChar w:fldCharType="begin"/>
        </w:r>
        <w:r w:rsidR="00C656DA">
          <w:rPr>
            <w:noProof/>
            <w:webHidden/>
          </w:rPr>
          <w:instrText xml:space="preserve"> PAGEREF _Toc512937345 \h </w:instrText>
        </w:r>
        <w:r w:rsidR="00C656DA">
          <w:rPr>
            <w:noProof/>
            <w:webHidden/>
          </w:rPr>
        </w:r>
        <w:r w:rsidR="00C656DA">
          <w:rPr>
            <w:noProof/>
            <w:webHidden/>
          </w:rPr>
          <w:fldChar w:fldCharType="separate"/>
        </w:r>
        <w:r w:rsidR="00C656DA">
          <w:rPr>
            <w:noProof/>
            <w:webHidden/>
          </w:rPr>
          <w:t>4</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46" w:history="1">
        <w:r w:rsidR="00C656DA" w:rsidRPr="002A3899">
          <w:rPr>
            <w:rStyle w:val="Hyperlink"/>
            <w:rFonts w:cs="Segoe UI"/>
            <w:noProof/>
            <w:spacing w:val="20"/>
          </w:rPr>
          <w:t>1.</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Introduction</w:t>
        </w:r>
        <w:r w:rsidR="00C656DA">
          <w:rPr>
            <w:noProof/>
            <w:webHidden/>
          </w:rPr>
          <w:tab/>
        </w:r>
        <w:r w:rsidR="00C656DA">
          <w:rPr>
            <w:noProof/>
            <w:webHidden/>
          </w:rPr>
          <w:fldChar w:fldCharType="begin"/>
        </w:r>
        <w:r w:rsidR="00C656DA">
          <w:rPr>
            <w:noProof/>
            <w:webHidden/>
          </w:rPr>
          <w:instrText xml:space="preserve"> PAGEREF _Toc512937346 \h </w:instrText>
        </w:r>
        <w:r w:rsidR="00C656DA">
          <w:rPr>
            <w:noProof/>
            <w:webHidden/>
          </w:rPr>
        </w:r>
        <w:r w:rsidR="00C656DA">
          <w:rPr>
            <w:noProof/>
            <w:webHidden/>
          </w:rPr>
          <w:fldChar w:fldCharType="separate"/>
        </w:r>
        <w:r w:rsidR="00C656DA">
          <w:rPr>
            <w:noProof/>
            <w:webHidden/>
          </w:rPr>
          <w:t>4</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47" w:history="1">
        <w:r w:rsidR="00C656DA" w:rsidRPr="002A3899">
          <w:rPr>
            <w:rStyle w:val="Hyperlink"/>
            <w:rFonts w:cs="Segoe UI"/>
            <w:noProof/>
            <w:spacing w:val="20"/>
          </w:rPr>
          <w:t>2.</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iDocuments modules and applications purchased by [Customer]</w:t>
        </w:r>
        <w:r w:rsidR="00C656DA">
          <w:rPr>
            <w:noProof/>
            <w:webHidden/>
          </w:rPr>
          <w:tab/>
        </w:r>
        <w:r w:rsidR="00C656DA">
          <w:rPr>
            <w:noProof/>
            <w:webHidden/>
          </w:rPr>
          <w:fldChar w:fldCharType="begin"/>
        </w:r>
        <w:r w:rsidR="00C656DA">
          <w:rPr>
            <w:noProof/>
            <w:webHidden/>
          </w:rPr>
          <w:instrText xml:space="preserve"> PAGEREF _Toc512937347 \h </w:instrText>
        </w:r>
        <w:r w:rsidR="00C656DA">
          <w:rPr>
            <w:noProof/>
            <w:webHidden/>
          </w:rPr>
        </w:r>
        <w:r w:rsidR="00C656DA">
          <w:rPr>
            <w:noProof/>
            <w:webHidden/>
          </w:rPr>
          <w:fldChar w:fldCharType="separate"/>
        </w:r>
        <w:r w:rsidR="00C656DA">
          <w:rPr>
            <w:noProof/>
            <w:webHidden/>
          </w:rPr>
          <w:t>4</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48" w:history="1">
        <w:r w:rsidR="00C656DA" w:rsidRPr="002A3899">
          <w:rPr>
            <w:rStyle w:val="Hyperlink"/>
            <w:rFonts w:cs="Segoe UI"/>
            <w:noProof/>
            <w:spacing w:val="20"/>
          </w:rPr>
          <w:t>3.</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iDocuments implementation checklist</w:t>
        </w:r>
        <w:r w:rsidR="00C656DA">
          <w:rPr>
            <w:noProof/>
            <w:webHidden/>
          </w:rPr>
          <w:tab/>
        </w:r>
        <w:r w:rsidR="00C656DA">
          <w:rPr>
            <w:noProof/>
            <w:webHidden/>
          </w:rPr>
          <w:fldChar w:fldCharType="begin"/>
        </w:r>
        <w:r w:rsidR="00C656DA">
          <w:rPr>
            <w:noProof/>
            <w:webHidden/>
          </w:rPr>
          <w:instrText xml:space="preserve"> PAGEREF _Toc512937348 \h </w:instrText>
        </w:r>
        <w:r w:rsidR="00C656DA">
          <w:rPr>
            <w:noProof/>
            <w:webHidden/>
          </w:rPr>
        </w:r>
        <w:r w:rsidR="00C656DA">
          <w:rPr>
            <w:noProof/>
            <w:webHidden/>
          </w:rPr>
          <w:fldChar w:fldCharType="separate"/>
        </w:r>
        <w:r w:rsidR="00C656DA">
          <w:rPr>
            <w:noProof/>
            <w:webHidden/>
          </w:rPr>
          <w:t>5</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49" w:history="1">
        <w:r w:rsidR="00C656DA" w:rsidRPr="002A3899">
          <w:rPr>
            <w:rStyle w:val="Hyperlink"/>
            <w:rFonts w:cs="Segoe UI"/>
            <w:noProof/>
            <w:spacing w:val="20"/>
          </w:rPr>
          <w:t>4.</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Important documents relating to iDocuments installation</w:t>
        </w:r>
        <w:r w:rsidR="00C656DA">
          <w:rPr>
            <w:noProof/>
            <w:webHidden/>
          </w:rPr>
          <w:tab/>
        </w:r>
        <w:r w:rsidR="00C656DA">
          <w:rPr>
            <w:noProof/>
            <w:webHidden/>
          </w:rPr>
          <w:fldChar w:fldCharType="begin"/>
        </w:r>
        <w:r w:rsidR="00C656DA">
          <w:rPr>
            <w:noProof/>
            <w:webHidden/>
          </w:rPr>
          <w:instrText xml:space="preserve"> PAGEREF _Toc512937349 \h </w:instrText>
        </w:r>
        <w:r w:rsidR="00C656DA">
          <w:rPr>
            <w:noProof/>
            <w:webHidden/>
          </w:rPr>
        </w:r>
        <w:r w:rsidR="00C656DA">
          <w:rPr>
            <w:noProof/>
            <w:webHidden/>
          </w:rPr>
          <w:fldChar w:fldCharType="separate"/>
        </w:r>
        <w:r w:rsidR="00C656DA">
          <w:rPr>
            <w:noProof/>
            <w:webHidden/>
          </w:rPr>
          <w:t>6</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50" w:history="1">
        <w:r w:rsidR="00C656DA" w:rsidRPr="002A3899">
          <w:rPr>
            <w:rStyle w:val="Hyperlink"/>
            <w:rFonts w:cs="Segoe UI"/>
            <w:noProof/>
            <w:spacing w:val="20"/>
          </w:rPr>
          <w:t>5.</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Software installation pre-requisites</w:t>
        </w:r>
        <w:r w:rsidR="00C656DA">
          <w:rPr>
            <w:noProof/>
            <w:webHidden/>
          </w:rPr>
          <w:tab/>
        </w:r>
        <w:r w:rsidR="00C656DA">
          <w:rPr>
            <w:noProof/>
            <w:webHidden/>
          </w:rPr>
          <w:fldChar w:fldCharType="begin"/>
        </w:r>
        <w:r w:rsidR="00C656DA">
          <w:rPr>
            <w:noProof/>
            <w:webHidden/>
          </w:rPr>
          <w:instrText xml:space="preserve"> PAGEREF _Toc512937350 \h </w:instrText>
        </w:r>
        <w:r w:rsidR="00C656DA">
          <w:rPr>
            <w:noProof/>
            <w:webHidden/>
          </w:rPr>
        </w:r>
        <w:r w:rsidR="00C656DA">
          <w:rPr>
            <w:noProof/>
            <w:webHidden/>
          </w:rPr>
          <w:fldChar w:fldCharType="separate"/>
        </w:r>
        <w:r w:rsidR="00C656DA">
          <w:rPr>
            <w:noProof/>
            <w:webHidden/>
          </w:rPr>
          <w:t>6</w:t>
        </w:r>
        <w:r w:rsidR="00C656DA">
          <w:rPr>
            <w:noProof/>
            <w:webHidden/>
          </w:rPr>
          <w:fldChar w:fldCharType="end"/>
        </w:r>
      </w:hyperlink>
    </w:p>
    <w:p w:rsidR="00C656DA" w:rsidRDefault="005729D7">
      <w:pPr>
        <w:pStyle w:val="TOC1"/>
        <w:tabs>
          <w:tab w:val="right" w:leader="dot" w:pos="9016"/>
        </w:tabs>
        <w:rPr>
          <w:rFonts w:asciiTheme="minorHAnsi" w:eastAsiaTheme="minorEastAsia" w:hAnsiTheme="minorHAnsi" w:cstheme="minorBidi"/>
          <w:noProof/>
          <w:lang w:eastAsia="en-GB"/>
        </w:rPr>
      </w:pPr>
      <w:hyperlink w:anchor="_Toc512937351" w:history="1">
        <w:r w:rsidR="00C656DA" w:rsidRPr="002A3899">
          <w:rPr>
            <w:rStyle w:val="Hyperlink"/>
            <w:rFonts w:cs="Segoe UI"/>
            <w:noProof/>
            <w:spacing w:val="20"/>
          </w:rPr>
          <w:t>SECTION 2 – [Customer] environment details</w:t>
        </w:r>
        <w:r w:rsidR="00C656DA">
          <w:rPr>
            <w:noProof/>
            <w:webHidden/>
          </w:rPr>
          <w:tab/>
        </w:r>
        <w:r w:rsidR="00C656DA">
          <w:rPr>
            <w:noProof/>
            <w:webHidden/>
          </w:rPr>
          <w:fldChar w:fldCharType="begin"/>
        </w:r>
        <w:r w:rsidR="00C656DA">
          <w:rPr>
            <w:noProof/>
            <w:webHidden/>
          </w:rPr>
          <w:instrText xml:space="preserve"> PAGEREF _Toc512937351 \h </w:instrText>
        </w:r>
        <w:r w:rsidR="00C656DA">
          <w:rPr>
            <w:noProof/>
            <w:webHidden/>
          </w:rPr>
        </w:r>
        <w:r w:rsidR="00C656DA">
          <w:rPr>
            <w:noProof/>
            <w:webHidden/>
          </w:rPr>
          <w:fldChar w:fldCharType="separate"/>
        </w:r>
        <w:r w:rsidR="00C656DA">
          <w:rPr>
            <w:noProof/>
            <w:webHidden/>
          </w:rPr>
          <w:t>7</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52" w:history="1">
        <w:r w:rsidR="00C656DA" w:rsidRPr="002A3899">
          <w:rPr>
            <w:rStyle w:val="Hyperlink"/>
            <w:rFonts w:cs="Segoe UI"/>
            <w:noProof/>
            <w:spacing w:val="20"/>
          </w:rPr>
          <w:t>6.</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[Customer] contacts</w:t>
        </w:r>
        <w:r w:rsidR="00C656DA">
          <w:rPr>
            <w:noProof/>
            <w:webHidden/>
          </w:rPr>
          <w:tab/>
        </w:r>
        <w:r w:rsidR="00C656DA">
          <w:rPr>
            <w:noProof/>
            <w:webHidden/>
          </w:rPr>
          <w:fldChar w:fldCharType="begin"/>
        </w:r>
        <w:r w:rsidR="00C656DA">
          <w:rPr>
            <w:noProof/>
            <w:webHidden/>
          </w:rPr>
          <w:instrText xml:space="preserve"> PAGEREF _Toc512937352 \h </w:instrText>
        </w:r>
        <w:r w:rsidR="00C656DA">
          <w:rPr>
            <w:noProof/>
            <w:webHidden/>
          </w:rPr>
        </w:r>
        <w:r w:rsidR="00C656DA">
          <w:rPr>
            <w:noProof/>
            <w:webHidden/>
          </w:rPr>
          <w:fldChar w:fldCharType="separate"/>
        </w:r>
        <w:r w:rsidR="00C656DA">
          <w:rPr>
            <w:noProof/>
            <w:webHidden/>
          </w:rPr>
          <w:t>7</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53" w:history="1">
        <w:r w:rsidR="00C656DA" w:rsidRPr="002A3899">
          <w:rPr>
            <w:rStyle w:val="Hyperlink"/>
            <w:rFonts w:cs="Segoe UI"/>
            <w:noProof/>
            <w:spacing w:val="20"/>
          </w:rPr>
          <w:t>7.</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Pre-Installation checklist</w:t>
        </w:r>
        <w:r w:rsidR="00C656DA">
          <w:rPr>
            <w:noProof/>
            <w:webHidden/>
          </w:rPr>
          <w:tab/>
        </w:r>
        <w:r w:rsidR="00C656DA">
          <w:rPr>
            <w:noProof/>
            <w:webHidden/>
          </w:rPr>
          <w:fldChar w:fldCharType="begin"/>
        </w:r>
        <w:r w:rsidR="00C656DA">
          <w:rPr>
            <w:noProof/>
            <w:webHidden/>
          </w:rPr>
          <w:instrText xml:space="preserve"> PAGEREF _Toc512937353 \h </w:instrText>
        </w:r>
        <w:r w:rsidR="00C656DA">
          <w:rPr>
            <w:noProof/>
            <w:webHidden/>
          </w:rPr>
        </w:r>
        <w:r w:rsidR="00C656DA">
          <w:rPr>
            <w:noProof/>
            <w:webHidden/>
          </w:rPr>
          <w:fldChar w:fldCharType="separate"/>
        </w:r>
        <w:r w:rsidR="00C656DA">
          <w:rPr>
            <w:noProof/>
            <w:webHidden/>
          </w:rPr>
          <w:t>7</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54" w:history="1">
        <w:r w:rsidR="00C656DA" w:rsidRPr="002A3899">
          <w:rPr>
            <w:rStyle w:val="Hyperlink"/>
            <w:rFonts w:cs="Segoe UI"/>
            <w:noProof/>
            <w:spacing w:val="20"/>
          </w:rPr>
          <w:t>8.</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Installation pre-requisites</w:t>
        </w:r>
        <w:r w:rsidR="00C656DA">
          <w:rPr>
            <w:noProof/>
            <w:webHidden/>
          </w:rPr>
          <w:tab/>
        </w:r>
        <w:r w:rsidR="00C656DA">
          <w:rPr>
            <w:noProof/>
            <w:webHidden/>
          </w:rPr>
          <w:fldChar w:fldCharType="begin"/>
        </w:r>
        <w:r w:rsidR="00C656DA">
          <w:rPr>
            <w:noProof/>
            <w:webHidden/>
          </w:rPr>
          <w:instrText xml:space="preserve"> PAGEREF _Toc512937354 \h </w:instrText>
        </w:r>
        <w:r w:rsidR="00C656DA">
          <w:rPr>
            <w:noProof/>
            <w:webHidden/>
          </w:rPr>
        </w:r>
        <w:r w:rsidR="00C656DA">
          <w:rPr>
            <w:noProof/>
            <w:webHidden/>
          </w:rPr>
          <w:fldChar w:fldCharType="separate"/>
        </w:r>
        <w:r w:rsidR="00C656DA">
          <w:rPr>
            <w:noProof/>
            <w:webHidden/>
          </w:rPr>
          <w:t>8</w:t>
        </w:r>
        <w:r w:rsidR="00C656DA">
          <w:rPr>
            <w:noProof/>
            <w:webHidden/>
          </w:rPr>
          <w:fldChar w:fldCharType="end"/>
        </w:r>
      </w:hyperlink>
    </w:p>
    <w:p w:rsidR="00C656DA" w:rsidRDefault="005729D7">
      <w:pPr>
        <w:pStyle w:val="TOC1"/>
        <w:tabs>
          <w:tab w:val="left" w:pos="440"/>
          <w:tab w:val="right" w:leader="dot" w:pos="9016"/>
        </w:tabs>
        <w:rPr>
          <w:rFonts w:asciiTheme="minorHAnsi" w:eastAsiaTheme="minorEastAsia" w:hAnsiTheme="minorHAnsi" w:cstheme="minorBidi"/>
          <w:noProof/>
          <w:lang w:eastAsia="en-GB"/>
        </w:rPr>
      </w:pPr>
      <w:hyperlink w:anchor="_Toc512937355" w:history="1">
        <w:r w:rsidR="00C656DA" w:rsidRPr="002A3899">
          <w:rPr>
            <w:rStyle w:val="Hyperlink"/>
            <w:rFonts w:cs="Segoe UI"/>
            <w:noProof/>
            <w:spacing w:val="20"/>
          </w:rPr>
          <w:t>9.</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Network Connection details</w:t>
        </w:r>
        <w:r w:rsidR="00C656DA">
          <w:rPr>
            <w:noProof/>
            <w:webHidden/>
          </w:rPr>
          <w:tab/>
        </w:r>
        <w:r w:rsidR="00C656DA">
          <w:rPr>
            <w:noProof/>
            <w:webHidden/>
          </w:rPr>
          <w:fldChar w:fldCharType="begin"/>
        </w:r>
        <w:r w:rsidR="00C656DA">
          <w:rPr>
            <w:noProof/>
            <w:webHidden/>
          </w:rPr>
          <w:instrText xml:space="preserve"> PAGEREF _Toc512937355 \h </w:instrText>
        </w:r>
        <w:r w:rsidR="00C656DA">
          <w:rPr>
            <w:noProof/>
            <w:webHidden/>
          </w:rPr>
        </w:r>
        <w:r w:rsidR="00C656DA">
          <w:rPr>
            <w:noProof/>
            <w:webHidden/>
          </w:rPr>
          <w:fldChar w:fldCharType="separate"/>
        </w:r>
        <w:r w:rsidR="00C656DA">
          <w:rPr>
            <w:noProof/>
            <w:webHidden/>
          </w:rPr>
          <w:t>9</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56" w:history="1">
        <w:r w:rsidR="00C656DA" w:rsidRPr="002A3899">
          <w:rPr>
            <w:rStyle w:val="Hyperlink"/>
            <w:rFonts w:cs="Segoe UI"/>
            <w:noProof/>
            <w:spacing w:val="20"/>
          </w:rPr>
          <w:t>10.</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Microsoft IIS Server details</w:t>
        </w:r>
        <w:r w:rsidR="00C656DA">
          <w:rPr>
            <w:noProof/>
            <w:webHidden/>
          </w:rPr>
          <w:tab/>
        </w:r>
        <w:r w:rsidR="00C656DA">
          <w:rPr>
            <w:noProof/>
            <w:webHidden/>
          </w:rPr>
          <w:fldChar w:fldCharType="begin"/>
        </w:r>
        <w:r w:rsidR="00C656DA">
          <w:rPr>
            <w:noProof/>
            <w:webHidden/>
          </w:rPr>
          <w:instrText xml:space="preserve"> PAGEREF _Toc512937356 \h </w:instrText>
        </w:r>
        <w:r w:rsidR="00C656DA">
          <w:rPr>
            <w:noProof/>
            <w:webHidden/>
          </w:rPr>
        </w:r>
        <w:r w:rsidR="00C656DA">
          <w:rPr>
            <w:noProof/>
            <w:webHidden/>
          </w:rPr>
          <w:fldChar w:fldCharType="separate"/>
        </w:r>
        <w:r w:rsidR="00C656DA">
          <w:rPr>
            <w:noProof/>
            <w:webHidden/>
          </w:rPr>
          <w:t>9</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57" w:history="1">
        <w:r w:rsidR="00C656DA" w:rsidRPr="002A3899">
          <w:rPr>
            <w:rStyle w:val="Hyperlink"/>
            <w:rFonts w:cs="Segoe UI"/>
            <w:noProof/>
            <w:spacing w:val="20"/>
          </w:rPr>
          <w:t>11.</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Microsoft SQL Server details</w:t>
        </w:r>
        <w:r w:rsidR="00C656DA">
          <w:rPr>
            <w:noProof/>
            <w:webHidden/>
          </w:rPr>
          <w:tab/>
        </w:r>
        <w:r w:rsidR="00C656DA">
          <w:rPr>
            <w:noProof/>
            <w:webHidden/>
          </w:rPr>
          <w:fldChar w:fldCharType="begin"/>
        </w:r>
        <w:r w:rsidR="00C656DA">
          <w:rPr>
            <w:noProof/>
            <w:webHidden/>
          </w:rPr>
          <w:instrText xml:space="preserve"> PAGEREF _Toc512937357 \h </w:instrText>
        </w:r>
        <w:r w:rsidR="00C656DA">
          <w:rPr>
            <w:noProof/>
            <w:webHidden/>
          </w:rPr>
        </w:r>
        <w:r w:rsidR="00C656DA">
          <w:rPr>
            <w:noProof/>
            <w:webHidden/>
          </w:rPr>
          <w:fldChar w:fldCharType="separate"/>
        </w:r>
        <w:r w:rsidR="00C656DA">
          <w:rPr>
            <w:noProof/>
            <w:webHidden/>
          </w:rPr>
          <w:t>10</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58" w:history="1">
        <w:r w:rsidR="00C656DA" w:rsidRPr="002A3899">
          <w:rPr>
            <w:rStyle w:val="Hyperlink"/>
            <w:rFonts w:cs="Segoe UI"/>
            <w:noProof/>
            <w:spacing w:val="20"/>
          </w:rPr>
          <w:t>12.</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SAP Business One</w:t>
        </w:r>
        <w:r w:rsidR="00C656DA">
          <w:rPr>
            <w:noProof/>
            <w:webHidden/>
          </w:rPr>
          <w:tab/>
        </w:r>
        <w:r w:rsidR="00C656DA">
          <w:rPr>
            <w:noProof/>
            <w:webHidden/>
          </w:rPr>
          <w:fldChar w:fldCharType="begin"/>
        </w:r>
        <w:r w:rsidR="00C656DA">
          <w:rPr>
            <w:noProof/>
            <w:webHidden/>
          </w:rPr>
          <w:instrText xml:space="preserve"> PAGEREF _Toc512937358 \h </w:instrText>
        </w:r>
        <w:r w:rsidR="00C656DA">
          <w:rPr>
            <w:noProof/>
            <w:webHidden/>
          </w:rPr>
        </w:r>
        <w:r w:rsidR="00C656DA">
          <w:rPr>
            <w:noProof/>
            <w:webHidden/>
          </w:rPr>
          <w:fldChar w:fldCharType="separate"/>
        </w:r>
        <w:r w:rsidR="00C656DA">
          <w:rPr>
            <w:noProof/>
            <w:webHidden/>
          </w:rPr>
          <w:t>10</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59" w:history="1">
        <w:r w:rsidR="00C656DA" w:rsidRPr="002A3899">
          <w:rPr>
            <w:rStyle w:val="Hyperlink"/>
            <w:rFonts w:cs="Segoe UI"/>
            <w:noProof/>
            <w:spacing w:val="20"/>
          </w:rPr>
          <w:t>13.</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Database management</w:t>
        </w:r>
        <w:r w:rsidR="00C656DA">
          <w:rPr>
            <w:noProof/>
            <w:webHidden/>
          </w:rPr>
          <w:tab/>
        </w:r>
        <w:r w:rsidR="00C656DA">
          <w:rPr>
            <w:noProof/>
            <w:webHidden/>
          </w:rPr>
          <w:fldChar w:fldCharType="begin"/>
        </w:r>
        <w:r w:rsidR="00C656DA">
          <w:rPr>
            <w:noProof/>
            <w:webHidden/>
          </w:rPr>
          <w:instrText xml:space="preserve"> PAGEREF _Toc512937359 \h </w:instrText>
        </w:r>
        <w:r w:rsidR="00C656DA">
          <w:rPr>
            <w:noProof/>
            <w:webHidden/>
          </w:rPr>
        </w:r>
        <w:r w:rsidR="00C656DA">
          <w:rPr>
            <w:noProof/>
            <w:webHidden/>
          </w:rPr>
          <w:fldChar w:fldCharType="separate"/>
        </w:r>
        <w:r w:rsidR="00C656DA">
          <w:rPr>
            <w:noProof/>
            <w:webHidden/>
          </w:rPr>
          <w:t>11</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0" w:history="1">
        <w:r w:rsidR="00C656DA" w:rsidRPr="002A3899">
          <w:rPr>
            <w:rStyle w:val="Hyperlink"/>
            <w:rFonts w:cs="Segoe UI"/>
            <w:noProof/>
            <w:spacing w:val="20"/>
          </w:rPr>
          <w:t>14.</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Microsoft Windows Task Scheduler</w:t>
        </w:r>
        <w:r w:rsidR="00C656DA">
          <w:rPr>
            <w:noProof/>
            <w:webHidden/>
          </w:rPr>
          <w:tab/>
        </w:r>
        <w:r w:rsidR="00C656DA">
          <w:rPr>
            <w:noProof/>
            <w:webHidden/>
          </w:rPr>
          <w:fldChar w:fldCharType="begin"/>
        </w:r>
        <w:r w:rsidR="00C656DA">
          <w:rPr>
            <w:noProof/>
            <w:webHidden/>
          </w:rPr>
          <w:instrText xml:space="preserve"> PAGEREF _Toc512937360 \h </w:instrText>
        </w:r>
        <w:r w:rsidR="00C656DA">
          <w:rPr>
            <w:noProof/>
            <w:webHidden/>
          </w:rPr>
        </w:r>
        <w:r w:rsidR="00C656DA">
          <w:rPr>
            <w:noProof/>
            <w:webHidden/>
          </w:rPr>
          <w:fldChar w:fldCharType="separate"/>
        </w:r>
        <w:r w:rsidR="00C656DA">
          <w:rPr>
            <w:noProof/>
            <w:webHidden/>
          </w:rPr>
          <w:t>11</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1" w:history="1">
        <w:r w:rsidR="00C656DA" w:rsidRPr="002A3899">
          <w:rPr>
            <w:rStyle w:val="Hyperlink"/>
            <w:rFonts w:cs="Segoe UI"/>
            <w:noProof/>
            <w:spacing w:val="20"/>
          </w:rPr>
          <w:t>15.</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Document repositories</w:t>
        </w:r>
        <w:r w:rsidR="00C656DA">
          <w:rPr>
            <w:noProof/>
            <w:webHidden/>
          </w:rPr>
          <w:tab/>
        </w:r>
        <w:r w:rsidR="00C656DA">
          <w:rPr>
            <w:noProof/>
            <w:webHidden/>
          </w:rPr>
          <w:fldChar w:fldCharType="begin"/>
        </w:r>
        <w:r w:rsidR="00C656DA">
          <w:rPr>
            <w:noProof/>
            <w:webHidden/>
          </w:rPr>
          <w:instrText xml:space="preserve"> PAGEREF _Toc512937361 \h </w:instrText>
        </w:r>
        <w:r w:rsidR="00C656DA">
          <w:rPr>
            <w:noProof/>
            <w:webHidden/>
          </w:rPr>
        </w:r>
        <w:r w:rsidR="00C656DA">
          <w:rPr>
            <w:noProof/>
            <w:webHidden/>
          </w:rPr>
          <w:fldChar w:fldCharType="separate"/>
        </w:r>
        <w:r w:rsidR="00C656DA">
          <w:rPr>
            <w:noProof/>
            <w:webHidden/>
          </w:rPr>
          <w:t>12</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2" w:history="1">
        <w:r w:rsidR="00C656DA" w:rsidRPr="002A3899">
          <w:rPr>
            <w:rStyle w:val="Hyperlink"/>
            <w:rFonts w:cs="Segoe UI"/>
            <w:noProof/>
            <w:spacing w:val="20"/>
          </w:rPr>
          <w:t>16.</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Email configuration</w:t>
        </w:r>
        <w:r w:rsidR="00C656DA">
          <w:rPr>
            <w:noProof/>
            <w:webHidden/>
          </w:rPr>
          <w:tab/>
        </w:r>
        <w:r w:rsidR="00C656DA">
          <w:rPr>
            <w:noProof/>
            <w:webHidden/>
          </w:rPr>
          <w:fldChar w:fldCharType="begin"/>
        </w:r>
        <w:r w:rsidR="00C656DA">
          <w:rPr>
            <w:noProof/>
            <w:webHidden/>
          </w:rPr>
          <w:instrText xml:space="preserve"> PAGEREF _Toc512937362 \h </w:instrText>
        </w:r>
        <w:r w:rsidR="00C656DA">
          <w:rPr>
            <w:noProof/>
            <w:webHidden/>
          </w:rPr>
        </w:r>
        <w:r w:rsidR="00C656DA">
          <w:rPr>
            <w:noProof/>
            <w:webHidden/>
          </w:rPr>
          <w:fldChar w:fldCharType="separate"/>
        </w:r>
        <w:r w:rsidR="00C656DA">
          <w:rPr>
            <w:noProof/>
            <w:webHidden/>
          </w:rPr>
          <w:t>12</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3" w:history="1">
        <w:r w:rsidR="00C656DA" w:rsidRPr="002A3899">
          <w:rPr>
            <w:rStyle w:val="Hyperlink"/>
            <w:rFonts w:cs="Segoe UI"/>
            <w:noProof/>
            <w:spacing w:val="20"/>
          </w:rPr>
          <w:t>17.</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Mail box scanner</w:t>
        </w:r>
        <w:r w:rsidR="00C656DA">
          <w:rPr>
            <w:noProof/>
            <w:webHidden/>
          </w:rPr>
          <w:tab/>
        </w:r>
        <w:r w:rsidR="00C656DA">
          <w:rPr>
            <w:noProof/>
            <w:webHidden/>
          </w:rPr>
          <w:fldChar w:fldCharType="begin"/>
        </w:r>
        <w:r w:rsidR="00C656DA">
          <w:rPr>
            <w:noProof/>
            <w:webHidden/>
          </w:rPr>
          <w:instrText xml:space="preserve"> PAGEREF _Toc512937363 \h </w:instrText>
        </w:r>
        <w:r w:rsidR="00C656DA">
          <w:rPr>
            <w:noProof/>
            <w:webHidden/>
          </w:rPr>
        </w:r>
        <w:r w:rsidR="00C656DA">
          <w:rPr>
            <w:noProof/>
            <w:webHidden/>
          </w:rPr>
          <w:fldChar w:fldCharType="separate"/>
        </w:r>
        <w:r w:rsidR="00C656DA">
          <w:rPr>
            <w:noProof/>
            <w:webHidden/>
          </w:rPr>
          <w:t>13</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4" w:history="1">
        <w:r w:rsidR="00C656DA" w:rsidRPr="002A3899">
          <w:rPr>
            <w:rStyle w:val="Hyperlink"/>
            <w:rFonts w:cs="Segoe UI"/>
            <w:noProof/>
            <w:spacing w:val="20"/>
          </w:rPr>
          <w:t>18.</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iDocuments Capture</w:t>
        </w:r>
        <w:r w:rsidR="00C656DA">
          <w:rPr>
            <w:noProof/>
            <w:webHidden/>
          </w:rPr>
          <w:tab/>
        </w:r>
        <w:r w:rsidR="00C656DA">
          <w:rPr>
            <w:noProof/>
            <w:webHidden/>
          </w:rPr>
          <w:fldChar w:fldCharType="begin"/>
        </w:r>
        <w:r w:rsidR="00C656DA">
          <w:rPr>
            <w:noProof/>
            <w:webHidden/>
          </w:rPr>
          <w:instrText xml:space="preserve"> PAGEREF _Toc512937364 \h </w:instrText>
        </w:r>
        <w:r w:rsidR="00C656DA">
          <w:rPr>
            <w:noProof/>
            <w:webHidden/>
          </w:rPr>
        </w:r>
        <w:r w:rsidR="00C656DA">
          <w:rPr>
            <w:noProof/>
            <w:webHidden/>
          </w:rPr>
          <w:fldChar w:fldCharType="separate"/>
        </w:r>
        <w:r w:rsidR="00C656DA">
          <w:rPr>
            <w:noProof/>
            <w:webHidden/>
          </w:rPr>
          <w:t>13</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5" w:history="1">
        <w:r w:rsidR="00C656DA" w:rsidRPr="002A3899">
          <w:rPr>
            <w:rStyle w:val="Hyperlink"/>
            <w:rFonts w:cs="Segoe UI"/>
            <w:noProof/>
            <w:spacing w:val="20"/>
          </w:rPr>
          <w:t>19.</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Mobile apps</w:t>
        </w:r>
        <w:r w:rsidR="00C656DA">
          <w:rPr>
            <w:noProof/>
            <w:webHidden/>
          </w:rPr>
          <w:tab/>
        </w:r>
        <w:r w:rsidR="00C656DA">
          <w:rPr>
            <w:noProof/>
            <w:webHidden/>
          </w:rPr>
          <w:fldChar w:fldCharType="begin"/>
        </w:r>
        <w:r w:rsidR="00C656DA">
          <w:rPr>
            <w:noProof/>
            <w:webHidden/>
          </w:rPr>
          <w:instrText xml:space="preserve"> PAGEREF _Toc512937365 \h </w:instrText>
        </w:r>
        <w:r w:rsidR="00C656DA">
          <w:rPr>
            <w:noProof/>
            <w:webHidden/>
          </w:rPr>
        </w:r>
        <w:r w:rsidR="00C656DA">
          <w:rPr>
            <w:noProof/>
            <w:webHidden/>
          </w:rPr>
          <w:fldChar w:fldCharType="separate"/>
        </w:r>
        <w:r w:rsidR="00C656DA">
          <w:rPr>
            <w:noProof/>
            <w:webHidden/>
          </w:rPr>
          <w:t>14</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6" w:history="1">
        <w:r w:rsidR="00C656DA" w:rsidRPr="002A3899">
          <w:rPr>
            <w:rStyle w:val="Hyperlink"/>
            <w:rFonts w:cs="Segoe UI"/>
            <w:noProof/>
            <w:spacing w:val="20"/>
          </w:rPr>
          <w:t>20.</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Further information</w:t>
        </w:r>
        <w:r w:rsidR="00C656DA">
          <w:rPr>
            <w:noProof/>
            <w:webHidden/>
          </w:rPr>
          <w:tab/>
        </w:r>
        <w:r w:rsidR="00C656DA">
          <w:rPr>
            <w:noProof/>
            <w:webHidden/>
          </w:rPr>
          <w:fldChar w:fldCharType="begin"/>
        </w:r>
        <w:r w:rsidR="00C656DA">
          <w:rPr>
            <w:noProof/>
            <w:webHidden/>
          </w:rPr>
          <w:instrText xml:space="preserve"> PAGEREF _Toc512937366 \h </w:instrText>
        </w:r>
        <w:r w:rsidR="00C656DA">
          <w:rPr>
            <w:noProof/>
            <w:webHidden/>
          </w:rPr>
        </w:r>
        <w:r w:rsidR="00C656DA">
          <w:rPr>
            <w:noProof/>
            <w:webHidden/>
          </w:rPr>
          <w:fldChar w:fldCharType="separate"/>
        </w:r>
        <w:r w:rsidR="00C656DA">
          <w:rPr>
            <w:noProof/>
            <w:webHidden/>
          </w:rPr>
          <w:t>14</w:t>
        </w:r>
        <w:r w:rsidR="00C656DA">
          <w:rPr>
            <w:noProof/>
            <w:webHidden/>
          </w:rPr>
          <w:fldChar w:fldCharType="end"/>
        </w:r>
      </w:hyperlink>
    </w:p>
    <w:p w:rsidR="00C656DA" w:rsidRDefault="005729D7">
      <w:pPr>
        <w:pStyle w:val="TOC1"/>
        <w:tabs>
          <w:tab w:val="right" w:leader="dot" w:pos="9016"/>
        </w:tabs>
        <w:rPr>
          <w:rFonts w:asciiTheme="minorHAnsi" w:eastAsiaTheme="minorEastAsia" w:hAnsiTheme="minorHAnsi" w:cstheme="minorBidi"/>
          <w:noProof/>
          <w:lang w:eastAsia="en-GB"/>
        </w:rPr>
      </w:pPr>
      <w:hyperlink w:anchor="_Toc512937367" w:history="1">
        <w:r w:rsidR="00C656DA" w:rsidRPr="002A3899">
          <w:rPr>
            <w:rStyle w:val="Hyperlink"/>
            <w:rFonts w:cs="Segoe UI"/>
            <w:noProof/>
            <w:spacing w:val="20"/>
          </w:rPr>
          <w:t>SECTION 3 – iDocuments installation confirmation</w:t>
        </w:r>
        <w:r w:rsidR="00C656DA">
          <w:rPr>
            <w:noProof/>
            <w:webHidden/>
          </w:rPr>
          <w:tab/>
        </w:r>
        <w:r w:rsidR="00C656DA">
          <w:rPr>
            <w:noProof/>
            <w:webHidden/>
          </w:rPr>
          <w:fldChar w:fldCharType="begin"/>
        </w:r>
        <w:r w:rsidR="00C656DA">
          <w:rPr>
            <w:noProof/>
            <w:webHidden/>
          </w:rPr>
          <w:instrText xml:space="preserve"> PAGEREF _Toc512937367 \h </w:instrText>
        </w:r>
        <w:r w:rsidR="00C656DA">
          <w:rPr>
            <w:noProof/>
            <w:webHidden/>
          </w:rPr>
        </w:r>
        <w:r w:rsidR="00C656DA">
          <w:rPr>
            <w:noProof/>
            <w:webHidden/>
          </w:rPr>
          <w:fldChar w:fldCharType="separate"/>
        </w:r>
        <w:r w:rsidR="00C656DA">
          <w:rPr>
            <w:noProof/>
            <w:webHidden/>
          </w:rPr>
          <w:t>15</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8" w:history="1">
        <w:r w:rsidR="00C656DA" w:rsidRPr="002A3899">
          <w:rPr>
            <w:rStyle w:val="Hyperlink"/>
            <w:rFonts w:cs="Segoe UI"/>
            <w:noProof/>
            <w:spacing w:val="20"/>
          </w:rPr>
          <w:t>21.</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iDocuments installation details</w:t>
        </w:r>
        <w:r w:rsidR="00C656DA">
          <w:rPr>
            <w:noProof/>
            <w:webHidden/>
          </w:rPr>
          <w:tab/>
        </w:r>
        <w:r w:rsidR="00C656DA">
          <w:rPr>
            <w:noProof/>
            <w:webHidden/>
          </w:rPr>
          <w:fldChar w:fldCharType="begin"/>
        </w:r>
        <w:r w:rsidR="00C656DA">
          <w:rPr>
            <w:noProof/>
            <w:webHidden/>
          </w:rPr>
          <w:instrText xml:space="preserve"> PAGEREF _Toc512937368 \h </w:instrText>
        </w:r>
        <w:r w:rsidR="00C656DA">
          <w:rPr>
            <w:noProof/>
            <w:webHidden/>
          </w:rPr>
        </w:r>
        <w:r w:rsidR="00C656DA">
          <w:rPr>
            <w:noProof/>
            <w:webHidden/>
          </w:rPr>
          <w:fldChar w:fldCharType="separate"/>
        </w:r>
        <w:r w:rsidR="00C656DA">
          <w:rPr>
            <w:noProof/>
            <w:webHidden/>
          </w:rPr>
          <w:t>15</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69" w:history="1">
        <w:r w:rsidR="00C656DA" w:rsidRPr="002A3899">
          <w:rPr>
            <w:rStyle w:val="Hyperlink"/>
            <w:rFonts w:cs="Segoe UI"/>
            <w:noProof/>
            <w:spacing w:val="20"/>
          </w:rPr>
          <w:t>22.</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iDocuments URL</w:t>
        </w:r>
        <w:r w:rsidR="00C656DA">
          <w:rPr>
            <w:noProof/>
            <w:webHidden/>
          </w:rPr>
          <w:tab/>
        </w:r>
        <w:r w:rsidR="00C656DA">
          <w:rPr>
            <w:noProof/>
            <w:webHidden/>
          </w:rPr>
          <w:fldChar w:fldCharType="begin"/>
        </w:r>
        <w:r w:rsidR="00C656DA">
          <w:rPr>
            <w:noProof/>
            <w:webHidden/>
          </w:rPr>
          <w:instrText xml:space="preserve"> PAGEREF _Toc512937369 \h </w:instrText>
        </w:r>
        <w:r w:rsidR="00C656DA">
          <w:rPr>
            <w:noProof/>
            <w:webHidden/>
          </w:rPr>
        </w:r>
        <w:r w:rsidR="00C656DA">
          <w:rPr>
            <w:noProof/>
            <w:webHidden/>
          </w:rPr>
          <w:fldChar w:fldCharType="separate"/>
        </w:r>
        <w:r w:rsidR="00C656DA">
          <w:rPr>
            <w:noProof/>
            <w:webHidden/>
          </w:rPr>
          <w:t>15</w:t>
        </w:r>
        <w:r w:rsidR="00C656DA">
          <w:rPr>
            <w:noProof/>
            <w:webHidden/>
          </w:rPr>
          <w:fldChar w:fldCharType="end"/>
        </w:r>
      </w:hyperlink>
    </w:p>
    <w:p w:rsidR="00C656DA" w:rsidRDefault="005729D7">
      <w:pPr>
        <w:pStyle w:val="TOC1"/>
        <w:tabs>
          <w:tab w:val="left" w:pos="660"/>
          <w:tab w:val="right" w:leader="dot" w:pos="9016"/>
        </w:tabs>
        <w:rPr>
          <w:rFonts w:asciiTheme="minorHAnsi" w:eastAsiaTheme="minorEastAsia" w:hAnsiTheme="minorHAnsi" w:cstheme="minorBidi"/>
          <w:noProof/>
          <w:lang w:eastAsia="en-GB"/>
        </w:rPr>
      </w:pPr>
      <w:hyperlink w:anchor="_Toc512937370" w:history="1">
        <w:r w:rsidR="00C656DA" w:rsidRPr="002A3899">
          <w:rPr>
            <w:rStyle w:val="Hyperlink"/>
            <w:rFonts w:cs="Segoe UI"/>
            <w:noProof/>
            <w:spacing w:val="20"/>
          </w:rPr>
          <w:t>23.</w:t>
        </w:r>
        <w:r w:rsidR="00C656DA">
          <w:rPr>
            <w:rFonts w:asciiTheme="minorHAnsi" w:eastAsiaTheme="minorEastAsia" w:hAnsiTheme="minorHAnsi" w:cstheme="minorBidi"/>
            <w:noProof/>
            <w:lang w:eastAsia="en-GB"/>
          </w:rPr>
          <w:tab/>
        </w:r>
        <w:r w:rsidR="00C656DA" w:rsidRPr="002A3899">
          <w:rPr>
            <w:rStyle w:val="Hyperlink"/>
            <w:rFonts w:cs="Segoe UI"/>
            <w:noProof/>
            <w:spacing w:val="20"/>
          </w:rPr>
          <w:t>Microsoft Windows Scheduled Tasks</w:t>
        </w:r>
        <w:r w:rsidR="00C656DA">
          <w:rPr>
            <w:noProof/>
            <w:webHidden/>
          </w:rPr>
          <w:tab/>
        </w:r>
        <w:r w:rsidR="00C656DA">
          <w:rPr>
            <w:noProof/>
            <w:webHidden/>
          </w:rPr>
          <w:fldChar w:fldCharType="begin"/>
        </w:r>
        <w:r w:rsidR="00C656DA">
          <w:rPr>
            <w:noProof/>
            <w:webHidden/>
          </w:rPr>
          <w:instrText xml:space="preserve"> PAGEREF _Toc512937370 \h </w:instrText>
        </w:r>
        <w:r w:rsidR="00C656DA">
          <w:rPr>
            <w:noProof/>
            <w:webHidden/>
          </w:rPr>
        </w:r>
        <w:r w:rsidR="00C656DA">
          <w:rPr>
            <w:noProof/>
            <w:webHidden/>
          </w:rPr>
          <w:fldChar w:fldCharType="separate"/>
        </w:r>
        <w:r w:rsidR="00C656DA">
          <w:rPr>
            <w:noProof/>
            <w:webHidden/>
          </w:rPr>
          <w:t>15</w:t>
        </w:r>
        <w:r w:rsidR="00C656DA">
          <w:rPr>
            <w:noProof/>
            <w:webHidden/>
          </w:rPr>
          <w:fldChar w:fldCharType="end"/>
        </w:r>
      </w:hyperlink>
    </w:p>
    <w:p w:rsidR="00A66AB5" w:rsidRPr="0052006E" w:rsidRDefault="00442CDA" w:rsidP="0052006E">
      <w:pPr>
        <w:spacing w:after="200" w:line="276" w:lineRule="auto"/>
        <w:rPr>
          <w:rFonts w:ascii="Arial Black" w:hAnsi="Arial Black" w:cs="Aharoni"/>
          <w:b/>
          <w:color w:val="5B64AE"/>
          <w:sz w:val="20"/>
          <w:szCs w:val="20"/>
        </w:rPr>
      </w:pPr>
      <w:r w:rsidRPr="00EB2429">
        <w:rPr>
          <w:rFonts w:asciiTheme="minorHAnsi" w:hAnsiTheme="minorHAnsi" w:cstheme="minorHAnsi"/>
          <w:b/>
          <w:bCs/>
          <w:color w:val="404040" w:themeColor="text1" w:themeTint="BF"/>
        </w:rPr>
        <w:fldChar w:fldCharType="end"/>
      </w:r>
    </w:p>
    <w:p w:rsidR="00405487" w:rsidRDefault="00405487">
      <w:pPr>
        <w:spacing w:after="200" w:line="276" w:lineRule="auto"/>
        <w:rPr>
          <w:rFonts w:asciiTheme="minorHAnsi" w:eastAsia="Times New Roman" w:hAnsiTheme="minorHAnsi" w:cs="Segoe UI"/>
          <w:b/>
          <w:bCs/>
          <w:color w:val="404040" w:themeColor="text1" w:themeTint="BF"/>
          <w:spacing w:val="20"/>
          <w:kern w:val="32"/>
          <w:sz w:val="28"/>
          <w:szCs w:val="28"/>
          <w:lang w:eastAsia="en-US"/>
        </w:rPr>
      </w:pPr>
      <w:r>
        <w:rPr>
          <w:rFonts w:asciiTheme="minorHAnsi" w:hAnsiTheme="minorHAnsi" w:cs="Segoe UI"/>
          <w:color w:val="404040" w:themeColor="text1" w:themeTint="BF"/>
          <w:spacing w:val="20"/>
          <w:sz w:val="28"/>
          <w:szCs w:val="28"/>
        </w:rPr>
        <w:br w:type="page"/>
      </w:r>
    </w:p>
    <w:p w:rsidR="00BB6196" w:rsidRPr="0052006E" w:rsidRDefault="00BB6196" w:rsidP="00BB6196">
      <w:pPr>
        <w:pStyle w:val="Heading1"/>
        <w:spacing w:before="0" w:after="200" w:line="360" w:lineRule="auto"/>
        <w:jc w:val="left"/>
        <w:rPr>
          <w:rFonts w:asciiTheme="minorHAnsi" w:hAnsiTheme="minorHAnsi" w:cs="Segoe UI"/>
          <w:color w:val="404040" w:themeColor="text1" w:themeTint="BF"/>
          <w:spacing w:val="20"/>
          <w:sz w:val="28"/>
          <w:szCs w:val="28"/>
        </w:rPr>
      </w:pPr>
      <w:bookmarkStart w:id="3" w:name="_Toc512937345"/>
      <w:r w:rsidRPr="0052006E">
        <w:rPr>
          <w:rFonts w:asciiTheme="minorHAnsi" w:hAnsiTheme="minorHAnsi" w:cs="Segoe UI"/>
          <w:color w:val="404040" w:themeColor="text1" w:themeTint="BF"/>
          <w:spacing w:val="20"/>
          <w:sz w:val="28"/>
          <w:szCs w:val="28"/>
        </w:rPr>
        <w:lastRenderedPageBreak/>
        <w:t xml:space="preserve">SECTION 1 – </w:t>
      </w:r>
      <w:r w:rsidR="00412AF4">
        <w:rPr>
          <w:rFonts w:asciiTheme="minorHAnsi" w:hAnsiTheme="minorHAnsi" w:cs="Segoe UI"/>
          <w:color w:val="404040" w:themeColor="text1" w:themeTint="BF"/>
          <w:spacing w:val="20"/>
          <w:sz w:val="28"/>
          <w:szCs w:val="28"/>
        </w:rPr>
        <w:t>iDocuments installation pre-requisites</w:t>
      </w:r>
      <w:bookmarkEnd w:id="3"/>
    </w:p>
    <w:p w:rsidR="00442CDA" w:rsidRPr="00442CDA" w:rsidRDefault="00826B62" w:rsidP="00826B62">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4" w:name="_Toc512937346"/>
      <w:r>
        <w:rPr>
          <w:rFonts w:asciiTheme="minorHAnsi" w:hAnsiTheme="minorHAnsi" w:cs="Segoe UI"/>
          <w:color w:val="0099D6"/>
          <w:spacing w:val="20"/>
          <w:sz w:val="28"/>
          <w:szCs w:val="28"/>
        </w:rPr>
        <w:t>Introduction</w:t>
      </w:r>
      <w:bookmarkEnd w:id="4"/>
    </w:p>
    <w:p w:rsidR="00442CDA" w:rsidRDefault="00442CDA" w:rsidP="00867F52">
      <w:pPr>
        <w:spacing w:line="360" w:lineRule="auto"/>
        <w:rPr>
          <w:rFonts w:asciiTheme="minorHAnsi" w:eastAsia="Arial" w:hAnsiTheme="minorHAnsi" w:cs="Arial"/>
          <w:spacing w:val="-1"/>
        </w:rPr>
      </w:pPr>
      <w:r w:rsidRPr="00442CDA">
        <w:rPr>
          <w:rFonts w:asciiTheme="minorHAnsi" w:eastAsia="Arial" w:hAnsiTheme="minorHAnsi" w:cs="Arial"/>
          <w:spacing w:val="-1"/>
        </w:rPr>
        <w:t>The purpose</w:t>
      </w:r>
      <w:r w:rsidR="00B00C41">
        <w:rPr>
          <w:rFonts w:asciiTheme="minorHAnsi" w:eastAsia="Arial" w:hAnsiTheme="minorHAnsi" w:cs="Arial"/>
          <w:spacing w:val="-1"/>
        </w:rPr>
        <w:t xml:space="preserve"> of this document is to assist with the</w:t>
      </w:r>
      <w:r w:rsidRPr="00442CDA">
        <w:rPr>
          <w:rFonts w:asciiTheme="minorHAnsi" w:eastAsia="Arial" w:hAnsiTheme="minorHAnsi" w:cs="Arial"/>
          <w:spacing w:val="-1"/>
        </w:rPr>
        <w:t xml:space="preserve"> smooth </w:t>
      </w:r>
      <w:r w:rsidR="00867F52">
        <w:rPr>
          <w:rFonts w:asciiTheme="minorHAnsi" w:eastAsia="Arial" w:hAnsiTheme="minorHAnsi" w:cs="Arial"/>
          <w:spacing w:val="-1"/>
        </w:rPr>
        <w:t xml:space="preserve">installation and </w:t>
      </w:r>
      <w:r w:rsidRPr="00442CDA">
        <w:rPr>
          <w:rFonts w:asciiTheme="minorHAnsi" w:eastAsia="Arial" w:hAnsiTheme="minorHAnsi" w:cs="Arial"/>
          <w:spacing w:val="-1"/>
        </w:rPr>
        <w:t>hando</w:t>
      </w:r>
      <w:r>
        <w:rPr>
          <w:rFonts w:asciiTheme="minorHAnsi" w:eastAsia="Arial" w:hAnsiTheme="minorHAnsi" w:cs="Arial"/>
          <w:spacing w:val="-1"/>
        </w:rPr>
        <w:t>ver of your iDocuments system</w:t>
      </w:r>
      <w:r w:rsidR="00DB4367">
        <w:rPr>
          <w:rFonts w:asciiTheme="minorHAnsi" w:eastAsia="Arial" w:hAnsiTheme="minorHAnsi" w:cs="Arial"/>
          <w:spacing w:val="-1"/>
        </w:rPr>
        <w:t>. I</w:t>
      </w:r>
      <w:r w:rsidR="00867F52">
        <w:rPr>
          <w:rFonts w:asciiTheme="minorHAnsi" w:eastAsia="Arial" w:hAnsiTheme="minorHAnsi" w:cs="Arial"/>
          <w:spacing w:val="-1"/>
        </w:rPr>
        <w:t xml:space="preserve">t </w:t>
      </w:r>
      <w:r>
        <w:rPr>
          <w:rFonts w:asciiTheme="minorHAnsi" w:eastAsia="Arial" w:hAnsiTheme="minorHAnsi" w:cs="Arial"/>
          <w:spacing w:val="-1"/>
        </w:rPr>
        <w:t>provides detail</w:t>
      </w:r>
      <w:r w:rsidR="00867F52">
        <w:rPr>
          <w:rFonts w:asciiTheme="minorHAnsi" w:eastAsia="Arial" w:hAnsiTheme="minorHAnsi" w:cs="Arial"/>
          <w:spacing w:val="-1"/>
        </w:rPr>
        <w:t>ed</w:t>
      </w:r>
      <w:r>
        <w:rPr>
          <w:rFonts w:asciiTheme="minorHAnsi" w:eastAsia="Arial" w:hAnsiTheme="minorHAnsi" w:cs="Arial"/>
          <w:spacing w:val="-1"/>
        </w:rPr>
        <w:t xml:space="preserve"> technical information for iDocuments</w:t>
      </w:r>
      <w:r w:rsidR="00412AF4">
        <w:rPr>
          <w:rFonts w:asciiTheme="minorHAnsi" w:eastAsia="Arial" w:hAnsiTheme="minorHAnsi" w:cs="Arial"/>
          <w:spacing w:val="-1"/>
        </w:rPr>
        <w:t xml:space="preserve"> installation for</w:t>
      </w:r>
      <w:r w:rsidR="00DB4367">
        <w:rPr>
          <w:rFonts w:asciiTheme="minorHAnsi" w:eastAsia="Arial" w:hAnsiTheme="minorHAnsi" w:cs="Arial"/>
          <w:spacing w:val="-1"/>
        </w:rPr>
        <w:t xml:space="preserve"> </w:t>
      </w:r>
      <w:r w:rsidR="00FB2ECD">
        <w:rPr>
          <w:rFonts w:asciiTheme="minorHAnsi" w:eastAsia="Arial" w:hAnsiTheme="minorHAnsi" w:cs="Arial"/>
          <w:spacing w:val="-1"/>
        </w:rPr>
        <w:t>[Customer]</w:t>
      </w:r>
      <w:r w:rsidR="00412AF4">
        <w:rPr>
          <w:rFonts w:asciiTheme="minorHAnsi" w:eastAsia="Arial" w:hAnsiTheme="minorHAnsi" w:cs="Arial"/>
          <w:spacing w:val="-1"/>
        </w:rPr>
        <w:t>.</w:t>
      </w:r>
    </w:p>
    <w:p w:rsidR="00867F52" w:rsidRDefault="00867F52" w:rsidP="00867F52">
      <w:pPr>
        <w:spacing w:line="360" w:lineRule="auto"/>
        <w:rPr>
          <w:rFonts w:asciiTheme="minorHAnsi" w:eastAsia="Arial" w:hAnsiTheme="minorHAnsi" w:cs="Arial"/>
          <w:spacing w:val="-1"/>
        </w:rPr>
      </w:pPr>
    </w:p>
    <w:p w:rsidR="00867F52" w:rsidRDefault="00BB6196" w:rsidP="0052006E">
      <w:pPr>
        <w:spacing w:line="360" w:lineRule="auto"/>
        <w:rPr>
          <w:rFonts w:asciiTheme="minorHAnsi" w:eastAsia="Arial" w:hAnsiTheme="minorHAnsi" w:cs="Arial"/>
          <w:spacing w:val="-1"/>
        </w:rPr>
      </w:pPr>
      <w:r>
        <w:rPr>
          <w:rFonts w:asciiTheme="minorHAnsi" w:eastAsia="Arial" w:hAnsiTheme="minorHAnsi" w:cs="Arial"/>
          <w:spacing w:val="-1"/>
        </w:rPr>
        <w:t>There are three</w:t>
      </w:r>
      <w:r w:rsidR="00867F52">
        <w:rPr>
          <w:rFonts w:asciiTheme="minorHAnsi" w:eastAsia="Arial" w:hAnsiTheme="minorHAnsi" w:cs="Arial"/>
          <w:spacing w:val="-1"/>
        </w:rPr>
        <w:t xml:space="preserve"> sections to this document:</w:t>
      </w:r>
    </w:p>
    <w:p w:rsidR="00BB6196" w:rsidRDefault="00BB6196" w:rsidP="0052006E">
      <w:pPr>
        <w:pStyle w:val="ListParagraph"/>
        <w:numPr>
          <w:ilvl w:val="0"/>
          <w:numId w:val="45"/>
        </w:numPr>
        <w:spacing w:line="360" w:lineRule="auto"/>
        <w:rPr>
          <w:rFonts w:asciiTheme="minorHAnsi" w:eastAsia="Arial" w:hAnsiTheme="minorHAnsi" w:cs="Arial"/>
          <w:spacing w:val="-1"/>
        </w:rPr>
      </w:pPr>
      <w:r>
        <w:rPr>
          <w:rFonts w:asciiTheme="minorHAnsi" w:eastAsia="Arial" w:hAnsiTheme="minorHAnsi" w:cs="Arial"/>
          <w:spacing w:val="-1"/>
        </w:rPr>
        <w:t xml:space="preserve">Section 1 – this is </w:t>
      </w:r>
      <w:r w:rsidR="00DB4367">
        <w:rPr>
          <w:rFonts w:asciiTheme="minorHAnsi" w:eastAsia="Arial" w:hAnsiTheme="minorHAnsi" w:cs="Arial"/>
          <w:spacing w:val="-1"/>
        </w:rPr>
        <w:t xml:space="preserve">initially </w:t>
      </w:r>
      <w:r>
        <w:rPr>
          <w:rFonts w:asciiTheme="minorHAnsi" w:eastAsia="Arial" w:hAnsiTheme="minorHAnsi" w:cs="Arial"/>
          <w:spacing w:val="-1"/>
        </w:rPr>
        <w:t xml:space="preserve">completed by Synantix and sent to </w:t>
      </w:r>
      <w:r w:rsidR="00FB2ECD">
        <w:rPr>
          <w:rFonts w:asciiTheme="minorHAnsi" w:eastAsia="Arial" w:hAnsiTheme="minorHAnsi" w:cs="Arial"/>
          <w:spacing w:val="-1"/>
        </w:rPr>
        <w:t>[Customer]</w:t>
      </w:r>
      <w:r>
        <w:rPr>
          <w:rFonts w:asciiTheme="minorHAnsi" w:eastAsia="Arial" w:hAnsiTheme="minorHAnsi" w:cs="Arial"/>
          <w:spacing w:val="-1"/>
        </w:rPr>
        <w:t xml:space="preserve"> for completion.</w:t>
      </w:r>
    </w:p>
    <w:p w:rsidR="00867F52" w:rsidRPr="008510E2" w:rsidRDefault="00BB6196" w:rsidP="008510E2">
      <w:pPr>
        <w:pStyle w:val="ListParagraph"/>
        <w:numPr>
          <w:ilvl w:val="0"/>
          <w:numId w:val="45"/>
        </w:numPr>
        <w:spacing w:line="360" w:lineRule="auto"/>
        <w:rPr>
          <w:rFonts w:asciiTheme="minorHAnsi" w:eastAsia="Arial" w:hAnsiTheme="minorHAnsi" w:cs="Arial"/>
          <w:b/>
          <w:spacing w:val="-1"/>
          <w:u w:val="single"/>
        </w:rPr>
      </w:pPr>
      <w:r>
        <w:rPr>
          <w:rFonts w:asciiTheme="minorHAnsi" w:eastAsia="Arial" w:hAnsiTheme="minorHAnsi" w:cs="Arial"/>
          <w:spacing w:val="-1"/>
        </w:rPr>
        <w:t>Section 2</w:t>
      </w:r>
      <w:r w:rsidR="00867F52" w:rsidRPr="00867F52">
        <w:rPr>
          <w:rFonts w:asciiTheme="minorHAnsi" w:eastAsia="Arial" w:hAnsiTheme="minorHAnsi" w:cs="Arial"/>
          <w:spacing w:val="-1"/>
        </w:rPr>
        <w:t xml:space="preserve"> –</w:t>
      </w:r>
      <w:r w:rsidR="0052006E">
        <w:rPr>
          <w:rFonts w:asciiTheme="minorHAnsi" w:eastAsia="Arial" w:hAnsiTheme="minorHAnsi" w:cs="Arial"/>
          <w:spacing w:val="-1"/>
        </w:rPr>
        <w:t xml:space="preserve"> is completed </w:t>
      </w:r>
      <w:r w:rsidR="00867F52" w:rsidRPr="00867F52">
        <w:rPr>
          <w:rFonts w:asciiTheme="minorHAnsi" w:eastAsia="Arial" w:hAnsiTheme="minorHAnsi" w:cs="Arial"/>
          <w:spacing w:val="-1"/>
        </w:rPr>
        <w:t xml:space="preserve">by </w:t>
      </w:r>
      <w:r w:rsidR="00FB2ECD">
        <w:rPr>
          <w:rFonts w:asciiTheme="minorHAnsi" w:eastAsia="Arial" w:hAnsiTheme="minorHAnsi" w:cs="Arial"/>
          <w:spacing w:val="-1"/>
        </w:rPr>
        <w:t>[Customer]</w:t>
      </w:r>
      <w:r w:rsidR="00DB4367">
        <w:rPr>
          <w:rFonts w:asciiTheme="minorHAnsi" w:eastAsia="Arial" w:hAnsiTheme="minorHAnsi" w:cs="Arial"/>
          <w:spacing w:val="-1"/>
        </w:rPr>
        <w:t>. Once Synantix has received responses</w:t>
      </w:r>
      <w:r>
        <w:rPr>
          <w:rFonts w:asciiTheme="minorHAnsi" w:eastAsia="Arial" w:hAnsiTheme="minorHAnsi" w:cs="Arial"/>
          <w:spacing w:val="-1"/>
        </w:rPr>
        <w:t xml:space="preserve"> from </w:t>
      </w:r>
      <w:r w:rsidR="00FB2ECD">
        <w:rPr>
          <w:rFonts w:asciiTheme="minorHAnsi" w:eastAsia="Arial" w:hAnsiTheme="minorHAnsi" w:cs="Arial"/>
          <w:spacing w:val="-1"/>
        </w:rPr>
        <w:t>[Customer]</w:t>
      </w:r>
      <w:r w:rsidR="00DB4367">
        <w:rPr>
          <w:rFonts w:asciiTheme="minorHAnsi" w:eastAsia="Arial" w:hAnsiTheme="minorHAnsi" w:cs="Arial"/>
          <w:spacing w:val="-1"/>
        </w:rPr>
        <w:t xml:space="preserve"> then</w:t>
      </w:r>
      <w:r>
        <w:rPr>
          <w:rFonts w:asciiTheme="minorHAnsi" w:eastAsia="Arial" w:hAnsiTheme="minorHAnsi" w:cs="Arial"/>
          <w:spacing w:val="-1"/>
        </w:rPr>
        <w:t xml:space="preserve"> installation can be scheduled.</w:t>
      </w:r>
      <w:r w:rsidR="008510E2">
        <w:rPr>
          <w:rFonts w:asciiTheme="minorHAnsi" w:eastAsia="Arial" w:hAnsiTheme="minorHAnsi" w:cs="Arial"/>
          <w:spacing w:val="-1"/>
        </w:rPr>
        <w:t xml:space="preserve"> </w:t>
      </w:r>
      <w:r w:rsidR="008510E2" w:rsidRPr="000A23B3">
        <w:rPr>
          <w:rFonts w:asciiTheme="minorHAnsi" w:eastAsia="Arial" w:hAnsiTheme="minorHAnsi" w:cs="Arial"/>
          <w:b/>
          <w:spacing w:val="-1"/>
          <w:u w:val="single"/>
        </w:rPr>
        <w:t>It is important that you fully complete and return this document to us at least 5 working days before scheduled installation so that we can carry out pre-installation checks.</w:t>
      </w:r>
    </w:p>
    <w:p w:rsidR="00867F52" w:rsidRPr="00867F52" w:rsidRDefault="00867F52" w:rsidP="0052006E">
      <w:pPr>
        <w:pStyle w:val="ListParagraph"/>
        <w:numPr>
          <w:ilvl w:val="0"/>
          <w:numId w:val="45"/>
        </w:numPr>
        <w:spacing w:line="360" w:lineRule="auto"/>
        <w:rPr>
          <w:rFonts w:asciiTheme="minorHAnsi" w:eastAsia="Arial" w:hAnsiTheme="minorHAnsi" w:cs="Arial"/>
          <w:spacing w:val="-1"/>
        </w:rPr>
      </w:pPr>
      <w:r w:rsidRPr="00867F52">
        <w:rPr>
          <w:rFonts w:asciiTheme="minorHAnsi" w:eastAsia="Arial" w:hAnsiTheme="minorHAnsi" w:cs="Arial"/>
          <w:spacing w:val="-1"/>
        </w:rPr>
        <w:t>Secti</w:t>
      </w:r>
      <w:r w:rsidR="00BB6196">
        <w:rPr>
          <w:rFonts w:asciiTheme="minorHAnsi" w:eastAsia="Arial" w:hAnsiTheme="minorHAnsi" w:cs="Arial"/>
          <w:spacing w:val="-1"/>
        </w:rPr>
        <w:t>on 3</w:t>
      </w:r>
      <w:r w:rsidRPr="00867F52">
        <w:rPr>
          <w:rFonts w:asciiTheme="minorHAnsi" w:eastAsia="Arial" w:hAnsiTheme="minorHAnsi" w:cs="Arial"/>
          <w:spacing w:val="-1"/>
        </w:rPr>
        <w:t xml:space="preserve"> – will </w:t>
      </w:r>
      <w:r w:rsidR="00BB6196">
        <w:rPr>
          <w:rFonts w:asciiTheme="minorHAnsi" w:eastAsia="Arial" w:hAnsiTheme="minorHAnsi" w:cs="Arial"/>
          <w:spacing w:val="-1"/>
        </w:rPr>
        <w:t xml:space="preserve">be completed by Synantix following </w:t>
      </w:r>
      <w:r w:rsidRPr="00867F52">
        <w:rPr>
          <w:rFonts w:asciiTheme="minorHAnsi" w:eastAsia="Arial" w:hAnsiTheme="minorHAnsi" w:cs="Arial"/>
          <w:spacing w:val="-1"/>
        </w:rPr>
        <w:t>completion of the installation of i</w:t>
      </w:r>
      <w:r w:rsidR="0052006E">
        <w:rPr>
          <w:rFonts w:asciiTheme="minorHAnsi" w:eastAsia="Arial" w:hAnsiTheme="minorHAnsi" w:cs="Arial"/>
          <w:spacing w:val="-1"/>
        </w:rPr>
        <w:t xml:space="preserve">Documents on </w:t>
      </w:r>
      <w:r w:rsidR="00FB2ECD">
        <w:rPr>
          <w:rFonts w:asciiTheme="minorHAnsi" w:eastAsia="Arial" w:hAnsiTheme="minorHAnsi" w:cs="Arial"/>
          <w:spacing w:val="-1"/>
        </w:rPr>
        <w:t>[Customer]</w:t>
      </w:r>
      <w:r w:rsidR="0052006E">
        <w:rPr>
          <w:rFonts w:asciiTheme="minorHAnsi" w:eastAsia="Arial" w:hAnsiTheme="minorHAnsi" w:cs="Arial"/>
          <w:spacing w:val="-1"/>
        </w:rPr>
        <w:t xml:space="preserve"> environment.</w:t>
      </w:r>
    </w:p>
    <w:p w:rsidR="00B00C41" w:rsidRDefault="00B00C41" w:rsidP="009F16B8">
      <w:pPr>
        <w:spacing w:line="360" w:lineRule="auto"/>
        <w:rPr>
          <w:rFonts w:asciiTheme="minorHAnsi" w:eastAsia="Arial" w:hAnsiTheme="minorHAnsi" w:cs="Arial"/>
          <w:spacing w:val="-1"/>
        </w:rPr>
      </w:pPr>
    </w:p>
    <w:p w:rsidR="00151B1A" w:rsidRDefault="00B94A76" w:rsidP="009F16B8">
      <w:pPr>
        <w:spacing w:line="360" w:lineRule="auto"/>
        <w:rPr>
          <w:rFonts w:asciiTheme="minorHAnsi" w:eastAsia="Arial" w:hAnsiTheme="minorHAnsi" w:cs="Arial"/>
          <w:spacing w:val="-1"/>
        </w:rPr>
      </w:pPr>
      <w:r>
        <w:rPr>
          <w:rFonts w:asciiTheme="minorHAnsi" w:eastAsia="Arial" w:hAnsiTheme="minorHAnsi" w:cs="Arial"/>
          <w:spacing w:val="-1"/>
        </w:rPr>
        <w:t xml:space="preserve">If you have any queries concerning the contents of this document email </w:t>
      </w:r>
      <w:hyperlink r:id="rId8" w:history="1">
        <w:r w:rsidRPr="00033B17">
          <w:rPr>
            <w:rStyle w:val="Hyperlink"/>
            <w:rFonts w:asciiTheme="minorHAnsi" w:eastAsia="Arial" w:hAnsiTheme="minorHAnsi" w:cs="Arial"/>
            <w:spacing w:val="-1"/>
          </w:rPr>
          <w:t>support@synantix.com</w:t>
        </w:r>
      </w:hyperlink>
      <w:r>
        <w:rPr>
          <w:rFonts w:asciiTheme="minorHAnsi" w:eastAsia="Arial" w:hAnsiTheme="minorHAnsi" w:cs="Arial"/>
          <w:spacing w:val="-1"/>
        </w:rPr>
        <w:t xml:space="preserve"> </w:t>
      </w:r>
    </w:p>
    <w:p w:rsidR="004A67A0" w:rsidRDefault="004A67A0" w:rsidP="009F16B8">
      <w:pPr>
        <w:spacing w:line="360" w:lineRule="auto"/>
        <w:rPr>
          <w:rFonts w:asciiTheme="minorHAnsi" w:eastAsia="Arial" w:hAnsiTheme="minorHAnsi" w:cs="Arial"/>
          <w:spacing w:val="-1"/>
        </w:rPr>
      </w:pPr>
    </w:p>
    <w:p w:rsidR="004A67A0" w:rsidRPr="00067A08" w:rsidRDefault="004A67A0" w:rsidP="004A67A0">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5" w:name="_Toc512937347"/>
      <w:r>
        <w:rPr>
          <w:rFonts w:asciiTheme="minorHAnsi" w:hAnsiTheme="minorHAnsi" w:cs="Segoe UI"/>
          <w:color w:val="0099D6"/>
          <w:spacing w:val="20"/>
          <w:sz w:val="28"/>
          <w:szCs w:val="28"/>
        </w:rPr>
        <w:t>iDocuments modules and applications purchased</w:t>
      </w:r>
      <w:r w:rsidR="00B00C41">
        <w:rPr>
          <w:rFonts w:asciiTheme="minorHAnsi" w:hAnsiTheme="minorHAnsi" w:cs="Segoe UI"/>
          <w:color w:val="0099D6"/>
          <w:spacing w:val="20"/>
          <w:sz w:val="28"/>
          <w:szCs w:val="28"/>
        </w:rPr>
        <w:t xml:space="preserve"> by </w:t>
      </w:r>
      <w:r w:rsidR="00FB2ECD">
        <w:rPr>
          <w:rFonts w:asciiTheme="minorHAnsi" w:hAnsiTheme="minorHAnsi" w:cs="Segoe UI"/>
          <w:color w:val="0099D6"/>
          <w:spacing w:val="20"/>
          <w:sz w:val="28"/>
          <w:szCs w:val="28"/>
        </w:rPr>
        <w:t>[Customer]</w:t>
      </w:r>
      <w:bookmarkEnd w:id="5"/>
    </w:p>
    <w:p w:rsidR="004A67A0" w:rsidRDefault="004A67A0" w:rsidP="004A67A0">
      <w:pPr>
        <w:spacing w:line="360" w:lineRule="auto"/>
        <w:rPr>
          <w:rFonts w:asciiTheme="minorHAnsi" w:eastAsia="Arial" w:hAnsiTheme="minorHAnsi" w:cs="Arial"/>
          <w:spacing w:val="-1"/>
        </w:rPr>
      </w:pPr>
      <w:r>
        <w:rPr>
          <w:rFonts w:asciiTheme="minorHAnsi" w:eastAsia="Arial" w:hAnsiTheme="minorHAnsi" w:cs="Arial"/>
          <w:spacing w:val="-1"/>
        </w:rPr>
        <w:t xml:space="preserve">The following iDocuments application modules have been purchased and will be installed on </w:t>
      </w:r>
      <w:r w:rsidR="00FB2ECD">
        <w:rPr>
          <w:rFonts w:asciiTheme="minorHAnsi" w:eastAsia="Arial" w:hAnsiTheme="minorHAnsi" w:cs="Arial"/>
          <w:spacing w:val="-1"/>
        </w:rPr>
        <w:t>[Customer]</w:t>
      </w:r>
      <w:r>
        <w:rPr>
          <w:rFonts w:asciiTheme="minorHAnsi" w:eastAsia="Arial" w:hAnsiTheme="minorHAnsi" w:cs="Arial"/>
          <w:spacing w:val="-1"/>
        </w:rPr>
        <w:t xml:space="preserve"> environment as described in this document:</w:t>
      </w:r>
    </w:p>
    <w:p w:rsidR="0002475A" w:rsidRDefault="0002475A" w:rsidP="004A67A0">
      <w:pPr>
        <w:spacing w:line="360" w:lineRule="auto"/>
        <w:rPr>
          <w:rFonts w:asciiTheme="minorHAnsi" w:eastAsia="Arial" w:hAnsiTheme="minorHAnsi" w:cs="Arial"/>
        </w:rPr>
      </w:pPr>
    </w:p>
    <w:tbl>
      <w:tblPr>
        <w:tblStyle w:val="TableGrid"/>
        <w:tblW w:w="9067" w:type="dxa"/>
        <w:tblLook w:val="04A0" w:firstRow="1" w:lastRow="0" w:firstColumn="1" w:lastColumn="0" w:noHBand="0" w:noVBand="1"/>
      </w:tblPr>
      <w:tblGrid>
        <w:gridCol w:w="4390"/>
        <w:gridCol w:w="4677"/>
      </w:tblGrid>
      <w:tr w:rsidR="00FB2ECD" w:rsidRPr="007042C5"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FB2ECD" w:rsidRPr="007042C5" w:rsidRDefault="00FB2ECD" w:rsidP="00FB2ECD">
            <w:pPr>
              <w:spacing w:line="360" w:lineRule="auto"/>
              <w:rPr>
                <w:b/>
                <w:color w:val="FFFFFF" w:themeColor="background1"/>
              </w:rPr>
            </w:pPr>
            <w:r>
              <w:rPr>
                <w:b/>
                <w:color w:val="FFFFFF" w:themeColor="background1"/>
              </w:rPr>
              <w:t>Application</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99D6"/>
          </w:tcPr>
          <w:p w:rsidR="00FB2ECD" w:rsidRPr="007042C5" w:rsidRDefault="00FB2ECD" w:rsidP="00FB2ECD">
            <w:pPr>
              <w:spacing w:line="360" w:lineRule="auto"/>
              <w:rPr>
                <w:b/>
                <w:color w:val="FFFFFF" w:themeColor="background1"/>
              </w:rPr>
            </w:pPr>
            <w:r>
              <w:rPr>
                <w:b/>
                <w:color w:val="FFFFFF" w:themeColor="background1"/>
              </w:rPr>
              <w:t>Licenses</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Purchasing</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Expenses</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r w:rsidRPr="00166901">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Time</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r w:rsidRPr="00166901">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Sales</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r w:rsidRPr="00166901">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Employee Self Service</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r w:rsidRPr="00166901">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Absence Management</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r w:rsidRPr="00166901">
              <w:t>100 named users/Not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Mail box scanner</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1 company license/Not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iDocuments Capture</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1 server license/Not purchased</w:t>
            </w:r>
          </w:p>
        </w:tc>
      </w:tr>
      <w:tr w:rsidR="00FB2ECD" w:rsidTr="006C4ABB">
        <w:tc>
          <w:tcPr>
            <w:tcW w:w="4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bookmarkStart w:id="6" w:name="_Hlk516731499"/>
            <w:r>
              <w:lastRenderedPageBreak/>
              <w:t xml:space="preserve">iDocuments </w:t>
            </w:r>
            <w:r w:rsidR="006C4ABB">
              <w:t>apps for iPhone iOS and Android</w:t>
            </w:r>
            <w:bookmarkEnd w:id="6"/>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2ECD" w:rsidRDefault="00FB2ECD" w:rsidP="00FB2ECD">
            <w:pPr>
              <w:spacing w:line="360" w:lineRule="auto"/>
            </w:pPr>
            <w:r>
              <w:t>Required/Not required</w:t>
            </w:r>
          </w:p>
        </w:tc>
      </w:tr>
    </w:tbl>
    <w:p w:rsidR="0002475A" w:rsidRDefault="0002475A" w:rsidP="004A67A0">
      <w:pPr>
        <w:spacing w:line="360" w:lineRule="auto"/>
        <w:rPr>
          <w:rFonts w:asciiTheme="minorHAnsi" w:eastAsia="Arial" w:hAnsiTheme="minorHAnsi" w:cs="Arial"/>
        </w:rPr>
      </w:pPr>
    </w:p>
    <w:p w:rsidR="004A67A0" w:rsidRPr="00067A08" w:rsidRDefault="004A67A0" w:rsidP="004A67A0">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7" w:name="_Toc512937348"/>
      <w:r>
        <w:rPr>
          <w:rFonts w:asciiTheme="minorHAnsi" w:hAnsiTheme="minorHAnsi" w:cs="Segoe UI"/>
          <w:color w:val="0099D6"/>
          <w:spacing w:val="20"/>
          <w:sz w:val="28"/>
          <w:szCs w:val="28"/>
        </w:rPr>
        <w:t>iDocuments implementation checklist</w:t>
      </w:r>
      <w:bookmarkEnd w:id="7"/>
    </w:p>
    <w:p w:rsidR="004A67A0" w:rsidRDefault="004A67A0" w:rsidP="004A67A0">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eastAsia="Arial" w:hAnsiTheme="minorHAnsi" w:cs="Arial"/>
          <w:spacing w:val="-1"/>
        </w:rPr>
        <w:t>The table below provides a basic checklist with responsibilities for</w:t>
      </w:r>
      <w:r w:rsidR="00716C92">
        <w:rPr>
          <w:rFonts w:asciiTheme="minorHAnsi" w:eastAsia="Arial" w:hAnsiTheme="minorHAnsi" w:cs="Arial"/>
          <w:spacing w:val="-1"/>
        </w:rPr>
        <w:t xml:space="preserve"> this</w:t>
      </w:r>
      <w:r>
        <w:rPr>
          <w:rFonts w:asciiTheme="minorHAnsi" w:eastAsia="Arial" w:hAnsiTheme="minorHAnsi" w:cs="Arial"/>
          <w:spacing w:val="-1"/>
        </w:rPr>
        <w:t xml:space="preserve"> iDocuments implementation.</w:t>
      </w:r>
      <w:r w:rsidR="009440F5">
        <w:rPr>
          <w:rFonts w:asciiTheme="minorHAnsi" w:eastAsia="Arial" w:hAnsiTheme="minorHAnsi" w:cs="Arial"/>
          <w:spacing w:val="-1"/>
        </w:rPr>
        <w:t xml:space="preserve"> </w:t>
      </w: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6379"/>
        <w:gridCol w:w="1985"/>
      </w:tblGrid>
      <w:tr w:rsidR="004A67A0" w:rsidRPr="00F12321" w:rsidTr="00B00C41">
        <w:trPr>
          <w:cantSplit/>
          <w:tblHeader/>
        </w:trPr>
        <w:tc>
          <w:tcPr>
            <w:tcW w:w="562" w:type="dxa"/>
            <w:tcBorders>
              <w:bottom w:val="single" w:sz="4" w:space="0" w:color="BFBFBF" w:themeColor="background1" w:themeShade="BF"/>
            </w:tcBorders>
            <w:shd w:val="clear" w:color="auto" w:fill="0099D6"/>
          </w:tcPr>
          <w:p w:rsidR="004A67A0" w:rsidRPr="00F12321" w:rsidRDefault="004A67A0" w:rsidP="00C84D4F">
            <w:pPr>
              <w:rPr>
                <w:b/>
                <w:color w:val="FFFFFF" w:themeColor="background1"/>
              </w:rPr>
            </w:pPr>
          </w:p>
        </w:tc>
        <w:tc>
          <w:tcPr>
            <w:tcW w:w="6379" w:type="dxa"/>
            <w:tcBorders>
              <w:bottom w:val="single" w:sz="4" w:space="0" w:color="BFBFBF" w:themeColor="background1" w:themeShade="BF"/>
            </w:tcBorders>
            <w:shd w:val="clear" w:color="auto" w:fill="0099D6"/>
          </w:tcPr>
          <w:p w:rsidR="004A67A0" w:rsidRPr="00F12321" w:rsidRDefault="004A67A0" w:rsidP="00C84D4F">
            <w:pPr>
              <w:rPr>
                <w:b/>
                <w:color w:val="FFFFFF" w:themeColor="background1"/>
              </w:rPr>
            </w:pPr>
            <w:r>
              <w:rPr>
                <w:b/>
                <w:color w:val="FFFFFF" w:themeColor="background1"/>
              </w:rPr>
              <w:t>TASK</w:t>
            </w:r>
          </w:p>
        </w:tc>
        <w:tc>
          <w:tcPr>
            <w:tcW w:w="1985" w:type="dxa"/>
            <w:tcBorders>
              <w:bottom w:val="single" w:sz="4" w:space="0" w:color="BFBFBF" w:themeColor="background1" w:themeShade="BF"/>
            </w:tcBorders>
            <w:shd w:val="clear" w:color="auto" w:fill="0099D6"/>
          </w:tcPr>
          <w:p w:rsidR="004A67A0" w:rsidRPr="00F12321" w:rsidRDefault="004A67A0" w:rsidP="00C84D4F">
            <w:pPr>
              <w:rPr>
                <w:b/>
                <w:color w:val="FFFFFF" w:themeColor="background1"/>
              </w:rPr>
            </w:pPr>
            <w:r w:rsidRPr="00F12321">
              <w:rPr>
                <w:b/>
                <w:color w:val="FFFFFF" w:themeColor="background1"/>
              </w:rPr>
              <w:t>WHO</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sidRPr="00AA009F">
              <w:rPr>
                <w:b/>
              </w:rPr>
              <w:t>1.0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sidRPr="00AA009F">
              <w:rPr>
                <w:b/>
              </w:rPr>
              <w:t>DESIGN</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Tr="00B00C41">
        <w:trPr>
          <w:cantSplit/>
        </w:trPr>
        <w:tc>
          <w:tcPr>
            <w:tcW w:w="562" w:type="dxa"/>
            <w:shd w:val="clear" w:color="auto" w:fill="auto"/>
          </w:tcPr>
          <w:p w:rsidR="004A67A0" w:rsidRDefault="004A67A0" w:rsidP="00C84D4F">
            <w:pPr>
              <w:spacing w:line="360" w:lineRule="auto"/>
            </w:pPr>
            <w:r>
              <w:t>1.1</w:t>
            </w:r>
          </w:p>
        </w:tc>
        <w:tc>
          <w:tcPr>
            <w:tcW w:w="6379" w:type="dxa"/>
            <w:shd w:val="clear" w:color="auto" w:fill="auto"/>
          </w:tcPr>
          <w:p w:rsidR="004A67A0" w:rsidRPr="0067364D" w:rsidRDefault="004A67A0" w:rsidP="00C84D4F">
            <w:pPr>
              <w:spacing w:line="360" w:lineRule="auto"/>
            </w:pPr>
            <w:r>
              <w:t>System Design Document</w:t>
            </w:r>
          </w:p>
        </w:tc>
        <w:tc>
          <w:tcPr>
            <w:tcW w:w="1985" w:type="dxa"/>
            <w:shd w:val="clear" w:color="auto" w:fill="auto"/>
          </w:tcPr>
          <w:p w:rsidR="004A67A0" w:rsidRPr="0067364D" w:rsidRDefault="00FB2ECD" w:rsidP="00C84D4F">
            <w:pPr>
              <w:spacing w:line="360" w:lineRule="auto"/>
            </w:pPr>
            <w:r>
              <w:t>[Partner]</w:t>
            </w:r>
          </w:p>
        </w:tc>
      </w:tr>
      <w:tr w:rsidR="004A67A0" w:rsidTr="00B00C41">
        <w:trPr>
          <w:cantSplit/>
        </w:trPr>
        <w:tc>
          <w:tcPr>
            <w:tcW w:w="562" w:type="dxa"/>
            <w:tcBorders>
              <w:bottom w:val="single" w:sz="4" w:space="0" w:color="BFBFBF" w:themeColor="background1" w:themeShade="BF"/>
            </w:tcBorders>
          </w:tcPr>
          <w:p w:rsidR="004A67A0" w:rsidRDefault="004A67A0" w:rsidP="00C84D4F">
            <w:pPr>
              <w:spacing w:line="360" w:lineRule="auto"/>
            </w:pPr>
            <w:r>
              <w:t>1.2</w:t>
            </w:r>
          </w:p>
        </w:tc>
        <w:tc>
          <w:tcPr>
            <w:tcW w:w="6379" w:type="dxa"/>
            <w:tcBorders>
              <w:bottom w:val="single" w:sz="4" w:space="0" w:color="BFBFBF" w:themeColor="background1" w:themeShade="BF"/>
            </w:tcBorders>
          </w:tcPr>
          <w:p w:rsidR="004A67A0" w:rsidRPr="0067364D" w:rsidRDefault="004A67A0" w:rsidP="00C84D4F">
            <w:pPr>
              <w:spacing w:line="360" w:lineRule="auto"/>
            </w:pPr>
            <w:r>
              <w:t>System Design Document sign-off</w:t>
            </w:r>
          </w:p>
        </w:tc>
        <w:tc>
          <w:tcPr>
            <w:tcW w:w="1985" w:type="dxa"/>
            <w:tcBorders>
              <w:bottom w:val="single" w:sz="4" w:space="0" w:color="BFBFBF" w:themeColor="background1" w:themeShade="BF"/>
            </w:tcBorders>
          </w:tcPr>
          <w:p w:rsidR="004A67A0" w:rsidRDefault="00FB2ECD" w:rsidP="00C84D4F">
            <w:pPr>
              <w:spacing w:line="360" w:lineRule="auto"/>
            </w:pPr>
            <w:r>
              <w:t>[Partner]</w:t>
            </w:r>
            <w:r w:rsidR="004A67A0">
              <w:t>/</w:t>
            </w:r>
          </w:p>
          <w:p w:rsidR="004A67A0" w:rsidRPr="0067364D" w:rsidRDefault="00FB2ECD" w:rsidP="00C84D4F">
            <w:pPr>
              <w:spacing w:line="360" w:lineRule="auto"/>
            </w:pPr>
            <w:r>
              <w:t>[Customer]</w:t>
            </w:r>
          </w:p>
        </w:tc>
      </w:tr>
      <w:tr w:rsidR="004A67A0" w:rsidRPr="00AA009F" w:rsidTr="00B00C41">
        <w:trPr>
          <w:cantSplit/>
        </w:trPr>
        <w:tc>
          <w:tcPr>
            <w:tcW w:w="562" w:type="dxa"/>
            <w:tcBorders>
              <w:bottom w:val="single" w:sz="4" w:space="0" w:color="BFBFBF" w:themeColor="background1" w:themeShade="BF"/>
              <w:right w:val="nil"/>
            </w:tcBorders>
            <w:shd w:val="clear" w:color="auto" w:fill="D9D9D9" w:themeFill="background1" w:themeFillShade="D9"/>
          </w:tcPr>
          <w:p w:rsidR="004A67A0" w:rsidRPr="00AA009F" w:rsidRDefault="004A67A0" w:rsidP="00C84D4F">
            <w:pPr>
              <w:spacing w:line="360" w:lineRule="auto"/>
              <w:rPr>
                <w:b/>
              </w:rPr>
            </w:pPr>
            <w:r>
              <w:rPr>
                <w:b/>
              </w:rPr>
              <w:t>2</w:t>
            </w:r>
            <w:r w:rsidRPr="00AA009F">
              <w:rPr>
                <w:b/>
              </w:rPr>
              <w:t>.0</w:t>
            </w:r>
          </w:p>
        </w:tc>
        <w:tc>
          <w:tcPr>
            <w:tcW w:w="6379" w:type="dxa"/>
            <w:tcBorders>
              <w:left w:val="nil"/>
              <w:bottom w:val="single" w:sz="4" w:space="0" w:color="BFBFBF" w:themeColor="background1" w:themeShade="BF"/>
              <w:right w:val="nil"/>
            </w:tcBorders>
            <w:shd w:val="clear" w:color="auto" w:fill="D9D9D9" w:themeFill="background1" w:themeFillShade="D9"/>
          </w:tcPr>
          <w:p w:rsidR="004A67A0" w:rsidRPr="00AA009F" w:rsidRDefault="004A67A0" w:rsidP="00C84D4F">
            <w:pPr>
              <w:spacing w:line="360" w:lineRule="auto"/>
              <w:rPr>
                <w:b/>
              </w:rPr>
            </w:pPr>
            <w:r>
              <w:rPr>
                <w:b/>
              </w:rPr>
              <w:t>INSTALLATION</w:t>
            </w:r>
          </w:p>
        </w:tc>
        <w:tc>
          <w:tcPr>
            <w:tcW w:w="1985" w:type="dxa"/>
            <w:tcBorders>
              <w:left w:val="nil"/>
              <w:bottom w:val="single" w:sz="4" w:space="0" w:color="BFBFBF" w:themeColor="background1" w:themeShade="BF"/>
              <w:right w:val="nil"/>
            </w:tcBorders>
            <w:shd w:val="clear" w:color="auto" w:fill="D9D9D9" w:themeFill="background1" w:themeFillShade="D9"/>
          </w:tcPr>
          <w:p w:rsidR="004A67A0" w:rsidRPr="00AA009F" w:rsidRDefault="004A67A0" w:rsidP="00C84D4F">
            <w:pPr>
              <w:spacing w:line="360" w:lineRule="auto"/>
              <w:rPr>
                <w:b/>
              </w:rPr>
            </w:pPr>
          </w:p>
        </w:tc>
      </w:tr>
      <w:tr w:rsidR="001F17AC" w:rsidTr="008D089D">
        <w:trPr>
          <w:cantSplit/>
        </w:trPr>
        <w:tc>
          <w:tcPr>
            <w:tcW w:w="562" w:type="dxa"/>
            <w:tcBorders>
              <w:bottom w:val="single" w:sz="4" w:space="0" w:color="BFBFBF" w:themeColor="background1" w:themeShade="BF"/>
            </w:tcBorders>
            <w:shd w:val="clear" w:color="auto" w:fill="auto"/>
          </w:tcPr>
          <w:p w:rsidR="001F17AC" w:rsidRDefault="001F17AC" w:rsidP="008D089D">
            <w:r>
              <w:t>2.1</w:t>
            </w:r>
          </w:p>
        </w:tc>
        <w:tc>
          <w:tcPr>
            <w:tcW w:w="6379" w:type="dxa"/>
            <w:tcBorders>
              <w:bottom w:val="single" w:sz="4" w:space="0" w:color="BFBFBF" w:themeColor="background1" w:themeShade="BF"/>
            </w:tcBorders>
            <w:shd w:val="clear" w:color="auto" w:fill="auto"/>
          </w:tcPr>
          <w:p w:rsidR="00457C2E" w:rsidRDefault="001F17AC" w:rsidP="008D089D">
            <w:r>
              <w:t xml:space="preserve">Complete this document and ensure installation pre-requisites detailed in this document and iDocuments Technical Specification are met and the environment is ready for iDocuments installation. </w:t>
            </w:r>
          </w:p>
          <w:p w:rsidR="00457C2E" w:rsidRDefault="00457C2E" w:rsidP="008D089D"/>
          <w:p w:rsidR="001F17AC" w:rsidRPr="0067364D" w:rsidRDefault="001F17AC" w:rsidP="008D089D">
            <w:r w:rsidRPr="00E74901">
              <w:rPr>
                <w:b/>
              </w:rPr>
              <w:t>Please return the compl</w:t>
            </w:r>
            <w:r w:rsidR="008510E2">
              <w:rPr>
                <w:b/>
              </w:rPr>
              <w:t xml:space="preserve">eted document at least 5 working days </w:t>
            </w:r>
            <w:r w:rsidRPr="00E74901">
              <w:rPr>
                <w:b/>
              </w:rPr>
              <w:t>in advanc</w:t>
            </w:r>
            <w:r>
              <w:rPr>
                <w:b/>
              </w:rPr>
              <w:t>e of the scheduled instal</w:t>
            </w:r>
            <w:r w:rsidR="00457C2E">
              <w:rPr>
                <w:b/>
              </w:rPr>
              <w:t>lation in order that pre-install</w:t>
            </w:r>
            <w:r>
              <w:rPr>
                <w:b/>
              </w:rPr>
              <w:t xml:space="preserve"> checks can be carried out.</w:t>
            </w:r>
          </w:p>
        </w:tc>
        <w:tc>
          <w:tcPr>
            <w:tcW w:w="1985" w:type="dxa"/>
            <w:tcBorders>
              <w:bottom w:val="single" w:sz="4" w:space="0" w:color="BFBFBF" w:themeColor="background1" w:themeShade="BF"/>
            </w:tcBorders>
            <w:shd w:val="clear" w:color="auto" w:fill="auto"/>
          </w:tcPr>
          <w:p w:rsidR="001F17AC" w:rsidRDefault="001F17AC" w:rsidP="008D089D">
            <w:r>
              <w:t>[Partner]/</w:t>
            </w:r>
          </w:p>
          <w:p w:rsidR="001F17AC" w:rsidRDefault="001F17AC" w:rsidP="008D089D">
            <w:r>
              <w:t>[Customer]</w:t>
            </w:r>
          </w:p>
        </w:tc>
      </w:tr>
      <w:tr w:rsidR="001F17AC" w:rsidTr="008D089D">
        <w:trPr>
          <w:cantSplit/>
        </w:trPr>
        <w:tc>
          <w:tcPr>
            <w:tcW w:w="562" w:type="dxa"/>
            <w:tcBorders>
              <w:bottom w:val="single" w:sz="4" w:space="0" w:color="BFBFBF" w:themeColor="background1" w:themeShade="BF"/>
            </w:tcBorders>
            <w:shd w:val="clear" w:color="auto" w:fill="FFFF00"/>
          </w:tcPr>
          <w:p w:rsidR="001F17AC" w:rsidRDefault="001F17AC" w:rsidP="008D089D">
            <w:pPr>
              <w:spacing w:line="360" w:lineRule="auto"/>
            </w:pPr>
            <w:r>
              <w:t>2.2</w:t>
            </w:r>
          </w:p>
        </w:tc>
        <w:tc>
          <w:tcPr>
            <w:tcW w:w="6379" w:type="dxa"/>
            <w:tcBorders>
              <w:bottom w:val="single" w:sz="4" w:space="0" w:color="BFBFBF" w:themeColor="background1" w:themeShade="BF"/>
            </w:tcBorders>
            <w:shd w:val="clear" w:color="auto" w:fill="FFFF00"/>
          </w:tcPr>
          <w:p w:rsidR="001F17AC" w:rsidRPr="0067364D" w:rsidRDefault="001F17AC" w:rsidP="008D089D">
            <w:pPr>
              <w:spacing w:line="360" w:lineRule="auto"/>
            </w:pPr>
            <w:r>
              <w:t>iDocuments p</w:t>
            </w:r>
            <w:r w:rsidR="008510E2">
              <w:t xml:space="preserve">re-installation checks </w:t>
            </w:r>
            <w:r w:rsidR="008510E2" w:rsidRPr="008510E2">
              <w:rPr>
                <w:b/>
              </w:rPr>
              <w:t>5 working days</w:t>
            </w:r>
            <w:r w:rsidR="008510E2">
              <w:t xml:space="preserve"> </w:t>
            </w:r>
            <w:r>
              <w:t>before scheduled installation.</w:t>
            </w:r>
          </w:p>
        </w:tc>
        <w:tc>
          <w:tcPr>
            <w:tcW w:w="1985" w:type="dxa"/>
            <w:tcBorders>
              <w:bottom w:val="single" w:sz="4" w:space="0" w:color="BFBFBF" w:themeColor="background1" w:themeShade="BF"/>
            </w:tcBorders>
            <w:shd w:val="clear" w:color="auto" w:fill="FFFF00"/>
          </w:tcPr>
          <w:p w:rsidR="001F17AC" w:rsidRPr="00992A72" w:rsidRDefault="001F17AC" w:rsidP="008D089D">
            <w:r>
              <w:t>Synantix</w:t>
            </w:r>
          </w:p>
        </w:tc>
      </w:tr>
      <w:tr w:rsidR="001F17AC" w:rsidTr="008D089D">
        <w:trPr>
          <w:cantSplit/>
        </w:trPr>
        <w:tc>
          <w:tcPr>
            <w:tcW w:w="562" w:type="dxa"/>
            <w:tcBorders>
              <w:bottom w:val="single" w:sz="4" w:space="0" w:color="BFBFBF" w:themeColor="background1" w:themeShade="BF"/>
            </w:tcBorders>
            <w:shd w:val="clear" w:color="auto" w:fill="FFFF00"/>
          </w:tcPr>
          <w:p w:rsidR="001F17AC" w:rsidRDefault="001F17AC" w:rsidP="008D089D">
            <w:pPr>
              <w:spacing w:line="360" w:lineRule="auto"/>
            </w:pPr>
            <w:r>
              <w:t>2.3</w:t>
            </w:r>
          </w:p>
        </w:tc>
        <w:tc>
          <w:tcPr>
            <w:tcW w:w="6379" w:type="dxa"/>
            <w:tcBorders>
              <w:bottom w:val="single" w:sz="4" w:space="0" w:color="BFBFBF" w:themeColor="background1" w:themeShade="BF"/>
            </w:tcBorders>
            <w:shd w:val="clear" w:color="auto" w:fill="FFFF00"/>
          </w:tcPr>
          <w:p w:rsidR="001F17AC" w:rsidRPr="0067364D" w:rsidRDefault="001F17AC" w:rsidP="008D089D">
            <w:pPr>
              <w:spacing w:line="360" w:lineRule="auto"/>
            </w:pPr>
            <w:r>
              <w:t>iDocuments software installation and upgrade</w:t>
            </w:r>
          </w:p>
        </w:tc>
        <w:tc>
          <w:tcPr>
            <w:tcW w:w="1985" w:type="dxa"/>
            <w:tcBorders>
              <w:bottom w:val="single" w:sz="4" w:space="0" w:color="BFBFBF" w:themeColor="background1" w:themeShade="BF"/>
            </w:tcBorders>
            <w:shd w:val="clear" w:color="auto" w:fill="FFFF00"/>
          </w:tcPr>
          <w:p w:rsidR="001F17AC" w:rsidRDefault="001F17AC" w:rsidP="008D089D">
            <w:r w:rsidRPr="00992A72">
              <w:t>Synantix</w:t>
            </w:r>
            <w:r>
              <w:t xml:space="preserve"> </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Pr>
                <w:b/>
              </w:rPr>
              <w:t>2</w:t>
            </w:r>
            <w:r w:rsidRPr="00AA009F">
              <w:rPr>
                <w:b/>
              </w:rPr>
              <w:t>.0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Pr>
                <w:b/>
              </w:rPr>
              <w:t>CONFIGURATION</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Tr="00B00C41">
        <w:trPr>
          <w:cantSplit/>
        </w:trPr>
        <w:tc>
          <w:tcPr>
            <w:tcW w:w="562" w:type="dxa"/>
            <w:shd w:val="clear" w:color="auto" w:fill="auto"/>
          </w:tcPr>
          <w:p w:rsidR="004A67A0" w:rsidRDefault="004A67A0" w:rsidP="00C84D4F">
            <w:pPr>
              <w:spacing w:line="360" w:lineRule="auto"/>
              <w:rPr>
                <w:color w:val="000000" w:themeColor="text1"/>
              </w:rPr>
            </w:pPr>
            <w:r>
              <w:rPr>
                <w:color w:val="000000" w:themeColor="text1"/>
              </w:rPr>
              <w:t>2.1</w:t>
            </w:r>
          </w:p>
        </w:tc>
        <w:tc>
          <w:tcPr>
            <w:tcW w:w="6379" w:type="dxa"/>
            <w:shd w:val="clear" w:color="auto" w:fill="auto"/>
          </w:tcPr>
          <w:p w:rsidR="004A67A0" w:rsidRPr="0067364D" w:rsidRDefault="004A67A0" w:rsidP="00C84D4F">
            <w:pPr>
              <w:spacing w:line="360" w:lineRule="auto"/>
              <w:rPr>
                <w:color w:val="000000" w:themeColor="text1"/>
              </w:rPr>
            </w:pPr>
            <w:r>
              <w:rPr>
                <w:color w:val="000000" w:themeColor="text1"/>
              </w:rPr>
              <w:t>Configuration – users, roles, groups, workflows etc.</w:t>
            </w:r>
          </w:p>
        </w:tc>
        <w:tc>
          <w:tcPr>
            <w:tcW w:w="1985" w:type="dxa"/>
            <w:shd w:val="clear" w:color="auto" w:fill="auto"/>
          </w:tcPr>
          <w:p w:rsidR="004A67A0" w:rsidRDefault="00FB2ECD" w:rsidP="00C84D4F">
            <w:r>
              <w:t>[Partner]</w:t>
            </w:r>
          </w:p>
        </w:tc>
      </w:tr>
      <w:tr w:rsidR="00093E37" w:rsidTr="00093E37">
        <w:trPr>
          <w:cantSplit/>
        </w:trPr>
        <w:tc>
          <w:tcPr>
            <w:tcW w:w="562" w:type="dxa"/>
            <w:shd w:val="clear" w:color="auto" w:fill="FFFF00"/>
          </w:tcPr>
          <w:p w:rsidR="00093E37" w:rsidRDefault="00093E37" w:rsidP="00093E37">
            <w:pPr>
              <w:spacing w:line="360" w:lineRule="auto"/>
              <w:rPr>
                <w:color w:val="000000" w:themeColor="text1"/>
              </w:rPr>
            </w:pPr>
            <w:r>
              <w:rPr>
                <w:color w:val="000000" w:themeColor="text1"/>
              </w:rPr>
              <w:t>2.2</w:t>
            </w:r>
          </w:p>
        </w:tc>
        <w:tc>
          <w:tcPr>
            <w:tcW w:w="6379" w:type="dxa"/>
            <w:shd w:val="clear" w:color="auto" w:fill="FFFF00"/>
          </w:tcPr>
          <w:p w:rsidR="00093E37" w:rsidRDefault="00093E37" w:rsidP="00093E37">
            <w:pPr>
              <w:spacing w:line="360" w:lineRule="auto"/>
              <w:rPr>
                <w:color w:val="000000" w:themeColor="text1"/>
              </w:rPr>
            </w:pPr>
            <w:r>
              <w:rPr>
                <w:color w:val="000000" w:themeColor="text1"/>
              </w:rPr>
              <w:t>Non-standard document templates</w:t>
            </w:r>
            <w:r w:rsidR="00AE4DC8">
              <w:rPr>
                <w:color w:val="000000" w:themeColor="text1"/>
              </w:rPr>
              <w:t xml:space="preserve"> (PO/Sales Invoice/Credit Note)</w:t>
            </w:r>
          </w:p>
        </w:tc>
        <w:tc>
          <w:tcPr>
            <w:tcW w:w="1985" w:type="dxa"/>
            <w:shd w:val="clear" w:color="auto" w:fill="FFFF00"/>
          </w:tcPr>
          <w:p w:rsidR="00093E37" w:rsidRDefault="00093E37" w:rsidP="00093E37">
            <w:r>
              <w:t>Synantix</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Pr>
                <w:b/>
              </w:rPr>
              <w:t>3</w:t>
            </w:r>
            <w:r w:rsidRPr="00AA009F">
              <w:rPr>
                <w:b/>
              </w:rPr>
              <w:t>.0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Pr>
                <w:b/>
              </w:rPr>
              <w:t>USER ACCEPTANCE TESTING</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RPr="00AA009F" w:rsidTr="00B00C41">
        <w:trPr>
          <w:cantSplit/>
        </w:trPr>
        <w:tc>
          <w:tcPr>
            <w:tcW w:w="562" w:type="dxa"/>
            <w:shd w:val="clear" w:color="auto" w:fill="auto"/>
          </w:tcPr>
          <w:p w:rsidR="004A67A0" w:rsidRPr="00AA009F" w:rsidRDefault="004A67A0" w:rsidP="00C84D4F">
            <w:pPr>
              <w:spacing w:line="360" w:lineRule="auto"/>
              <w:rPr>
                <w:color w:val="000000" w:themeColor="text1"/>
              </w:rPr>
            </w:pPr>
            <w:r>
              <w:rPr>
                <w:color w:val="000000" w:themeColor="text1"/>
              </w:rPr>
              <w:t>3.1</w:t>
            </w:r>
          </w:p>
        </w:tc>
        <w:tc>
          <w:tcPr>
            <w:tcW w:w="6379" w:type="dxa"/>
            <w:shd w:val="clear" w:color="auto" w:fill="auto"/>
          </w:tcPr>
          <w:p w:rsidR="004A67A0" w:rsidRPr="00AA009F" w:rsidRDefault="004A67A0" w:rsidP="00C84D4F">
            <w:pPr>
              <w:spacing w:line="360" w:lineRule="auto"/>
              <w:rPr>
                <w:color w:val="000000" w:themeColor="text1"/>
              </w:rPr>
            </w:pPr>
            <w:r>
              <w:rPr>
                <w:color w:val="000000" w:themeColor="text1"/>
              </w:rPr>
              <w:t>Handover configured system to client</w:t>
            </w:r>
          </w:p>
        </w:tc>
        <w:tc>
          <w:tcPr>
            <w:tcW w:w="1985" w:type="dxa"/>
            <w:shd w:val="clear" w:color="auto" w:fill="auto"/>
          </w:tcPr>
          <w:p w:rsidR="004A67A0" w:rsidRPr="00AA009F" w:rsidRDefault="00FB2ECD" w:rsidP="00C84D4F">
            <w:r>
              <w:t>[Partner]</w:t>
            </w:r>
          </w:p>
        </w:tc>
      </w:tr>
      <w:tr w:rsidR="004A67A0" w:rsidTr="00B00C41">
        <w:trPr>
          <w:cantSplit/>
        </w:trPr>
        <w:tc>
          <w:tcPr>
            <w:tcW w:w="562"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3.2</w:t>
            </w:r>
          </w:p>
        </w:tc>
        <w:tc>
          <w:tcPr>
            <w:tcW w:w="6379"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 xml:space="preserve">System Administration Training </w:t>
            </w:r>
          </w:p>
        </w:tc>
        <w:tc>
          <w:tcPr>
            <w:tcW w:w="1985" w:type="dxa"/>
            <w:tcBorders>
              <w:bottom w:val="single" w:sz="4" w:space="0" w:color="BFBFBF" w:themeColor="background1" w:themeShade="BF"/>
            </w:tcBorders>
            <w:shd w:val="clear" w:color="auto" w:fill="auto"/>
          </w:tcPr>
          <w:p w:rsidR="004A67A0" w:rsidRDefault="00FB2ECD" w:rsidP="00C84D4F">
            <w:r>
              <w:t>[Partner]</w:t>
            </w:r>
          </w:p>
        </w:tc>
      </w:tr>
      <w:tr w:rsidR="004A67A0" w:rsidTr="00B00C41">
        <w:trPr>
          <w:cantSplit/>
        </w:trPr>
        <w:tc>
          <w:tcPr>
            <w:tcW w:w="562"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3.3</w:t>
            </w:r>
          </w:p>
        </w:tc>
        <w:tc>
          <w:tcPr>
            <w:tcW w:w="6379"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User Acceptance Testing</w:t>
            </w:r>
          </w:p>
        </w:tc>
        <w:tc>
          <w:tcPr>
            <w:tcW w:w="1985" w:type="dxa"/>
            <w:tcBorders>
              <w:bottom w:val="single" w:sz="4" w:space="0" w:color="BFBFBF" w:themeColor="background1" w:themeShade="BF"/>
            </w:tcBorders>
            <w:shd w:val="clear" w:color="auto" w:fill="auto"/>
          </w:tcPr>
          <w:p w:rsidR="004A67A0" w:rsidRDefault="00FB2ECD" w:rsidP="00C84D4F">
            <w:r>
              <w:t>[Customer]</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Pr>
                <w:b/>
              </w:rPr>
              <w:t>4</w:t>
            </w:r>
            <w:r w:rsidRPr="00AA009F">
              <w:rPr>
                <w:b/>
              </w:rPr>
              <w:t>.0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Pr>
                <w:b/>
              </w:rPr>
              <w:t>SIGN-OFF</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Tr="00B00C41">
        <w:trPr>
          <w:cantSplit/>
        </w:trPr>
        <w:tc>
          <w:tcPr>
            <w:tcW w:w="562"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4.1</w:t>
            </w:r>
          </w:p>
        </w:tc>
        <w:tc>
          <w:tcPr>
            <w:tcW w:w="6379"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System readiness audit</w:t>
            </w:r>
          </w:p>
        </w:tc>
        <w:tc>
          <w:tcPr>
            <w:tcW w:w="1985" w:type="dxa"/>
            <w:tcBorders>
              <w:bottom w:val="single" w:sz="4" w:space="0" w:color="BFBFBF" w:themeColor="background1" w:themeShade="BF"/>
            </w:tcBorders>
            <w:shd w:val="clear" w:color="auto" w:fill="auto"/>
          </w:tcPr>
          <w:p w:rsidR="004A67A0" w:rsidRDefault="00FB2ECD" w:rsidP="00C84D4F">
            <w:r>
              <w:t>[Partner]</w:t>
            </w:r>
          </w:p>
        </w:tc>
      </w:tr>
      <w:tr w:rsidR="004A67A0" w:rsidTr="00B00C41">
        <w:trPr>
          <w:cantSplit/>
        </w:trPr>
        <w:tc>
          <w:tcPr>
            <w:tcW w:w="562"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4.2</w:t>
            </w:r>
          </w:p>
        </w:tc>
        <w:tc>
          <w:tcPr>
            <w:tcW w:w="6379"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User Acceptance Testing sign-off</w:t>
            </w:r>
          </w:p>
        </w:tc>
        <w:tc>
          <w:tcPr>
            <w:tcW w:w="1985" w:type="dxa"/>
            <w:tcBorders>
              <w:bottom w:val="single" w:sz="4" w:space="0" w:color="BFBFBF" w:themeColor="background1" w:themeShade="BF"/>
            </w:tcBorders>
            <w:shd w:val="clear" w:color="auto" w:fill="auto"/>
          </w:tcPr>
          <w:p w:rsidR="004A67A0" w:rsidRDefault="00FB2ECD" w:rsidP="00C84D4F">
            <w:r>
              <w:t>[Partner]</w:t>
            </w:r>
            <w:r w:rsidR="004A67A0">
              <w:t>/</w:t>
            </w:r>
          </w:p>
          <w:p w:rsidR="004A67A0" w:rsidRDefault="00FB2ECD" w:rsidP="00C84D4F">
            <w:r>
              <w:t>[Customer]</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Pr>
                <w:b/>
              </w:rPr>
              <w:t>5</w:t>
            </w:r>
            <w:r w:rsidRPr="00AA009F">
              <w:rPr>
                <w:b/>
              </w:rPr>
              <w:t>.0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Pr>
                <w:b/>
              </w:rPr>
              <w:t>TRANSITION</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Tr="00B00C41">
        <w:trPr>
          <w:cantSplit/>
        </w:trPr>
        <w:tc>
          <w:tcPr>
            <w:tcW w:w="562"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5.1</w:t>
            </w:r>
          </w:p>
        </w:tc>
        <w:tc>
          <w:tcPr>
            <w:tcW w:w="6379" w:type="dxa"/>
            <w:tcBorders>
              <w:bottom w:val="single" w:sz="4" w:space="0" w:color="BFBFBF" w:themeColor="background1" w:themeShade="BF"/>
            </w:tcBorders>
            <w:shd w:val="clear" w:color="auto" w:fill="auto"/>
          </w:tcPr>
          <w:p w:rsidR="004A67A0" w:rsidRPr="0067364D" w:rsidRDefault="004A67A0" w:rsidP="00C84D4F">
            <w:pPr>
              <w:spacing w:line="360" w:lineRule="auto"/>
              <w:rPr>
                <w:color w:val="000000" w:themeColor="text1"/>
              </w:rPr>
            </w:pPr>
            <w:r>
              <w:rPr>
                <w:color w:val="000000" w:themeColor="text1"/>
              </w:rPr>
              <w:t xml:space="preserve">Update </w:t>
            </w:r>
            <w:r w:rsidRPr="0067364D">
              <w:rPr>
                <w:color w:val="000000" w:themeColor="text1"/>
              </w:rPr>
              <w:t>users, groups, workflows et</w:t>
            </w:r>
            <w:r>
              <w:rPr>
                <w:color w:val="000000" w:themeColor="text1"/>
              </w:rPr>
              <w:t>c. before live operation</w:t>
            </w:r>
          </w:p>
        </w:tc>
        <w:tc>
          <w:tcPr>
            <w:tcW w:w="1985" w:type="dxa"/>
            <w:tcBorders>
              <w:bottom w:val="single" w:sz="4" w:space="0" w:color="BFBFBF" w:themeColor="background1" w:themeShade="BF"/>
            </w:tcBorders>
            <w:shd w:val="clear" w:color="auto" w:fill="auto"/>
          </w:tcPr>
          <w:p w:rsidR="004A67A0" w:rsidRDefault="00FB2ECD" w:rsidP="00C84D4F">
            <w:r>
              <w:t>[Partner]</w:t>
            </w:r>
            <w:r w:rsidR="004A67A0">
              <w:t>/</w:t>
            </w:r>
          </w:p>
          <w:p w:rsidR="004A67A0" w:rsidRDefault="00FB2ECD" w:rsidP="00C84D4F">
            <w:r>
              <w:t>[Customer]</w:t>
            </w:r>
          </w:p>
        </w:tc>
      </w:tr>
      <w:tr w:rsidR="004A67A0" w:rsidTr="00B00C41">
        <w:trPr>
          <w:cantSplit/>
        </w:trPr>
        <w:tc>
          <w:tcPr>
            <w:tcW w:w="562" w:type="dxa"/>
            <w:tcBorders>
              <w:bottom w:val="single" w:sz="4" w:space="0" w:color="BFBFBF" w:themeColor="background1" w:themeShade="BF"/>
            </w:tcBorders>
            <w:shd w:val="clear" w:color="auto" w:fill="FFFF00"/>
          </w:tcPr>
          <w:p w:rsidR="004A67A0" w:rsidRPr="0067364D" w:rsidRDefault="004A67A0" w:rsidP="00C84D4F">
            <w:pPr>
              <w:spacing w:line="360" w:lineRule="auto"/>
            </w:pPr>
            <w:r>
              <w:t>5.2</w:t>
            </w:r>
          </w:p>
        </w:tc>
        <w:tc>
          <w:tcPr>
            <w:tcW w:w="6379" w:type="dxa"/>
            <w:tcBorders>
              <w:bottom w:val="single" w:sz="4" w:space="0" w:color="BFBFBF" w:themeColor="background1" w:themeShade="BF"/>
            </w:tcBorders>
            <w:shd w:val="clear" w:color="auto" w:fill="FFFF00"/>
          </w:tcPr>
          <w:p w:rsidR="004A67A0" w:rsidRPr="0067364D" w:rsidRDefault="004A67A0" w:rsidP="00C84D4F">
            <w:pPr>
              <w:spacing w:line="360" w:lineRule="auto"/>
            </w:pPr>
            <w:r>
              <w:t>Prepare production system for live</w:t>
            </w:r>
          </w:p>
        </w:tc>
        <w:tc>
          <w:tcPr>
            <w:tcW w:w="1985" w:type="dxa"/>
            <w:tcBorders>
              <w:bottom w:val="single" w:sz="4" w:space="0" w:color="BFBFBF" w:themeColor="background1" w:themeShade="BF"/>
            </w:tcBorders>
            <w:shd w:val="clear" w:color="auto" w:fill="FFFF00"/>
          </w:tcPr>
          <w:p w:rsidR="004A67A0" w:rsidRDefault="004A67A0" w:rsidP="00C84D4F">
            <w:r>
              <w:t xml:space="preserve">Synantix </w:t>
            </w:r>
          </w:p>
        </w:tc>
      </w:tr>
      <w:tr w:rsidR="004A67A0" w:rsidRPr="00AA009F" w:rsidTr="00B00C41">
        <w:trPr>
          <w:cantSplit/>
        </w:trPr>
        <w:tc>
          <w:tcPr>
            <w:tcW w:w="562" w:type="dxa"/>
            <w:tcBorders>
              <w:right w:val="nil"/>
            </w:tcBorders>
            <w:shd w:val="clear" w:color="auto" w:fill="D9D9D9" w:themeFill="background1" w:themeFillShade="D9"/>
          </w:tcPr>
          <w:p w:rsidR="004A67A0" w:rsidRPr="00AA009F" w:rsidRDefault="004A67A0" w:rsidP="00C84D4F">
            <w:pPr>
              <w:spacing w:line="360" w:lineRule="auto"/>
              <w:rPr>
                <w:b/>
              </w:rPr>
            </w:pPr>
            <w:r>
              <w:rPr>
                <w:b/>
              </w:rPr>
              <w:lastRenderedPageBreak/>
              <w:t>6</w:t>
            </w:r>
            <w:r w:rsidRPr="00AA009F">
              <w:rPr>
                <w:b/>
              </w:rPr>
              <w:t>.0</w:t>
            </w:r>
          </w:p>
        </w:tc>
        <w:tc>
          <w:tcPr>
            <w:tcW w:w="6379" w:type="dxa"/>
            <w:tcBorders>
              <w:left w:val="nil"/>
              <w:right w:val="nil"/>
            </w:tcBorders>
            <w:shd w:val="clear" w:color="auto" w:fill="D9D9D9" w:themeFill="background1" w:themeFillShade="D9"/>
          </w:tcPr>
          <w:p w:rsidR="004A67A0" w:rsidRPr="00AA009F" w:rsidRDefault="004A67A0" w:rsidP="00C84D4F">
            <w:pPr>
              <w:spacing w:line="360" w:lineRule="auto"/>
              <w:rPr>
                <w:b/>
              </w:rPr>
            </w:pPr>
            <w:r>
              <w:rPr>
                <w:b/>
              </w:rPr>
              <w:t>PRODUCTION</w:t>
            </w:r>
          </w:p>
        </w:tc>
        <w:tc>
          <w:tcPr>
            <w:tcW w:w="1985" w:type="dxa"/>
            <w:tcBorders>
              <w:left w:val="nil"/>
              <w:right w:val="nil"/>
            </w:tcBorders>
            <w:shd w:val="clear" w:color="auto" w:fill="D9D9D9" w:themeFill="background1" w:themeFillShade="D9"/>
          </w:tcPr>
          <w:p w:rsidR="004A67A0" w:rsidRPr="00AA009F" w:rsidRDefault="004A67A0" w:rsidP="00C84D4F">
            <w:pPr>
              <w:spacing w:line="360" w:lineRule="auto"/>
              <w:rPr>
                <w:b/>
              </w:rPr>
            </w:pPr>
          </w:p>
        </w:tc>
      </w:tr>
      <w:tr w:rsidR="004A67A0" w:rsidTr="00B00C41">
        <w:trPr>
          <w:cantSplit/>
        </w:trPr>
        <w:tc>
          <w:tcPr>
            <w:tcW w:w="562" w:type="dxa"/>
          </w:tcPr>
          <w:p w:rsidR="004A67A0" w:rsidRDefault="004A67A0" w:rsidP="00C84D4F">
            <w:pPr>
              <w:spacing w:line="360" w:lineRule="auto"/>
            </w:pPr>
            <w:r>
              <w:t>6.2</w:t>
            </w:r>
          </w:p>
        </w:tc>
        <w:tc>
          <w:tcPr>
            <w:tcW w:w="6379" w:type="dxa"/>
          </w:tcPr>
          <w:p w:rsidR="004A67A0" w:rsidRPr="0067364D" w:rsidRDefault="004A67A0" w:rsidP="00C84D4F">
            <w:pPr>
              <w:spacing w:line="360" w:lineRule="auto"/>
            </w:pPr>
            <w:r>
              <w:t xml:space="preserve">Handover to </w:t>
            </w:r>
            <w:r w:rsidR="00FB2ECD">
              <w:t>[Partner]</w:t>
            </w:r>
            <w:r>
              <w:t xml:space="preserve"> Support</w:t>
            </w:r>
          </w:p>
        </w:tc>
        <w:tc>
          <w:tcPr>
            <w:tcW w:w="1985" w:type="dxa"/>
          </w:tcPr>
          <w:p w:rsidR="004A67A0" w:rsidRDefault="00FB2ECD" w:rsidP="00C84D4F">
            <w:r>
              <w:t>[Partner]</w:t>
            </w:r>
          </w:p>
        </w:tc>
      </w:tr>
    </w:tbl>
    <w:p w:rsidR="004A67A0" w:rsidRDefault="004A67A0">
      <w:pPr>
        <w:spacing w:after="200" w:line="276" w:lineRule="auto"/>
        <w:rPr>
          <w:rFonts w:asciiTheme="minorHAnsi" w:eastAsia="Times New Roman" w:hAnsiTheme="minorHAnsi" w:cs="Segoe UI"/>
          <w:b/>
          <w:bCs/>
          <w:color w:val="0099D6"/>
          <w:spacing w:val="20"/>
          <w:kern w:val="32"/>
          <w:sz w:val="28"/>
          <w:szCs w:val="28"/>
          <w:lang w:eastAsia="en-US"/>
        </w:rPr>
      </w:pPr>
    </w:p>
    <w:p w:rsidR="004A67A0" w:rsidRPr="00067A08" w:rsidRDefault="004A67A0" w:rsidP="004A67A0">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8" w:name="_Toc512937349"/>
      <w:r>
        <w:rPr>
          <w:rFonts w:asciiTheme="minorHAnsi" w:hAnsiTheme="minorHAnsi" w:cs="Segoe UI"/>
          <w:color w:val="0099D6"/>
          <w:spacing w:val="20"/>
          <w:sz w:val="28"/>
          <w:szCs w:val="28"/>
        </w:rPr>
        <w:t>Important documents relating to iDocuments installation</w:t>
      </w:r>
      <w:bookmarkEnd w:id="8"/>
    </w:p>
    <w:p w:rsidR="004A67A0" w:rsidRDefault="00FB2ECD" w:rsidP="004A67A0">
      <w:pPr>
        <w:spacing w:line="360" w:lineRule="auto"/>
        <w:rPr>
          <w:rFonts w:asciiTheme="minorHAnsi" w:eastAsia="Arial" w:hAnsiTheme="minorHAnsi" w:cs="Arial"/>
          <w:spacing w:val="-1"/>
        </w:rPr>
      </w:pPr>
      <w:r>
        <w:rPr>
          <w:rFonts w:asciiTheme="minorHAnsi" w:eastAsia="Arial" w:hAnsiTheme="minorHAnsi" w:cs="Arial"/>
          <w:spacing w:val="-1"/>
        </w:rPr>
        <w:t>[Customer]</w:t>
      </w:r>
      <w:r w:rsidR="004A67A0">
        <w:rPr>
          <w:rFonts w:asciiTheme="minorHAnsi" w:eastAsia="Arial" w:hAnsiTheme="minorHAnsi" w:cs="Arial"/>
          <w:spacing w:val="-1"/>
        </w:rPr>
        <w:t xml:space="preserve"> should also refer to the following related important documents.</w:t>
      </w:r>
    </w:p>
    <w:p w:rsidR="004A67A0" w:rsidRDefault="004A67A0" w:rsidP="004A67A0">
      <w:pPr>
        <w:spacing w:line="360" w:lineRule="auto"/>
        <w:rPr>
          <w:rFonts w:asciiTheme="minorHAnsi" w:eastAsia="Arial" w:hAnsiTheme="minorHAnsi" w:cs="Arial"/>
          <w:spacing w:val="-1"/>
        </w:rPr>
      </w:pPr>
    </w:p>
    <w:p w:rsidR="004A67A0" w:rsidRDefault="004A67A0" w:rsidP="004A67A0">
      <w:pPr>
        <w:pStyle w:val="ListParagraph"/>
        <w:numPr>
          <w:ilvl w:val="0"/>
          <w:numId w:val="44"/>
        </w:numPr>
        <w:spacing w:line="360" w:lineRule="auto"/>
        <w:ind w:left="714" w:hanging="357"/>
        <w:rPr>
          <w:rFonts w:asciiTheme="minorHAnsi" w:eastAsia="Arial" w:hAnsiTheme="minorHAnsi" w:cs="Arial"/>
          <w:spacing w:val="-1"/>
        </w:rPr>
      </w:pPr>
      <w:r w:rsidRPr="00826B62">
        <w:rPr>
          <w:rFonts w:asciiTheme="minorHAnsi" w:eastAsia="Arial" w:hAnsiTheme="minorHAnsi" w:cs="Arial"/>
          <w:spacing w:val="-1"/>
        </w:rPr>
        <w:t xml:space="preserve">iDocuments Technical Specification. This document contains latest technical information and pre-requisites for iDocuments and is available online </w:t>
      </w:r>
      <w:hyperlink r:id="rId9" w:history="1">
        <w:r w:rsidRPr="00033B17">
          <w:rPr>
            <w:rStyle w:val="Hyperlink"/>
            <w:rFonts w:asciiTheme="minorHAnsi" w:eastAsia="Arial" w:hAnsiTheme="minorHAnsi" w:cs="Arial"/>
            <w:spacing w:val="-1"/>
          </w:rPr>
          <w:t>www.idocuments.co.uk/technical</w:t>
        </w:r>
      </w:hyperlink>
      <w:r>
        <w:rPr>
          <w:rFonts w:asciiTheme="minorHAnsi" w:eastAsia="Arial" w:hAnsiTheme="minorHAnsi" w:cs="Arial"/>
          <w:spacing w:val="-1"/>
        </w:rPr>
        <w:t xml:space="preserve"> </w:t>
      </w:r>
    </w:p>
    <w:p w:rsidR="004A67A0" w:rsidRDefault="004A67A0" w:rsidP="004A67A0">
      <w:pPr>
        <w:pStyle w:val="ListParagraph"/>
        <w:numPr>
          <w:ilvl w:val="0"/>
          <w:numId w:val="44"/>
        </w:numPr>
        <w:spacing w:line="360" w:lineRule="auto"/>
        <w:ind w:left="714" w:hanging="357"/>
        <w:rPr>
          <w:rFonts w:asciiTheme="minorHAnsi" w:eastAsia="Arial" w:hAnsiTheme="minorHAnsi" w:cs="Arial"/>
          <w:spacing w:val="-1"/>
        </w:rPr>
      </w:pPr>
      <w:r>
        <w:rPr>
          <w:rFonts w:asciiTheme="minorHAnsi" w:eastAsia="Arial" w:hAnsiTheme="minorHAnsi" w:cs="Arial"/>
          <w:spacing w:val="-1"/>
        </w:rPr>
        <w:t>System Design Document. This document contains information of the application configuration and configuration.</w:t>
      </w:r>
    </w:p>
    <w:p w:rsidR="004A67A0" w:rsidRPr="004A67A0" w:rsidRDefault="004A67A0" w:rsidP="004A67A0">
      <w:pPr>
        <w:pStyle w:val="ListParagraph"/>
        <w:spacing w:line="360" w:lineRule="auto"/>
        <w:ind w:left="714"/>
        <w:rPr>
          <w:rFonts w:asciiTheme="minorHAnsi" w:eastAsia="Arial" w:hAnsiTheme="minorHAnsi" w:cs="Arial"/>
          <w:spacing w:val="-1"/>
        </w:rPr>
      </w:pPr>
    </w:p>
    <w:p w:rsidR="00BB6196" w:rsidRPr="00BB6196" w:rsidRDefault="00BB6196" w:rsidP="00BB6196">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9" w:name="_Toc512937350"/>
      <w:r>
        <w:rPr>
          <w:rFonts w:asciiTheme="minorHAnsi" w:hAnsiTheme="minorHAnsi" w:cs="Segoe UI"/>
          <w:color w:val="0099D6"/>
          <w:spacing w:val="20"/>
          <w:sz w:val="28"/>
          <w:szCs w:val="28"/>
        </w:rPr>
        <w:t>Software installation</w:t>
      </w:r>
      <w:r w:rsidR="000D2F77">
        <w:rPr>
          <w:rFonts w:asciiTheme="minorHAnsi" w:hAnsiTheme="minorHAnsi" w:cs="Segoe UI"/>
          <w:color w:val="0099D6"/>
          <w:spacing w:val="20"/>
          <w:sz w:val="28"/>
          <w:szCs w:val="28"/>
        </w:rPr>
        <w:t xml:space="preserve"> pre-requisites</w:t>
      </w:r>
      <w:bookmarkEnd w:id="9"/>
    </w:p>
    <w:p w:rsidR="00BB6196" w:rsidRDefault="00BB6196" w:rsidP="00BB6196">
      <w:pPr>
        <w:spacing w:line="360" w:lineRule="auto"/>
        <w:rPr>
          <w:color w:val="000000" w:themeColor="text1"/>
        </w:rPr>
      </w:pPr>
      <w:r>
        <w:rPr>
          <w:color w:val="000000" w:themeColor="text1"/>
        </w:rPr>
        <w:t xml:space="preserve">Various applications are required to install iDocuments and prepare the system for ongoing support once </w:t>
      </w:r>
      <w:r w:rsidR="00FB2ECD">
        <w:rPr>
          <w:color w:val="000000" w:themeColor="text1"/>
        </w:rPr>
        <w:t>[Customer]</w:t>
      </w:r>
      <w:r>
        <w:rPr>
          <w:color w:val="000000" w:themeColor="text1"/>
        </w:rPr>
        <w:t xml:space="preserve"> is using the system in production. The applications used are</w:t>
      </w:r>
      <w:r w:rsidRPr="009F16B8">
        <w:rPr>
          <w:color w:val="000000" w:themeColor="text1"/>
        </w:rPr>
        <w:t xml:space="preserve"> listed below:</w:t>
      </w:r>
    </w:p>
    <w:p w:rsidR="00BB6196" w:rsidRPr="009F16B8" w:rsidRDefault="00BB6196" w:rsidP="00BB6196">
      <w:pPr>
        <w:spacing w:line="360" w:lineRule="auto"/>
        <w:rPr>
          <w:color w:val="000000" w:themeColor="text1"/>
        </w:rPr>
      </w:pPr>
    </w:p>
    <w:p w:rsidR="00BB6196" w:rsidRPr="009F16B8" w:rsidRDefault="00BB6196" w:rsidP="00BB6196">
      <w:pPr>
        <w:pStyle w:val="ListParagraph"/>
        <w:numPr>
          <w:ilvl w:val="0"/>
          <w:numId w:val="42"/>
        </w:numPr>
        <w:spacing w:after="200" w:line="360" w:lineRule="auto"/>
        <w:rPr>
          <w:color w:val="000000" w:themeColor="text1"/>
        </w:rPr>
      </w:pPr>
      <w:proofErr w:type="spellStart"/>
      <w:r w:rsidRPr="009F16B8">
        <w:rPr>
          <w:b/>
          <w:color w:val="000000" w:themeColor="text1"/>
        </w:rPr>
        <w:t>WinRar</w:t>
      </w:r>
      <w:proofErr w:type="spellEnd"/>
      <w:r w:rsidRPr="009F16B8">
        <w:rPr>
          <w:b/>
          <w:color w:val="000000" w:themeColor="text1"/>
        </w:rPr>
        <w:t>/WinZip</w:t>
      </w:r>
      <w:r w:rsidRPr="009F16B8">
        <w:rPr>
          <w:color w:val="000000" w:themeColor="text1"/>
        </w:rPr>
        <w:t xml:space="preserve"> – One or both are installed for compression of the init</w:t>
      </w:r>
      <w:r>
        <w:rPr>
          <w:color w:val="000000" w:themeColor="text1"/>
        </w:rPr>
        <w:t>ial software download.</w:t>
      </w:r>
    </w:p>
    <w:p w:rsidR="00BB6196" w:rsidRPr="009F16B8" w:rsidRDefault="00BB6196" w:rsidP="00BB6196">
      <w:pPr>
        <w:pStyle w:val="ListParagraph"/>
        <w:spacing w:line="360" w:lineRule="auto"/>
        <w:rPr>
          <w:color w:val="000000" w:themeColor="text1"/>
        </w:rPr>
      </w:pPr>
    </w:p>
    <w:p w:rsidR="00BB6196" w:rsidRPr="009F16B8" w:rsidRDefault="00BB6196" w:rsidP="00BB6196">
      <w:pPr>
        <w:pStyle w:val="ListParagraph"/>
        <w:numPr>
          <w:ilvl w:val="0"/>
          <w:numId w:val="42"/>
        </w:numPr>
        <w:spacing w:after="200" w:line="360" w:lineRule="auto"/>
        <w:rPr>
          <w:color w:val="808080" w:themeColor="background1" w:themeShade="80"/>
        </w:rPr>
      </w:pPr>
      <w:r w:rsidRPr="009F16B8">
        <w:rPr>
          <w:b/>
          <w:color w:val="000000" w:themeColor="text1"/>
        </w:rPr>
        <w:t>TortoiseSVN</w:t>
      </w:r>
      <w:r>
        <w:rPr>
          <w:color w:val="000000" w:themeColor="text1"/>
        </w:rPr>
        <w:t xml:space="preserve"> – this is </w:t>
      </w:r>
      <w:r w:rsidRPr="009F16B8">
        <w:rPr>
          <w:color w:val="000000" w:themeColor="text1"/>
        </w:rPr>
        <w:t>source code plugin and is used to download patch releases and new functiona</w:t>
      </w:r>
      <w:r>
        <w:rPr>
          <w:color w:val="000000" w:themeColor="text1"/>
        </w:rPr>
        <w:t>lity to your iDocuments system</w:t>
      </w:r>
      <w:r w:rsidRPr="009F16B8">
        <w:rPr>
          <w:color w:val="000000" w:themeColor="text1"/>
        </w:rPr>
        <w:t xml:space="preserve">. This product is installed under the GNU GPL (General Public Licence Agreement) and more information can be found </w:t>
      </w:r>
      <w:hyperlink r:id="rId10" w:history="1">
        <w:r w:rsidRPr="009F16B8">
          <w:rPr>
            <w:rStyle w:val="Hyperlink"/>
          </w:rPr>
          <w:t>http://tortoisesvn.net/docs/release/TortoiseSVN_en/tsvn-preface-source.html</w:t>
        </w:r>
      </w:hyperlink>
      <w:r w:rsidRPr="009F16B8">
        <w:rPr>
          <w:color w:val="808080" w:themeColor="background1" w:themeShade="80"/>
        </w:rPr>
        <w:t xml:space="preserve"> and </w:t>
      </w:r>
      <w:hyperlink r:id="rId11" w:history="1">
        <w:r w:rsidRPr="009F16B8">
          <w:rPr>
            <w:rStyle w:val="Hyperlink"/>
          </w:rPr>
          <w:t>https://tldrlegal.com/license/gnu-general-public-license-v2</w:t>
        </w:r>
      </w:hyperlink>
    </w:p>
    <w:p w:rsidR="009F16B8" w:rsidRDefault="00BB6196" w:rsidP="00BB6196">
      <w:pPr>
        <w:pStyle w:val="Heading1"/>
        <w:spacing w:before="0" w:after="200" w:line="360" w:lineRule="auto"/>
        <w:jc w:val="left"/>
        <w:rPr>
          <w:rFonts w:asciiTheme="minorHAnsi" w:hAnsiTheme="minorHAnsi" w:cs="Segoe UI"/>
          <w:b w:val="0"/>
          <w:bCs w:val="0"/>
          <w:color w:val="0099D6"/>
          <w:spacing w:val="20"/>
          <w:sz w:val="28"/>
          <w:szCs w:val="28"/>
        </w:rPr>
      </w:pPr>
      <w:r>
        <w:rPr>
          <w:rFonts w:asciiTheme="minorHAnsi" w:hAnsiTheme="minorHAnsi" w:cs="Segoe UI"/>
          <w:b w:val="0"/>
          <w:bCs w:val="0"/>
          <w:color w:val="0099D6"/>
          <w:spacing w:val="20"/>
          <w:sz w:val="28"/>
          <w:szCs w:val="28"/>
        </w:rPr>
        <w:t xml:space="preserve"> </w:t>
      </w:r>
    </w:p>
    <w:p w:rsidR="00BB6196" w:rsidRDefault="00BB6196">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BC0588" w:rsidRPr="000D2F77" w:rsidRDefault="00BB6196" w:rsidP="00A94114">
      <w:pPr>
        <w:pStyle w:val="Heading1"/>
        <w:spacing w:before="0" w:after="200" w:line="360" w:lineRule="auto"/>
        <w:jc w:val="left"/>
        <w:rPr>
          <w:rFonts w:asciiTheme="minorHAnsi" w:hAnsiTheme="minorHAnsi" w:cs="Segoe UI"/>
          <w:color w:val="404040" w:themeColor="text1" w:themeTint="BF"/>
          <w:spacing w:val="20"/>
          <w:sz w:val="28"/>
          <w:szCs w:val="28"/>
        </w:rPr>
      </w:pPr>
      <w:bookmarkStart w:id="10" w:name="_Toc512937351"/>
      <w:r w:rsidRPr="000D2F77">
        <w:rPr>
          <w:rFonts w:asciiTheme="minorHAnsi" w:hAnsiTheme="minorHAnsi" w:cs="Segoe UI"/>
          <w:color w:val="404040" w:themeColor="text1" w:themeTint="BF"/>
          <w:spacing w:val="20"/>
          <w:sz w:val="28"/>
          <w:szCs w:val="28"/>
        </w:rPr>
        <w:lastRenderedPageBreak/>
        <w:t>SECTION 2</w:t>
      </w:r>
      <w:r w:rsidR="00867F52" w:rsidRPr="000D2F77">
        <w:rPr>
          <w:rFonts w:asciiTheme="minorHAnsi" w:hAnsiTheme="minorHAnsi" w:cs="Segoe UI"/>
          <w:color w:val="404040" w:themeColor="text1" w:themeTint="BF"/>
          <w:spacing w:val="20"/>
          <w:sz w:val="28"/>
          <w:szCs w:val="28"/>
        </w:rPr>
        <w:t xml:space="preserve"> – </w:t>
      </w:r>
      <w:r w:rsidR="00FB2ECD">
        <w:rPr>
          <w:rFonts w:asciiTheme="minorHAnsi" w:hAnsiTheme="minorHAnsi" w:cs="Segoe UI"/>
          <w:color w:val="404040" w:themeColor="text1" w:themeTint="BF"/>
          <w:spacing w:val="20"/>
          <w:sz w:val="28"/>
          <w:szCs w:val="28"/>
        </w:rPr>
        <w:t>[Customer]</w:t>
      </w:r>
      <w:r w:rsidR="00867F52" w:rsidRPr="000D2F77">
        <w:rPr>
          <w:rFonts w:asciiTheme="minorHAnsi" w:hAnsiTheme="minorHAnsi" w:cs="Segoe UI"/>
          <w:color w:val="404040" w:themeColor="text1" w:themeTint="BF"/>
          <w:spacing w:val="20"/>
          <w:sz w:val="28"/>
          <w:szCs w:val="28"/>
        </w:rPr>
        <w:t xml:space="preserve"> </w:t>
      </w:r>
      <w:r w:rsidR="00412AF4">
        <w:rPr>
          <w:rFonts w:asciiTheme="minorHAnsi" w:hAnsiTheme="minorHAnsi" w:cs="Segoe UI"/>
          <w:color w:val="404040" w:themeColor="text1" w:themeTint="BF"/>
          <w:spacing w:val="20"/>
          <w:sz w:val="28"/>
          <w:szCs w:val="28"/>
        </w:rPr>
        <w:t>environment details</w:t>
      </w:r>
      <w:bookmarkEnd w:id="10"/>
    </w:p>
    <w:p w:rsidR="00A94114" w:rsidRDefault="00A94114" w:rsidP="00A94114">
      <w:pPr>
        <w:spacing w:line="360" w:lineRule="auto"/>
        <w:rPr>
          <w:rFonts w:asciiTheme="minorHAnsi" w:eastAsia="Arial" w:hAnsiTheme="minorHAnsi" w:cs="Arial"/>
          <w:spacing w:val="-1"/>
        </w:rPr>
      </w:pPr>
      <w:r>
        <w:rPr>
          <w:rFonts w:asciiTheme="minorHAnsi" w:eastAsia="Arial" w:hAnsiTheme="minorHAnsi" w:cs="Arial"/>
          <w:spacing w:val="-1"/>
        </w:rPr>
        <w:t xml:space="preserve">The information in this section should be completed by </w:t>
      </w:r>
      <w:r w:rsidR="00FB2ECD">
        <w:rPr>
          <w:rFonts w:asciiTheme="minorHAnsi" w:eastAsia="Arial" w:hAnsiTheme="minorHAnsi" w:cs="Arial"/>
          <w:spacing w:val="-1"/>
        </w:rPr>
        <w:t>[Customer]</w:t>
      </w:r>
      <w:r>
        <w:rPr>
          <w:rFonts w:asciiTheme="minorHAnsi" w:eastAsia="Arial" w:hAnsiTheme="minorHAnsi" w:cs="Arial"/>
          <w:spacing w:val="-1"/>
        </w:rPr>
        <w:t xml:space="preserve"> and returned to Synantix in order that Synantix can review and verify the information before scheduling installation. This information is required by Synantix at least 5 working days in advance of the planned installation.</w:t>
      </w:r>
    </w:p>
    <w:p w:rsidR="00A94114" w:rsidRPr="00A94114" w:rsidRDefault="00A94114" w:rsidP="00A94114">
      <w:pPr>
        <w:rPr>
          <w:lang w:eastAsia="en-US"/>
        </w:rPr>
      </w:pPr>
    </w:p>
    <w:p w:rsidR="00B94A76" w:rsidRDefault="00FB2ECD" w:rsidP="00B94A76">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1" w:name="_Toc512937352"/>
      <w:r>
        <w:rPr>
          <w:rFonts w:asciiTheme="minorHAnsi" w:hAnsiTheme="minorHAnsi" w:cs="Segoe UI"/>
          <w:color w:val="0099D6"/>
          <w:spacing w:val="20"/>
          <w:sz w:val="28"/>
          <w:szCs w:val="28"/>
        </w:rPr>
        <w:t>[Customer]</w:t>
      </w:r>
      <w:r w:rsidR="00867F52">
        <w:rPr>
          <w:rFonts w:asciiTheme="minorHAnsi" w:hAnsiTheme="minorHAnsi" w:cs="Segoe UI"/>
          <w:color w:val="0099D6"/>
          <w:spacing w:val="20"/>
          <w:sz w:val="28"/>
          <w:szCs w:val="28"/>
        </w:rPr>
        <w:t xml:space="preserve"> contacts</w:t>
      </w:r>
      <w:bookmarkEnd w:id="11"/>
    </w:p>
    <w:p w:rsidR="00842BF5" w:rsidRDefault="00842BF5" w:rsidP="00842BF5">
      <w:pPr>
        <w:rPr>
          <w:lang w:eastAsia="en-US"/>
        </w:rPr>
      </w:pPr>
      <w:r>
        <w:rPr>
          <w:rFonts w:asciiTheme="minorHAnsi" w:eastAsia="Arial" w:hAnsiTheme="minorHAnsi" w:cs="Arial"/>
          <w:spacing w:val="-1"/>
        </w:rPr>
        <w:t>Please provide details of the individuals Synantix should contact if we have any questions.</w:t>
      </w:r>
    </w:p>
    <w:p w:rsidR="00151B1A" w:rsidRPr="00151B1A" w:rsidRDefault="00151B1A" w:rsidP="00151B1A">
      <w:pPr>
        <w:rPr>
          <w:lang w:eastAsia="en-US"/>
        </w:rPr>
      </w:pP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843"/>
        <w:gridCol w:w="7088"/>
      </w:tblGrid>
      <w:tr w:rsidR="00BC0588" w:rsidRPr="00BC0588" w:rsidTr="00074509">
        <w:tc>
          <w:tcPr>
            <w:tcW w:w="1843" w:type="dxa"/>
            <w:shd w:val="clear" w:color="auto" w:fill="0099D6"/>
          </w:tcPr>
          <w:p w:rsidR="00BC0588" w:rsidRPr="00BC0588" w:rsidRDefault="00BC0588" w:rsidP="00074509">
            <w:pPr>
              <w:spacing w:line="360" w:lineRule="auto"/>
              <w:rPr>
                <w:b/>
                <w:color w:val="FFFFFF" w:themeColor="background1"/>
              </w:rPr>
            </w:pPr>
            <w:r w:rsidRPr="00BC0588">
              <w:rPr>
                <w:b/>
                <w:color w:val="FFFFFF" w:themeColor="background1"/>
              </w:rPr>
              <w:t>Project Manager</w:t>
            </w:r>
          </w:p>
        </w:tc>
        <w:tc>
          <w:tcPr>
            <w:tcW w:w="7088" w:type="dxa"/>
          </w:tcPr>
          <w:p w:rsidR="00BC0588" w:rsidRPr="00BC0588" w:rsidRDefault="00BC0588" w:rsidP="00074509">
            <w:pPr>
              <w:spacing w:line="360" w:lineRule="auto"/>
            </w:pPr>
            <w:r w:rsidRPr="00BC0588">
              <w:t xml:space="preserve">Name: </w:t>
            </w:r>
          </w:p>
          <w:p w:rsidR="00BC0588" w:rsidRPr="00BC0588" w:rsidRDefault="00BC0588" w:rsidP="00074509">
            <w:pPr>
              <w:spacing w:line="360" w:lineRule="auto"/>
            </w:pPr>
            <w:r w:rsidRPr="00BC0588">
              <w:t xml:space="preserve">Email: </w:t>
            </w:r>
          </w:p>
          <w:p w:rsidR="00DF07DE" w:rsidRPr="00BC0588" w:rsidRDefault="00BC0588" w:rsidP="00074509">
            <w:pPr>
              <w:spacing w:line="360" w:lineRule="auto"/>
            </w:pPr>
            <w:r w:rsidRPr="00BC0588">
              <w:t>Tel</w:t>
            </w:r>
            <w:r w:rsidR="00DF07DE">
              <w:t>ephone</w:t>
            </w:r>
            <w:r w:rsidRPr="00BC0588">
              <w:t xml:space="preserve">: </w:t>
            </w:r>
          </w:p>
        </w:tc>
      </w:tr>
    </w:tbl>
    <w:p w:rsidR="00BC0588" w:rsidRPr="00BC0588" w:rsidRDefault="00BC0588" w:rsidP="00074509">
      <w:pPr>
        <w:spacing w:after="200" w:line="360" w:lineRule="auto"/>
        <w:rPr>
          <w:rFonts w:asciiTheme="minorHAnsi" w:hAnsiTheme="minorHAnsi" w:cs="Segoe UI"/>
          <w:color w:val="0099D6"/>
          <w:spacing w:val="20"/>
        </w:rPr>
      </w:pPr>
    </w:p>
    <w:tbl>
      <w:tblPr>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843"/>
        <w:gridCol w:w="7088"/>
      </w:tblGrid>
      <w:tr w:rsidR="00BC0588" w:rsidRPr="00BC0588" w:rsidTr="00074509">
        <w:tc>
          <w:tcPr>
            <w:tcW w:w="1843" w:type="dxa"/>
            <w:shd w:val="clear" w:color="auto" w:fill="0099D6"/>
          </w:tcPr>
          <w:p w:rsidR="00BC0588" w:rsidRPr="00BC0588" w:rsidRDefault="00BC0588" w:rsidP="00074509">
            <w:pPr>
              <w:spacing w:line="360" w:lineRule="auto"/>
              <w:rPr>
                <w:b/>
                <w:color w:val="FFFFFF" w:themeColor="background1"/>
              </w:rPr>
            </w:pPr>
            <w:r w:rsidRPr="00BC0588">
              <w:rPr>
                <w:b/>
                <w:color w:val="FFFFFF" w:themeColor="background1"/>
              </w:rPr>
              <w:t>Technical Contact</w:t>
            </w:r>
          </w:p>
        </w:tc>
        <w:tc>
          <w:tcPr>
            <w:tcW w:w="7088" w:type="dxa"/>
          </w:tcPr>
          <w:p w:rsidR="00BC0588" w:rsidRPr="00BC0588" w:rsidRDefault="00BC0588" w:rsidP="00074509">
            <w:pPr>
              <w:spacing w:line="360" w:lineRule="auto"/>
            </w:pPr>
            <w:r w:rsidRPr="00BC0588">
              <w:t xml:space="preserve">Name: </w:t>
            </w:r>
          </w:p>
          <w:p w:rsidR="00BC0588" w:rsidRPr="00BC0588" w:rsidRDefault="00BC0588" w:rsidP="00074509">
            <w:pPr>
              <w:spacing w:line="360" w:lineRule="auto"/>
            </w:pPr>
            <w:r w:rsidRPr="00BC0588">
              <w:t xml:space="preserve">Email: </w:t>
            </w:r>
          </w:p>
          <w:p w:rsidR="00DF07DE" w:rsidRPr="00BC0588" w:rsidRDefault="00BC0588" w:rsidP="00074509">
            <w:pPr>
              <w:spacing w:line="360" w:lineRule="auto"/>
            </w:pPr>
            <w:r w:rsidRPr="00BC0588">
              <w:t>Tel</w:t>
            </w:r>
            <w:r w:rsidR="00DF07DE">
              <w:t>ephone</w:t>
            </w:r>
            <w:r w:rsidRPr="00BC0588">
              <w:t xml:space="preserve">: </w:t>
            </w:r>
          </w:p>
        </w:tc>
      </w:tr>
    </w:tbl>
    <w:p w:rsidR="00BC0588" w:rsidRDefault="00BC0588">
      <w:pPr>
        <w:spacing w:after="200" w:line="276" w:lineRule="auto"/>
        <w:rPr>
          <w:rFonts w:asciiTheme="minorHAnsi" w:hAnsiTheme="minorHAnsi" w:cs="Segoe UI"/>
          <w:color w:val="0099D6"/>
          <w:spacing w:val="20"/>
          <w:sz w:val="28"/>
          <w:szCs w:val="28"/>
        </w:rPr>
      </w:pPr>
    </w:p>
    <w:p w:rsidR="00BB6196" w:rsidRPr="00067A08" w:rsidRDefault="00A94114" w:rsidP="00BB6196">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2" w:name="_Toc512937353"/>
      <w:r>
        <w:rPr>
          <w:rFonts w:asciiTheme="minorHAnsi" w:hAnsiTheme="minorHAnsi" w:cs="Segoe UI"/>
          <w:color w:val="0099D6"/>
          <w:spacing w:val="20"/>
          <w:sz w:val="28"/>
          <w:szCs w:val="28"/>
        </w:rPr>
        <w:t>Pre-</w:t>
      </w:r>
      <w:r w:rsidR="00BB6196">
        <w:rPr>
          <w:rFonts w:asciiTheme="minorHAnsi" w:hAnsiTheme="minorHAnsi" w:cs="Segoe UI"/>
          <w:color w:val="0099D6"/>
          <w:spacing w:val="20"/>
          <w:sz w:val="28"/>
          <w:szCs w:val="28"/>
        </w:rPr>
        <w:t>Installation checklist</w:t>
      </w:r>
      <w:bookmarkEnd w:id="12"/>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51"/>
        <w:gridCol w:w="965"/>
      </w:tblGrid>
      <w:tr w:rsidR="00BB6196" w:rsidTr="00A94114">
        <w:tc>
          <w:tcPr>
            <w:tcW w:w="8075" w:type="dxa"/>
          </w:tcPr>
          <w:p w:rsidR="00BB6196" w:rsidRDefault="00FB2ECD" w:rsidP="000D2F77">
            <w:pPr>
              <w:spacing w:line="360" w:lineRule="auto"/>
              <w:rPr>
                <w:rFonts w:asciiTheme="minorHAnsi" w:eastAsia="Arial" w:hAnsiTheme="minorHAnsi" w:cs="Arial"/>
                <w:spacing w:val="-1"/>
              </w:rPr>
            </w:pPr>
            <w:r>
              <w:rPr>
                <w:rFonts w:asciiTheme="minorHAnsi" w:hAnsiTheme="minorHAnsi"/>
              </w:rPr>
              <w:t>[Customer]</w:t>
            </w:r>
            <w:r w:rsidR="00BB6196">
              <w:rPr>
                <w:rFonts w:asciiTheme="minorHAnsi" w:hAnsiTheme="minorHAnsi"/>
              </w:rPr>
              <w:t xml:space="preserve"> has reviewed iDocuments Technical Specification </w:t>
            </w:r>
            <w:hyperlink r:id="rId12" w:history="1">
              <w:r w:rsidR="008D089D" w:rsidRPr="009B0415">
                <w:rPr>
                  <w:rStyle w:val="Hyperlink"/>
                  <w:rFonts w:asciiTheme="minorHAnsi" w:hAnsiTheme="minorHAnsi"/>
                </w:rPr>
                <w:t>www.idocuments.co.uk/technical</w:t>
              </w:r>
            </w:hyperlink>
            <w:r w:rsidR="008D089D">
              <w:rPr>
                <w:rFonts w:asciiTheme="minorHAnsi" w:hAnsiTheme="minorHAnsi"/>
              </w:rPr>
              <w:t xml:space="preserve"> </w:t>
            </w:r>
            <w:r w:rsidR="00A94114">
              <w:rPr>
                <w:rFonts w:asciiTheme="minorHAnsi" w:hAnsiTheme="minorHAnsi"/>
              </w:rPr>
              <w:t xml:space="preserve">and </w:t>
            </w:r>
            <w:r>
              <w:rPr>
                <w:rFonts w:asciiTheme="minorHAnsi" w:hAnsiTheme="minorHAnsi"/>
              </w:rPr>
              <w:t>[Customer]</w:t>
            </w:r>
            <w:r w:rsidR="00A94114">
              <w:rPr>
                <w:rFonts w:asciiTheme="minorHAnsi" w:hAnsiTheme="minorHAnsi"/>
              </w:rPr>
              <w:t xml:space="preserve"> has no outstanding questions or issues with requirements specified in that document</w:t>
            </w:r>
            <w:r w:rsidR="0052006E">
              <w:rPr>
                <w:rFonts w:asciiTheme="minorHAnsi" w:hAnsiTheme="minorHAnsi"/>
              </w:rPr>
              <w:t>.</w:t>
            </w:r>
          </w:p>
        </w:tc>
        <w:tc>
          <w:tcPr>
            <w:tcW w:w="941" w:type="dxa"/>
          </w:tcPr>
          <w:p w:rsidR="00BB6196" w:rsidRDefault="00BB6196" w:rsidP="000D2F77">
            <w:pPr>
              <w:spacing w:line="360" w:lineRule="auto"/>
              <w:rPr>
                <w:rFonts w:asciiTheme="minorHAnsi" w:eastAsia="Arial" w:hAnsiTheme="minorHAnsi" w:cs="Arial"/>
                <w:spacing w:val="-1"/>
              </w:rPr>
            </w:pPr>
            <w:r>
              <w:rPr>
                <w:rFonts w:asciiTheme="minorHAnsi" w:eastAsia="Arial" w:hAnsiTheme="minorHAnsi" w:cs="Arial"/>
                <w:spacing w:val="-1"/>
              </w:rPr>
              <w:t>Yes/No</w:t>
            </w:r>
            <w:r w:rsidR="00E51F74">
              <w:rPr>
                <w:rFonts w:asciiTheme="minorHAnsi" w:eastAsia="Arial" w:hAnsiTheme="minorHAnsi" w:cs="Arial"/>
                <w:spacing w:val="-1"/>
              </w:rPr>
              <w:t>*</w:t>
            </w:r>
          </w:p>
        </w:tc>
      </w:tr>
      <w:tr w:rsidR="00A94114" w:rsidTr="000D2F77">
        <w:tc>
          <w:tcPr>
            <w:tcW w:w="8075" w:type="dxa"/>
          </w:tcPr>
          <w:p w:rsidR="00A94114" w:rsidRDefault="00FB2ECD" w:rsidP="000D2F77">
            <w:pPr>
              <w:spacing w:line="360" w:lineRule="auto"/>
              <w:rPr>
                <w:rFonts w:asciiTheme="minorHAnsi" w:eastAsia="Arial" w:hAnsiTheme="minorHAnsi" w:cs="Arial"/>
                <w:spacing w:val="-1"/>
              </w:rPr>
            </w:pPr>
            <w:r>
              <w:rPr>
                <w:rFonts w:asciiTheme="minorHAnsi" w:hAnsiTheme="minorHAnsi"/>
              </w:rPr>
              <w:t>[Customer]</w:t>
            </w:r>
            <w:r w:rsidR="00A94114">
              <w:rPr>
                <w:rFonts w:asciiTheme="minorHAnsi" w:hAnsiTheme="minorHAnsi"/>
              </w:rPr>
              <w:t xml:space="preserve"> intends to have test and live systems and the details for these are specified below. </w:t>
            </w:r>
          </w:p>
        </w:tc>
        <w:tc>
          <w:tcPr>
            <w:tcW w:w="941" w:type="dxa"/>
          </w:tcPr>
          <w:p w:rsidR="00A94114" w:rsidRDefault="00A94114" w:rsidP="000D2F77">
            <w:pPr>
              <w:spacing w:line="360" w:lineRule="auto"/>
              <w:rPr>
                <w:rFonts w:asciiTheme="minorHAnsi" w:eastAsia="Arial" w:hAnsiTheme="minorHAnsi" w:cs="Arial"/>
                <w:spacing w:val="-1"/>
              </w:rPr>
            </w:pPr>
            <w:r>
              <w:rPr>
                <w:rFonts w:asciiTheme="minorHAnsi" w:eastAsia="Arial" w:hAnsiTheme="minorHAnsi" w:cs="Arial"/>
                <w:spacing w:val="-1"/>
              </w:rPr>
              <w:t>Yes/No</w:t>
            </w:r>
            <w:r w:rsidR="00E51F74">
              <w:rPr>
                <w:rFonts w:asciiTheme="minorHAnsi" w:eastAsia="Arial" w:hAnsiTheme="minorHAnsi" w:cs="Arial"/>
                <w:spacing w:val="-1"/>
              </w:rPr>
              <w:t>*</w:t>
            </w:r>
          </w:p>
        </w:tc>
      </w:tr>
      <w:tr w:rsidR="00BB6196" w:rsidTr="00A94114">
        <w:tc>
          <w:tcPr>
            <w:tcW w:w="8075" w:type="dxa"/>
          </w:tcPr>
          <w:p w:rsidR="00BB6196" w:rsidRDefault="00BB6196" w:rsidP="000D2F77">
            <w:pPr>
              <w:spacing w:line="360" w:lineRule="auto"/>
              <w:rPr>
                <w:rFonts w:asciiTheme="minorHAnsi" w:eastAsia="Arial" w:hAnsiTheme="minorHAnsi" w:cs="Arial"/>
                <w:spacing w:val="-1"/>
              </w:rPr>
            </w:pPr>
            <w:r>
              <w:rPr>
                <w:rFonts w:asciiTheme="minorHAnsi" w:hAnsiTheme="minorHAnsi"/>
              </w:rPr>
              <w:t xml:space="preserve">Windows </w:t>
            </w:r>
            <w:r w:rsidR="000D2F77">
              <w:rPr>
                <w:rFonts w:asciiTheme="minorHAnsi" w:hAnsiTheme="minorHAnsi"/>
              </w:rPr>
              <w:t xml:space="preserve">AD account required </w:t>
            </w:r>
            <w:r>
              <w:rPr>
                <w:rFonts w:asciiTheme="minorHAnsi" w:hAnsiTheme="minorHAnsi"/>
              </w:rPr>
              <w:t>for iDocuments logi</w:t>
            </w:r>
            <w:r w:rsidR="0052006E">
              <w:rPr>
                <w:rFonts w:asciiTheme="minorHAnsi" w:hAnsiTheme="minorHAnsi"/>
              </w:rPr>
              <w:t>n.</w:t>
            </w:r>
          </w:p>
        </w:tc>
        <w:tc>
          <w:tcPr>
            <w:tcW w:w="941" w:type="dxa"/>
          </w:tcPr>
          <w:p w:rsidR="00BB6196" w:rsidRDefault="00BB6196" w:rsidP="000D2F77">
            <w:pPr>
              <w:spacing w:line="360" w:lineRule="auto"/>
              <w:rPr>
                <w:rFonts w:asciiTheme="minorHAnsi" w:eastAsia="Arial" w:hAnsiTheme="minorHAnsi" w:cs="Arial"/>
                <w:spacing w:val="-1"/>
              </w:rPr>
            </w:pPr>
            <w:r>
              <w:rPr>
                <w:rFonts w:asciiTheme="minorHAnsi" w:eastAsia="Arial" w:hAnsiTheme="minorHAnsi" w:cs="Arial"/>
                <w:spacing w:val="-1"/>
              </w:rPr>
              <w:t>Yes/No</w:t>
            </w:r>
            <w:r w:rsidR="00E51F74">
              <w:rPr>
                <w:rFonts w:asciiTheme="minorHAnsi" w:eastAsia="Arial" w:hAnsiTheme="minorHAnsi" w:cs="Arial"/>
                <w:spacing w:val="-1"/>
              </w:rPr>
              <w:t>*</w:t>
            </w:r>
          </w:p>
        </w:tc>
      </w:tr>
    </w:tbl>
    <w:p w:rsidR="00DF07DE" w:rsidRPr="00B80ED7" w:rsidRDefault="00DF07DE" w:rsidP="00DF07DE">
      <w:pPr>
        <w:spacing w:line="360" w:lineRule="auto"/>
        <w:rPr>
          <w:rFonts w:asciiTheme="minorHAnsi" w:eastAsia="Arial" w:hAnsiTheme="minorHAnsi" w:cs="Arial"/>
          <w:spacing w:val="-1"/>
        </w:rPr>
      </w:pPr>
    </w:p>
    <w:p w:rsidR="00E51F74" w:rsidRDefault="00E51F74" w:rsidP="00E51F74">
      <w:pPr>
        <w:rPr>
          <w:lang w:eastAsia="en-US"/>
        </w:rPr>
      </w:pPr>
      <w:r>
        <w:rPr>
          <w:rFonts w:asciiTheme="minorHAnsi" w:eastAsia="Arial" w:hAnsiTheme="minorHAnsi" w:cs="Arial"/>
          <w:spacing w:val="-1"/>
        </w:rPr>
        <w:t>* Delete as appropriate</w:t>
      </w:r>
    </w:p>
    <w:p w:rsidR="008D089D" w:rsidRDefault="008D089D">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E95704" w:rsidRPr="00C43D3A" w:rsidRDefault="00E95704" w:rsidP="00E95704">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3" w:name="_Toc508619230"/>
      <w:bookmarkStart w:id="14" w:name="_Toc512937354"/>
      <w:r>
        <w:rPr>
          <w:rFonts w:asciiTheme="minorHAnsi" w:hAnsiTheme="minorHAnsi" w:cs="Segoe UI"/>
          <w:color w:val="0099D6"/>
          <w:spacing w:val="20"/>
          <w:sz w:val="28"/>
          <w:szCs w:val="28"/>
        </w:rPr>
        <w:lastRenderedPageBreak/>
        <w:t>Installation pre-requisites</w:t>
      </w:r>
      <w:bookmarkEnd w:id="13"/>
      <w:bookmarkEnd w:id="14"/>
    </w:p>
    <w:p w:rsidR="008D089D" w:rsidRDefault="008D089D" w:rsidP="008D089D">
      <w:pPr>
        <w:rPr>
          <w:rFonts w:asciiTheme="minorHAnsi" w:eastAsia="Arial" w:hAnsiTheme="minorHAnsi" w:cs="Arial"/>
          <w:spacing w:val="-1"/>
        </w:rPr>
      </w:pPr>
      <w:r>
        <w:rPr>
          <w:rFonts w:asciiTheme="minorHAnsi" w:eastAsia="Arial" w:hAnsiTheme="minorHAnsi" w:cs="Arial"/>
          <w:spacing w:val="-1"/>
        </w:rPr>
        <w:t xml:space="preserve">The iDocuments Technical specification </w:t>
      </w:r>
      <w:hyperlink r:id="rId13" w:history="1">
        <w:r w:rsidRPr="009B0415">
          <w:rPr>
            <w:rStyle w:val="Hyperlink"/>
            <w:rFonts w:asciiTheme="minorHAnsi" w:eastAsia="Arial" w:hAnsiTheme="minorHAnsi" w:cs="Arial"/>
            <w:spacing w:val="-1"/>
          </w:rPr>
          <w:t>www.idocuments.co.uk/technical</w:t>
        </w:r>
      </w:hyperlink>
      <w:r>
        <w:rPr>
          <w:rFonts w:asciiTheme="minorHAnsi" w:eastAsia="Arial" w:hAnsiTheme="minorHAnsi" w:cs="Arial"/>
          <w:spacing w:val="-1"/>
        </w:rPr>
        <w:t xml:space="preserve"> defines system environment and pre-requisites. Particular reference should be given to these sections.</w:t>
      </w:r>
    </w:p>
    <w:p w:rsidR="008D089D" w:rsidRDefault="008D089D" w:rsidP="008D089D">
      <w:pPr>
        <w:rPr>
          <w:lang w:eastAsia="en-US"/>
        </w:rPr>
      </w:pP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
        <w:gridCol w:w="6662"/>
        <w:gridCol w:w="1417"/>
      </w:tblGrid>
      <w:tr w:rsidR="00E51F74" w:rsidRPr="008D089D" w:rsidTr="00BF32A9">
        <w:tc>
          <w:tcPr>
            <w:tcW w:w="988" w:type="dxa"/>
            <w:shd w:val="clear" w:color="auto" w:fill="0099D6"/>
          </w:tcPr>
          <w:p w:rsidR="00E51F74" w:rsidRPr="008D089D" w:rsidRDefault="00E51F74" w:rsidP="00BF32A9">
            <w:pPr>
              <w:spacing w:line="360" w:lineRule="auto"/>
              <w:rPr>
                <w:rFonts w:asciiTheme="minorHAnsi" w:eastAsia="Arial" w:hAnsiTheme="minorHAnsi" w:cs="Arial"/>
                <w:b/>
                <w:color w:val="FFFFFF" w:themeColor="background1"/>
                <w:spacing w:val="-1"/>
              </w:rPr>
            </w:pPr>
            <w:r>
              <w:rPr>
                <w:rFonts w:asciiTheme="minorHAnsi" w:eastAsia="Arial" w:hAnsiTheme="minorHAnsi" w:cs="Arial"/>
                <w:b/>
                <w:color w:val="FFFFFF" w:themeColor="background1"/>
                <w:spacing w:val="-1"/>
              </w:rPr>
              <w:t>Section</w:t>
            </w:r>
          </w:p>
        </w:tc>
        <w:tc>
          <w:tcPr>
            <w:tcW w:w="6662" w:type="dxa"/>
            <w:shd w:val="clear" w:color="auto" w:fill="0099D6"/>
          </w:tcPr>
          <w:p w:rsidR="00E51F74" w:rsidRPr="008D089D" w:rsidRDefault="00E51F74" w:rsidP="00BF32A9">
            <w:pPr>
              <w:spacing w:line="360" w:lineRule="auto"/>
              <w:rPr>
                <w:rFonts w:asciiTheme="minorHAnsi" w:eastAsia="Arial" w:hAnsiTheme="minorHAnsi" w:cs="Arial"/>
                <w:b/>
                <w:color w:val="FFFFFF" w:themeColor="background1"/>
                <w:spacing w:val="-1"/>
              </w:rPr>
            </w:pPr>
            <w:r>
              <w:rPr>
                <w:rFonts w:asciiTheme="minorHAnsi" w:eastAsia="Arial" w:hAnsiTheme="minorHAnsi" w:cs="Arial"/>
                <w:b/>
                <w:color w:val="FFFFFF" w:themeColor="background1"/>
                <w:spacing w:val="-1"/>
              </w:rPr>
              <w:t>Title</w:t>
            </w:r>
          </w:p>
        </w:tc>
        <w:tc>
          <w:tcPr>
            <w:tcW w:w="1417" w:type="dxa"/>
            <w:shd w:val="clear" w:color="auto" w:fill="0099D6"/>
          </w:tcPr>
          <w:p w:rsidR="00E51F74" w:rsidRPr="008D089D" w:rsidRDefault="00E51F74" w:rsidP="00BF32A9">
            <w:pPr>
              <w:spacing w:line="360" w:lineRule="auto"/>
              <w:rPr>
                <w:rFonts w:asciiTheme="minorHAnsi" w:eastAsia="Arial" w:hAnsiTheme="minorHAnsi" w:cs="Arial"/>
                <w:b/>
                <w:color w:val="FFFFFF" w:themeColor="background1"/>
                <w:spacing w:val="-1"/>
              </w:rPr>
            </w:pPr>
            <w:r w:rsidRPr="008D089D">
              <w:rPr>
                <w:rFonts w:asciiTheme="minorHAnsi" w:eastAsia="Arial" w:hAnsiTheme="minorHAnsi" w:cs="Arial"/>
                <w:b/>
                <w:color w:val="FFFFFF" w:themeColor="background1"/>
                <w:spacing w:val="-1"/>
              </w:rPr>
              <w:t>Reviewed</w:t>
            </w:r>
          </w:p>
        </w:tc>
      </w:tr>
      <w:tr w:rsidR="00E51F74" w:rsidTr="00BF32A9">
        <w:tc>
          <w:tcPr>
            <w:tcW w:w="988" w:type="dxa"/>
          </w:tcPr>
          <w:p w:rsidR="00E51F74" w:rsidRPr="009176F1" w:rsidRDefault="00E51F74" w:rsidP="00BF32A9">
            <w:r w:rsidRPr="009176F1">
              <w:t>4.</w:t>
            </w:r>
          </w:p>
        </w:tc>
        <w:tc>
          <w:tcPr>
            <w:tcW w:w="6662" w:type="dxa"/>
          </w:tcPr>
          <w:p w:rsidR="00E51F74" w:rsidRPr="00355B97" w:rsidRDefault="00E51F74" w:rsidP="00BF32A9">
            <w:r w:rsidRPr="00355B97">
              <w:t>Requirements for installation and ongoing support</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7.</w:t>
            </w:r>
          </w:p>
        </w:tc>
        <w:tc>
          <w:tcPr>
            <w:tcW w:w="6662" w:type="dxa"/>
          </w:tcPr>
          <w:p w:rsidR="00E51F74" w:rsidRPr="00355B97" w:rsidRDefault="00E51F74" w:rsidP="00BF32A9">
            <w:r w:rsidRPr="00355B97">
              <w:t>Test and Live Environments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13.</w:t>
            </w:r>
          </w:p>
        </w:tc>
        <w:tc>
          <w:tcPr>
            <w:tcW w:w="6662" w:type="dxa"/>
          </w:tcPr>
          <w:p w:rsidR="00E51F74" w:rsidRPr="00355B97" w:rsidRDefault="00E51F74" w:rsidP="00BF32A9">
            <w:r w:rsidRPr="00355B97">
              <w:t>Installation – information to be supplied by the customer</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14.</w:t>
            </w:r>
          </w:p>
        </w:tc>
        <w:tc>
          <w:tcPr>
            <w:tcW w:w="6662" w:type="dxa"/>
          </w:tcPr>
          <w:p w:rsidR="00E51F74" w:rsidRPr="00355B97" w:rsidRDefault="00E51F74" w:rsidP="00BF32A9">
            <w:r w:rsidRPr="00355B97">
              <w:t>Server Prerequisites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15.</w:t>
            </w:r>
          </w:p>
        </w:tc>
        <w:tc>
          <w:tcPr>
            <w:tcW w:w="6662" w:type="dxa"/>
          </w:tcPr>
          <w:p w:rsidR="00E51F74" w:rsidRPr="00355B97" w:rsidRDefault="00E51F74" w:rsidP="00BF32A9">
            <w:r w:rsidRPr="00355B97">
              <w:t>Supported Server Operating Systems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16.</w:t>
            </w:r>
          </w:p>
        </w:tc>
        <w:tc>
          <w:tcPr>
            <w:tcW w:w="6662" w:type="dxa"/>
          </w:tcPr>
          <w:p w:rsidR="00E51F74" w:rsidRPr="00355B97" w:rsidRDefault="00E51F74" w:rsidP="00BF32A9">
            <w:r w:rsidRPr="00355B97">
              <w:t>Supported Server Databases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17.</w:t>
            </w:r>
          </w:p>
        </w:tc>
        <w:tc>
          <w:tcPr>
            <w:tcW w:w="6662" w:type="dxa"/>
          </w:tcPr>
          <w:p w:rsidR="00E51F74" w:rsidRPr="00355B97" w:rsidRDefault="00E51F74" w:rsidP="00BF32A9">
            <w:r w:rsidRPr="00355B97">
              <w:t>Minimum Server Hardware Requirements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20.</w:t>
            </w:r>
          </w:p>
        </w:tc>
        <w:tc>
          <w:tcPr>
            <w:tcW w:w="6662" w:type="dxa"/>
          </w:tcPr>
          <w:p w:rsidR="00E51F74" w:rsidRPr="00355B97" w:rsidRDefault="00E51F74" w:rsidP="00BF32A9">
            <w:r w:rsidRPr="00355B97">
              <w:t>Microsoft Exchange Email Integration Requirements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30.</w:t>
            </w:r>
          </w:p>
        </w:tc>
        <w:tc>
          <w:tcPr>
            <w:tcW w:w="6662" w:type="dxa"/>
          </w:tcPr>
          <w:p w:rsidR="00E51F74" w:rsidRPr="00355B97" w:rsidRDefault="00E51F74" w:rsidP="00BF32A9">
            <w:r w:rsidRPr="00355B97">
              <w:t>MS Windows User Authentication/Active Directory</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32.</w:t>
            </w:r>
          </w:p>
        </w:tc>
        <w:tc>
          <w:tcPr>
            <w:tcW w:w="6662" w:type="dxa"/>
          </w:tcPr>
          <w:p w:rsidR="00E51F74" w:rsidRPr="00355B97" w:rsidRDefault="00E51F74" w:rsidP="00BF32A9">
            <w:r w:rsidRPr="00355B97">
              <w:t>iDocuments iPhone app – Expenses, Timesheets and Approvals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r w:rsidR="00E51F74" w:rsidTr="00BF32A9">
        <w:tc>
          <w:tcPr>
            <w:tcW w:w="988" w:type="dxa"/>
          </w:tcPr>
          <w:p w:rsidR="00E51F74" w:rsidRPr="009176F1" w:rsidRDefault="00E51F74" w:rsidP="00BF32A9">
            <w:r w:rsidRPr="009176F1">
              <w:t>33.</w:t>
            </w:r>
          </w:p>
        </w:tc>
        <w:tc>
          <w:tcPr>
            <w:tcW w:w="6662" w:type="dxa"/>
          </w:tcPr>
          <w:p w:rsidR="00E51F74" w:rsidRDefault="00E51F74" w:rsidP="00BF32A9">
            <w:r w:rsidRPr="00355B97">
              <w:t>Integration with ERP/Finance Systems</w:t>
            </w:r>
          </w:p>
        </w:tc>
        <w:tc>
          <w:tcPr>
            <w:tcW w:w="1417" w:type="dxa"/>
          </w:tcPr>
          <w:p w:rsidR="00E51F74" w:rsidRDefault="00E51F74" w:rsidP="00BF32A9">
            <w:pPr>
              <w:spacing w:line="360" w:lineRule="auto"/>
              <w:rPr>
                <w:rFonts w:asciiTheme="minorHAnsi" w:eastAsia="Arial" w:hAnsiTheme="minorHAnsi" w:cs="Arial"/>
                <w:spacing w:val="-1"/>
              </w:rPr>
            </w:pPr>
            <w:r>
              <w:rPr>
                <w:rFonts w:asciiTheme="minorHAnsi" w:eastAsia="Arial" w:hAnsiTheme="minorHAnsi" w:cs="Arial"/>
                <w:spacing w:val="-1"/>
              </w:rPr>
              <w:t>Yes/No*</w:t>
            </w:r>
          </w:p>
        </w:tc>
      </w:tr>
    </w:tbl>
    <w:p w:rsidR="00E51F74" w:rsidRDefault="00E51F74" w:rsidP="00E51F74">
      <w:pPr>
        <w:spacing w:after="200" w:line="276" w:lineRule="auto"/>
        <w:rPr>
          <w:rFonts w:asciiTheme="minorHAnsi" w:hAnsiTheme="minorHAnsi" w:cs="Segoe UI"/>
          <w:color w:val="0099D6"/>
          <w:spacing w:val="20"/>
          <w:sz w:val="28"/>
          <w:szCs w:val="28"/>
        </w:rPr>
      </w:pPr>
    </w:p>
    <w:p w:rsidR="00E51F74" w:rsidRDefault="00E51F74" w:rsidP="00E51F74">
      <w:pPr>
        <w:rPr>
          <w:lang w:eastAsia="en-US"/>
        </w:rPr>
      </w:pPr>
      <w:r>
        <w:rPr>
          <w:rFonts w:asciiTheme="minorHAnsi" w:eastAsia="Arial" w:hAnsiTheme="minorHAnsi" w:cs="Arial"/>
          <w:spacing w:val="-1"/>
        </w:rPr>
        <w:t>* Delete as appropriate</w:t>
      </w:r>
    </w:p>
    <w:p w:rsidR="00E51F74" w:rsidRDefault="00E51F74" w:rsidP="008D089D">
      <w:pPr>
        <w:rPr>
          <w:lang w:eastAsia="en-US"/>
        </w:rPr>
      </w:pPr>
    </w:p>
    <w:p w:rsidR="00E51F74" w:rsidRPr="008D089D" w:rsidRDefault="00E51F74" w:rsidP="008D089D">
      <w:pPr>
        <w:rPr>
          <w:lang w:eastAsia="en-US"/>
        </w:rPr>
      </w:pPr>
    </w:p>
    <w:p w:rsidR="00151B1A" w:rsidRDefault="00151B1A">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9F16B8" w:rsidRDefault="009F16B8" w:rsidP="009F16B8">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5" w:name="_Toc512937355"/>
      <w:r>
        <w:rPr>
          <w:rFonts w:asciiTheme="minorHAnsi" w:hAnsiTheme="minorHAnsi" w:cs="Segoe UI"/>
          <w:color w:val="0099D6"/>
          <w:spacing w:val="20"/>
          <w:sz w:val="28"/>
          <w:szCs w:val="28"/>
        </w:rPr>
        <w:lastRenderedPageBreak/>
        <w:t>Network Connection details</w:t>
      </w:r>
      <w:bookmarkEnd w:id="15"/>
    </w:p>
    <w:p w:rsidR="009F16B8" w:rsidRPr="00B94A76" w:rsidRDefault="009F16B8" w:rsidP="009F16B8">
      <w:pPr>
        <w:spacing w:line="360" w:lineRule="auto"/>
        <w:rPr>
          <w:rFonts w:asciiTheme="minorHAnsi" w:eastAsia="Arial" w:hAnsiTheme="minorHAnsi" w:cs="Arial"/>
          <w:color w:val="000000" w:themeColor="text1"/>
          <w:spacing w:val="-1"/>
        </w:rPr>
      </w:pPr>
      <w:r w:rsidRPr="00074509">
        <w:rPr>
          <w:rFonts w:asciiTheme="minorHAnsi" w:eastAsia="Arial" w:hAnsiTheme="minorHAnsi" w:cs="Arial"/>
          <w:color w:val="000000" w:themeColor="text1"/>
          <w:spacing w:val="-1"/>
        </w:rPr>
        <w:t>Network access details for installation and ongoing support.</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63"/>
        <w:gridCol w:w="4463"/>
      </w:tblGrid>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Type (VPN, Citrix, etc.….)</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Host name, IP, port, address, etc.…</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Domain name</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User name</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Password</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If applicable, required certificates</w:t>
            </w:r>
          </w:p>
        </w:tc>
        <w:tc>
          <w:tcPr>
            <w:tcW w:w="4463" w:type="dxa"/>
          </w:tcPr>
          <w:p w:rsidR="009F16B8" w:rsidRPr="00074509" w:rsidRDefault="009F16B8" w:rsidP="000D2F77">
            <w:pPr>
              <w:spacing w:line="360" w:lineRule="auto"/>
              <w:rPr>
                <w:color w:val="000000" w:themeColor="text1"/>
              </w:rPr>
            </w:pPr>
          </w:p>
        </w:tc>
      </w:tr>
      <w:tr w:rsidR="009F16B8" w:rsidRPr="00074509" w:rsidTr="000D2F77">
        <w:trPr>
          <w:cantSplit/>
        </w:trPr>
        <w:tc>
          <w:tcPr>
            <w:tcW w:w="4463" w:type="dxa"/>
          </w:tcPr>
          <w:p w:rsidR="009F16B8" w:rsidRPr="00074509" w:rsidRDefault="009F16B8" w:rsidP="000D2F77">
            <w:pPr>
              <w:spacing w:line="360" w:lineRule="auto"/>
              <w:rPr>
                <w:color w:val="000000" w:themeColor="text1"/>
              </w:rPr>
            </w:pPr>
            <w:r w:rsidRPr="00074509">
              <w:rPr>
                <w:color w:val="000000" w:themeColor="text1"/>
              </w:rPr>
              <w:t>If applicable, required configuration files</w:t>
            </w:r>
          </w:p>
        </w:tc>
        <w:tc>
          <w:tcPr>
            <w:tcW w:w="4463" w:type="dxa"/>
          </w:tcPr>
          <w:p w:rsidR="009F16B8" w:rsidRPr="00074509" w:rsidRDefault="009F16B8" w:rsidP="000D2F77">
            <w:pPr>
              <w:spacing w:line="360" w:lineRule="auto"/>
              <w:rPr>
                <w:color w:val="000000" w:themeColor="text1"/>
              </w:rPr>
            </w:pPr>
          </w:p>
        </w:tc>
      </w:tr>
    </w:tbl>
    <w:p w:rsidR="00B80ED7" w:rsidRPr="009F16B8" w:rsidRDefault="00B80ED7" w:rsidP="009F16B8">
      <w:pPr>
        <w:spacing w:after="200" w:line="276" w:lineRule="auto"/>
        <w:rPr>
          <w:rFonts w:asciiTheme="minorHAnsi" w:eastAsia="Times New Roman" w:hAnsiTheme="minorHAnsi" w:cs="Segoe UI"/>
          <w:b/>
          <w:bCs/>
          <w:color w:val="0099D6"/>
          <w:spacing w:val="20"/>
          <w:kern w:val="32"/>
          <w:sz w:val="28"/>
          <w:szCs w:val="28"/>
          <w:lang w:eastAsia="en-US"/>
        </w:rPr>
      </w:pPr>
    </w:p>
    <w:p w:rsidR="00074509" w:rsidRDefault="00074509" w:rsidP="00074509">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6" w:name="_Toc512937356"/>
      <w:r>
        <w:rPr>
          <w:rFonts w:asciiTheme="minorHAnsi" w:hAnsiTheme="minorHAnsi" w:cs="Segoe UI"/>
          <w:color w:val="0099D6"/>
          <w:spacing w:val="20"/>
          <w:sz w:val="28"/>
          <w:szCs w:val="28"/>
        </w:rPr>
        <w:t>Microsoft IIS Server details</w:t>
      </w:r>
      <w:bookmarkEnd w:id="16"/>
    </w:p>
    <w:p w:rsidR="00074509" w:rsidRPr="00B94A76" w:rsidRDefault="00074509" w:rsidP="00B94A76">
      <w:pPr>
        <w:spacing w:line="360" w:lineRule="auto"/>
        <w:rPr>
          <w:rFonts w:asciiTheme="minorHAnsi" w:eastAsia="Arial" w:hAnsiTheme="minorHAnsi" w:cs="Arial"/>
          <w:spacing w:val="-1"/>
        </w:rPr>
      </w:pPr>
      <w:r w:rsidRPr="00074509">
        <w:rPr>
          <w:rFonts w:asciiTheme="minorHAnsi" w:eastAsia="Arial" w:hAnsiTheme="minorHAnsi" w:cs="Arial"/>
          <w:spacing w:val="-1"/>
        </w:rPr>
        <w:t>Details where iDocuments application server resides.</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074509" w:rsidRPr="00074509" w:rsidTr="000D2F77">
        <w:trPr>
          <w:cantSplit/>
        </w:trPr>
        <w:tc>
          <w:tcPr>
            <w:tcW w:w="4673"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TEST Environment</w:t>
            </w:r>
          </w:p>
        </w:tc>
      </w:tr>
      <w:tr w:rsidR="00074509" w:rsidRPr="00074509" w:rsidTr="000D2F77">
        <w:trPr>
          <w:cantSplit/>
        </w:trPr>
        <w:tc>
          <w:tcPr>
            <w:tcW w:w="4673" w:type="dxa"/>
          </w:tcPr>
          <w:p w:rsidR="00074509" w:rsidRPr="00074509" w:rsidRDefault="00074509" w:rsidP="00B94A76">
            <w:pPr>
              <w:spacing w:line="360" w:lineRule="auto"/>
              <w:rPr>
                <w:color w:val="000000" w:themeColor="text1"/>
              </w:rPr>
            </w:pPr>
            <w:r w:rsidRPr="00074509">
              <w:rPr>
                <w:color w:val="000000" w:themeColor="text1"/>
              </w:rPr>
              <w:t>RDP access enabled</w:t>
            </w:r>
          </w:p>
        </w:tc>
        <w:tc>
          <w:tcPr>
            <w:tcW w:w="2126" w:type="dxa"/>
          </w:tcPr>
          <w:p w:rsidR="00074509" w:rsidRPr="00074509" w:rsidRDefault="00074509" w:rsidP="00B94A76">
            <w:pPr>
              <w:spacing w:line="360" w:lineRule="auto"/>
              <w:rPr>
                <w:color w:val="000000" w:themeColor="text1"/>
              </w:rPr>
            </w:pPr>
          </w:p>
        </w:tc>
        <w:tc>
          <w:tcPr>
            <w:tcW w:w="2127" w:type="dxa"/>
          </w:tcPr>
          <w:p w:rsidR="00074509" w:rsidRPr="00074509" w:rsidRDefault="00074509" w:rsidP="00B94A76">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Host name, IP, port, address, etc.…</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Domain 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User 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Password</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Allow for local admin rights</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Enable the ability for downloads from FTP site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Install SAP B1 for data synchronisation</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bl>
    <w:p w:rsidR="00116348" w:rsidRPr="00074509" w:rsidRDefault="00116348" w:rsidP="00074509">
      <w:pPr>
        <w:spacing w:after="200" w:line="276" w:lineRule="auto"/>
        <w:rPr>
          <w:rFonts w:asciiTheme="minorHAnsi" w:eastAsia="Times New Roman" w:hAnsiTheme="minorHAnsi" w:cs="Segoe UI"/>
          <w:b/>
          <w:bCs/>
          <w:color w:val="0099D6"/>
          <w:spacing w:val="20"/>
          <w:kern w:val="32"/>
          <w:sz w:val="28"/>
          <w:szCs w:val="28"/>
          <w:lang w:eastAsia="en-US"/>
        </w:rPr>
      </w:pPr>
    </w:p>
    <w:p w:rsidR="009702B0" w:rsidRDefault="009702B0"/>
    <w:p w:rsidR="00151B1A" w:rsidRDefault="00151B1A">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BC0588" w:rsidRDefault="0050352E" w:rsidP="00BC0588">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7" w:name="_Toc512937357"/>
      <w:r>
        <w:rPr>
          <w:rFonts w:asciiTheme="minorHAnsi" w:hAnsiTheme="minorHAnsi" w:cs="Segoe UI"/>
          <w:color w:val="0099D6"/>
          <w:spacing w:val="20"/>
          <w:sz w:val="28"/>
          <w:szCs w:val="28"/>
        </w:rPr>
        <w:lastRenderedPageBreak/>
        <w:t>Microsoft SQL Server d</w:t>
      </w:r>
      <w:r w:rsidR="00BC0588">
        <w:rPr>
          <w:rFonts w:asciiTheme="minorHAnsi" w:hAnsiTheme="minorHAnsi" w:cs="Segoe UI"/>
          <w:color w:val="0099D6"/>
          <w:spacing w:val="20"/>
          <w:sz w:val="28"/>
          <w:szCs w:val="28"/>
        </w:rPr>
        <w:t>etails</w:t>
      </w:r>
      <w:bookmarkEnd w:id="17"/>
    </w:p>
    <w:p w:rsidR="00BC0588" w:rsidRPr="00074509" w:rsidRDefault="00BC0588" w:rsidP="00B94A76">
      <w:pPr>
        <w:spacing w:line="360" w:lineRule="auto"/>
        <w:rPr>
          <w:rFonts w:asciiTheme="minorHAnsi" w:eastAsia="Arial" w:hAnsiTheme="minorHAnsi" w:cs="Arial"/>
          <w:spacing w:val="-1"/>
        </w:rPr>
      </w:pPr>
      <w:r w:rsidRPr="00074509">
        <w:rPr>
          <w:rFonts w:asciiTheme="minorHAnsi" w:eastAsia="Arial" w:hAnsiTheme="minorHAnsi" w:cs="Arial"/>
          <w:spacing w:val="-1"/>
        </w:rPr>
        <w:t>Microsoft SQL server information where iDocuments database resides.</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BC0588" w:rsidRPr="00074509" w:rsidTr="00442CDA">
        <w:trPr>
          <w:cantSplit/>
        </w:trPr>
        <w:tc>
          <w:tcPr>
            <w:tcW w:w="4673" w:type="dxa"/>
            <w:shd w:val="clear" w:color="auto" w:fill="0099D6"/>
          </w:tcPr>
          <w:p w:rsidR="00BC0588" w:rsidRPr="00074509" w:rsidRDefault="00BC0588" w:rsidP="00B94A76">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BC0588" w:rsidRPr="00074509" w:rsidRDefault="00BC0588" w:rsidP="00B94A76">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BC0588" w:rsidRPr="00074509" w:rsidRDefault="00BC0588" w:rsidP="00B94A76">
            <w:pPr>
              <w:spacing w:line="360" w:lineRule="auto"/>
              <w:rPr>
                <w:b/>
                <w:color w:val="FFFFFF" w:themeColor="background1"/>
              </w:rPr>
            </w:pPr>
            <w:r w:rsidRPr="00074509">
              <w:rPr>
                <w:b/>
                <w:color w:val="FFFFFF" w:themeColor="background1"/>
              </w:rPr>
              <w:t>TEST Environment</w:t>
            </w:r>
          </w:p>
        </w:tc>
      </w:tr>
      <w:tr w:rsidR="00BC0588" w:rsidRPr="00074509" w:rsidTr="00442CDA">
        <w:trPr>
          <w:cantSplit/>
        </w:trPr>
        <w:tc>
          <w:tcPr>
            <w:tcW w:w="4673" w:type="dxa"/>
          </w:tcPr>
          <w:p w:rsidR="00BC0588" w:rsidRPr="00074509" w:rsidRDefault="00BC0588" w:rsidP="00B94A76">
            <w:pPr>
              <w:spacing w:line="360" w:lineRule="auto"/>
              <w:rPr>
                <w:color w:val="000000" w:themeColor="text1"/>
              </w:rPr>
            </w:pPr>
            <w:r w:rsidRPr="00074509">
              <w:rPr>
                <w:color w:val="000000" w:themeColor="text1"/>
              </w:rPr>
              <w:t>Please can we have RDP access enabled</w:t>
            </w:r>
          </w:p>
        </w:tc>
        <w:tc>
          <w:tcPr>
            <w:tcW w:w="2126" w:type="dxa"/>
          </w:tcPr>
          <w:p w:rsidR="00BC0588" w:rsidRPr="00074509" w:rsidRDefault="00BC0588" w:rsidP="00B94A76">
            <w:pPr>
              <w:spacing w:line="360" w:lineRule="auto"/>
              <w:rPr>
                <w:color w:val="000000" w:themeColor="text1"/>
              </w:rPr>
            </w:pPr>
          </w:p>
        </w:tc>
        <w:tc>
          <w:tcPr>
            <w:tcW w:w="2127" w:type="dxa"/>
          </w:tcPr>
          <w:p w:rsidR="00BC0588" w:rsidRPr="00074509" w:rsidRDefault="00BC0588" w:rsidP="00B94A76">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 xml:space="preserve">Host name, IP, port, address, </w:t>
            </w:r>
            <w:r w:rsidR="0050352E" w:rsidRPr="00074509">
              <w:rPr>
                <w:color w:val="000000" w:themeColor="text1"/>
              </w:rPr>
              <w:t>etc.</w:t>
            </w:r>
            <w:r w:rsidRPr="00074509">
              <w:rPr>
                <w:color w:val="000000" w:themeColor="text1"/>
              </w:rPr>
              <w:t>…</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Domain name</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User name</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Password</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Allow for local admin rights</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Enable downloads from FTP site</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r w:rsidR="00BC0588" w:rsidRPr="00074509" w:rsidTr="00442CDA">
        <w:trPr>
          <w:cantSplit/>
        </w:trPr>
        <w:tc>
          <w:tcPr>
            <w:tcW w:w="4673" w:type="dxa"/>
          </w:tcPr>
          <w:p w:rsidR="00BC0588" w:rsidRPr="00074509" w:rsidRDefault="00BC0588" w:rsidP="00074509">
            <w:pPr>
              <w:spacing w:line="360" w:lineRule="auto"/>
              <w:rPr>
                <w:color w:val="000000" w:themeColor="text1"/>
              </w:rPr>
            </w:pPr>
            <w:r w:rsidRPr="00074509">
              <w:rPr>
                <w:color w:val="000000" w:themeColor="text1"/>
              </w:rPr>
              <w:t>Microsoft SQL Management Studio installed</w:t>
            </w:r>
          </w:p>
        </w:tc>
        <w:tc>
          <w:tcPr>
            <w:tcW w:w="2126" w:type="dxa"/>
          </w:tcPr>
          <w:p w:rsidR="00BC0588" w:rsidRPr="00074509" w:rsidRDefault="00BC0588" w:rsidP="00074509">
            <w:pPr>
              <w:spacing w:line="360" w:lineRule="auto"/>
              <w:rPr>
                <w:color w:val="000000" w:themeColor="text1"/>
              </w:rPr>
            </w:pPr>
          </w:p>
        </w:tc>
        <w:tc>
          <w:tcPr>
            <w:tcW w:w="2127" w:type="dxa"/>
          </w:tcPr>
          <w:p w:rsidR="00BC0588" w:rsidRPr="00074509" w:rsidRDefault="00BC0588" w:rsidP="00074509">
            <w:pPr>
              <w:spacing w:line="360" w:lineRule="auto"/>
              <w:rPr>
                <w:color w:val="000000" w:themeColor="text1"/>
              </w:rPr>
            </w:pPr>
          </w:p>
        </w:tc>
      </w:tr>
    </w:tbl>
    <w:p w:rsidR="00831052" w:rsidRDefault="00831052">
      <w:pPr>
        <w:spacing w:after="200" w:line="276" w:lineRule="auto"/>
      </w:pPr>
    </w:p>
    <w:p w:rsidR="00074509" w:rsidRDefault="00074509" w:rsidP="00074509">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8" w:name="_Toc512937358"/>
      <w:r>
        <w:rPr>
          <w:rFonts w:asciiTheme="minorHAnsi" w:hAnsiTheme="minorHAnsi" w:cs="Segoe UI"/>
          <w:color w:val="0099D6"/>
          <w:spacing w:val="20"/>
          <w:sz w:val="28"/>
          <w:szCs w:val="28"/>
        </w:rPr>
        <w:t>SAP Business One</w:t>
      </w:r>
      <w:bookmarkEnd w:id="18"/>
    </w:p>
    <w:p w:rsidR="00074509" w:rsidRPr="00074509" w:rsidRDefault="00074509" w:rsidP="00074509">
      <w:pPr>
        <w:spacing w:line="360" w:lineRule="auto"/>
        <w:rPr>
          <w:rFonts w:asciiTheme="minorHAnsi" w:eastAsia="Arial" w:hAnsiTheme="minorHAnsi" w:cs="Arial"/>
          <w:spacing w:val="-1"/>
        </w:rPr>
      </w:pPr>
      <w:r w:rsidRPr="00074509">
        <w:rPr>
          <w:rFonts w:asciiTheme="minorHAnsi" w:eastAsia="Arial" w:hAnsiTheme="minorHAnsi" w:cs="Arial"/>
          <w:spacing w:val="-1"/>
        </w:rPr>
        <w:t>Information describing where and how these databases are managed. Repeat details for each company.</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074509" w:rsidRPr="00074509" w:rsidTr="000D2F77">
        <w:trPr>
          <w:cantSplit/>
        </w:trPr>
        <w:tc>
          <w:tcPr>
            <w:tcW w:w="4673" w:type="dxa"/>
            <w:shd w:val="clear" w:color="auto" w:fill="0099D6"/>
          </w:tcPr>
          <w:p w:rsidR="00074509" w:rsidRPr="00074509" w:rsidRDefault="00074509" w:rsidP="000D2F77">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074509" w:rsidRPr="00074509" w:rsidRDefault="00074509" w:rsidP="000D2F77">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074509" w:rsidRPr="00074509" w:rsidRDefault="00074509" w:rsidP="000D2F77">
            <w:pPr>
              <w:spacing w:line="360" w:lineRule="auto"/>
              <w:rPr>
                <w:b/>
                <w:color w:val="FFFFFF" w:themeColor="background1"/>
              </w:rPr>
            </w:pPr>
            <w:r w:rsidRPr="00074509">
              <w:rPr>
                <w:b/>
                <w:color w:val="FFFFFF" w:themeColor="background1"/>
              </w:rPr>
              <w:t>TEST Environment</w:t>
            </w:r>
          </w:p>
        </w:tc>
      </w:tr>
      <w:tr w:rsidR="0052006E" w:rsidRPr="00074509" w:rsidTr="000D2F77">
        <w:trPr>
          <w:cantSplit/>
        </w:trPr>
        <w:tc>
          <w:tcPr>
            <w:tcW w:w="4673" w:type="dxa"/>
          </w:tcPr>
          <w:p w:rsidR="0052006E" w:rsidRPr="00074509" w:rsidRDefault="0052006E" w:rsidP="000D2F77">
            <w:pPr>
              <w:spacing w:line="360" w:lineRule="auto"/>
              <w:rPr>
                <w:color w:val="000000" w:themeColor="text1"/>
              </w:rPr>
            </w:pPr>
            <w:r>
              <w:rPr>
                <w:color w:val="000000" w:themeColor="text1"/>
              </w:rPr>
              <w:t>SAP Business One version</w:t>
            </w:r>
          </w:p>
        </w:tc>
        <w:tc>
          <w:tcPr>
            <w:tcW w:w="2126" w:type="dxa"/>
          </w:tcPr>
          <w:p w:rsidR="0052006E" w:rsidRPr="00074509" w:rsidRDefault="0052006E" w:rsidP="000D2F77">
            <w:pPr>
              <w:spacing w:line="360" w:lineRule="auto"/>
              <w:rPr>
                <w:color w:val="000000" w:themeColor="text1"/>
              </w:rPr>
            </w:pPr>
          </w:p>
        </w:tc>
        <w:tc>
          <w:tcPr>
            <w:tcW w:w="2127" w:type="dxa"/>
          </w:tcPr>
          <w:p w:rsidR="0052006E" w:rsidRPr="00074509" w:rsidRDefault="0052006E" w:rsidP="000D2F77">
            <w:pPr>
              <w:spacing w:line="360" w:lineRule="auto"/>
              <w:rPr>
                <w:color w:val="000000" w:themeColor="text1"/>
              </w:rPr>
            </w:pPr>
          </w:p>
        </w:tc>
      </w:tr>
      <w:tr w:rsidR="0052006E" w:rsidRPr="00074509" w:rsidTr="000D2F77">
        <w:trPr>
          <w:cantSplit/>
        </w:trPr>
        <w:tc>
          <w:tcPr>
            <w:tcW w:w="4673" w:type="dxa"/>
          </w:tcPr>
          <w:p w:rsidR="0052006E" w:rsidRPr="00074509" w:rsidRDefault="0052006E" w:rsidP="000D2F77">
            <w:pPr>
              <w:spacing w:line="360" w:lineRule="auto"/>
              <w:rPr>
                <w:color w:val="000000" w:themeColor="text1"/>
              </w:rPr>
            </w:pPr>
            <w:r>
              <w:rPr>
                <w:color w:val="000000" w:themeColor="text1"/>
              </w:rPr>
              <w:t>SAP is MS SQL or HANA</w:t>
            </w:r>
          </w:p>
        </w:tc>
        <w:tc>
          <w:tcPr>
            <w:tcW w:w="2126" w:type="dxa"/>
          </w:tcPr>
          <w:p w:rsidR="0052006E" w:rsidRPr="00074509" w:rsidRDefault="0052006E" w:rsidP="000D2F77">
            <w:pPr>
              <w:spacing w:line="360" w:lineRule="auto"/>
              <w:rPr>
                <w:color w:val="000000" w:themeColor="text1"/>
              </w:rPr>
            </w:pPr>
          </w:p>
        </w:tc>
        <w:tc>
          <w:tcPr>
            <w:tcW w:w="2127" w:type="dxa"/>
          </w:tcPr>
          <w:p w:rsidR="0052006E" w:rsidRPr="00074509" w:rsidRDefault="0052006E"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SQL Version (2012, 2014 etc.….)</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Instance 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Database 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Database Username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Database Password</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Grant DB Owner access</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Company Name</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Interface username (licenced user account)</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Interface password (licenced user account)</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bl>
    <w:p w:rsidR="00784FFF" w:rsidRPr="00074509" w:rsidRDefault="00784FFF">
      <w:pPr>
        <w:spacing w:after="200" w:line="276" w:lineRule="auto"/>
      </w:pPr>
    </w:p>
    <w:p w:rsidR="00074509" w:rsidRDefault="00074509">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116348" w:rsidRDefault="0050352E" w:rsidP="00116348">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19" w:name="_Toc512937359"/>
      <w:r>
        <w:rPr>
          <w:rFonts w:asciiTheme="minorHAnsi" w:hAnsiTheme="minorHAnsi" w:cs="Segoe UI"/>
          <w:color w:val="0099D6"/>
          <w:spacing w:val="20"/>
          <w:sz w:val="28"/>
          <w:szCs w:val="28"/>
        </w:rPr>
        <w:lastRenderedPageBreak/>
        <w:t>Database m</w:t>
      </w:r>
      <w:r w:rsidR="00116348">
        <w:rPr>
          <w:rFonts w:asciiTheme="minorHAnsi" w:hAnsiTheme="minorHAnsi" w:cs="Segoe UI"/>
          <w:color w:val="0099D6"/>
          <w:spacing w:val="20"/>
          <w:sz w:val="28"/>
          <w:szCs w:val="28"/>
        </w:rPr>
        <w:t>anagement</w:t>
      </w:r>
      <w:bookmarkEnd w:id="19"/>
    </w:p>
    <w:p w:rsidR="00116348" w:rsidRPr="00B94A76" w:rsidRDefault="00116348" w:rsidP="00B94A76">
      <w:pPr>
        <w:spacing w:line="360" w:lineRule="auto"/>
        <w:rPr>
          <w:rFonts w:asciiTheme="minorHAnsi" w:eastAsia="Arial" w:hAnsiTheme="minorHAnsi" w:cs="Arial"/>
          <w:spacing w:val="-1"/>
        </w:rPr>
      </w:pPr>
      <w:r>
        <w:rPr>
          <w:rFonts w:asciiTheme="minorHAnsi" w:eastAsia="Arial" w:hAnsiTheme="minorHAnsi" w:cs="Arial"/>
          <w:spacing w:val="-1"/>
        </w:rPr>
        <w:t xml:space="preserve">Information describing where </w:t>
      </w:r>
      <w:r w:rsidR="0052006E">
        <w:rPr>
          <w:rFonts w:asciiTheme="minorHAnsi" w:eastAsia="Arial" w:hAnsiTheme="minorHAnsi" w:cs="Arial"/>
          <w:spacing w:val="-1"/>
        </w:rPr>
        <w:t xml:space="preserve">the iDocuments </w:t>
      </w:r>
      <w:r w:rsidR="0050352E">
        <w:rPr>
          <w:rFonts w:asciiTheme="minorHAnsi" w:eastAsia="Arial" w:hAnsiTheme="minorHAnsi" w:cs="Arial"/>
          <w:spacing w:val="-1"/>
        </w:rPr>
        <w:t xml:space="preserve">Microsoft SQL </w:t>
      </w:r>
      <w:r>
        <w:rPr>
          <w:rFonts w:asciiTheme="minorHAnsi" w:eastAsia="Arial" w:hAnsiTheme="minorHAnsi" w:cs="Arial"/>
          <w:spacing w:val="-1"/>
        </w:rPr>
        <w:t>databases are</w:t>
      </w:r>
      <w:r w:rsidR="0050352E">
        <w:rPr>
          <w:rFonts w:asciiTheme="minorHAnsi" w:eastAsia="Arial" w:hAnsiTheme="minorHAnsi" w:cs="Arial"/>
          <w:spacing w:val="-1"/>
        </w:rPr>
        <w:t xml:space="preserve"> located</w:t>
      </w:r>
      <w:r>
        <w:rPr>
          <w:rFonts w:asciiTheme="minorHAnsi" w:eastAsia="Arial" w:hAnsiTheme="minorHAnsi" w:cs="Arial"/>
          <w:spacing w:val="-1"/>
        </w:rPr>
        <w:t xml:space="preserve"> and how they are managed.</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116348" w:rsidRPr="00074509" w:rsidTr="00442CDA">
        <w:trPr>
          <w:cantSplit/>
        </w:trPr>
        <w:tc>
          <w:tcPr>
            <w:tcW w:w="4673" w:type="dxa"/>
            <w:shd w:val="clear" w:color="auto" w:fill="0099D6"/>
          </w:tcPr>
          <w:p w:rsidR="00116348" w:rsidRPr="00074509" w:rsidRDefault="00116348" w:rsidP="00B94A76">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116348" w:rsidRPr="00074509" w:rsidRDefault="00116348" w:rsidP="00B94A76">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116348" w:rsidRPr="00074509" w:rsidRDefault="00116348" w:rsidP="00B94A76">
            <w:pPr>
              <w:spacing w:line="360" w:lineRule="auto"/>
              <w:rPr>
                <w:b/>
                <w:color w:val="FFFFFF" w:themeColor="background1"/>
              </w:rPr>
            </w:pPr>
            <w:r w:rsidRPr="00074509">
              <w:rPr>
                <w:b/>
                <w:color w:val="FFFFFF" w:themeColor="background1"/>
              </w:rPr>
              <w:t>TEST Environment</w:t>
            </w:r>
          </w:p>
        </w:tc>
      </w:tr>
      <w:tr w:rsidR="00116348" w:rsidRPr="00074509" w:rsidTr="00442CDA">
        <w:trPr>
          <w:cantSplit/>
        </w:trPr>
        <w:tc>
          <w:tcPr>
            <w:tcW w:w="4673" w:type="dxa"/>
          </w:tcPr>
          <w:p w:rsidR="00116348" w:rsidRPr="00074509" w:rsidRDefault="00116348" w:rsidP="00B94A76">
            <w:pPr>
              <w:spacing w:line="360" w:lineRule="auto"/>
              <w:rPr>
                <w:color w:val="000000" w:themeColor="text1"/>
              </w:rPr>
            </w:pPr>
            <w:r w:rsidRPr="00074509">
              <w:rPr>
                <w:color w:val="000000" w:themeColor="text1"/>
              </w:rPr>
              <w:t>Instance name</w:t>
            </w:r>
          </w:p>
        </w:tc>
        <w:tc>
          <w:tcPr>
            <w:tcW w:w="2126" w:type="dxa"/>
          </w:tcPr>
          <w:p w:rsidR="00116348" w:rsidRPr="00074509" w:rsidRDefault="00116348" w:rsidP="00B94A76">
            <w:pPr>
              <w:spacing w:line="360" w:lineRule="auto"/>
              <w:rPr>
                <w:color w:val="000000" w:themeColor="text1"/>
              </w:rPr>
            </w:pPr>
          </w:p>
        </w:tc>
        <w:tc>
          <w:tcPr>
            <w:tcW w:w="2127" w:type="dxa"/>
          </w:tcPr>
          <w:p w:rsidR="00116348" w:rsidRPr="00074509" w:rsidRDefault="00116348" w:rsidP="00B94A76">
            <w:pPr>
              <w:spacing w:line="360" w:lineRule="auto"/>
              <w:rPr>
                <w:color w:val="000000" w:themeColor="text1"/>
              </w:rPr>
            </w:pPr>
          </w:p>
        </w:tc>
      </w:tr>
      <w:tr w:rsidR="00116348" w:rsidRPr="00074509" w:rsidTr="00442CDA">
        <w:trPr>
          <w:cantSplit/>
        </w:trPr>
        <w:tc>
          <w:tcPr>
            <w:tcW w:w="4673" w:type="dxa"/>
          </w:tcPr>
          <w:p w:rsidR="00116348" w:rsidRPr="00074509" w:rsidRDefault="00116348" w:rsidP="00074509">
            <w:pPr>
              <w:spacing w:line="360" w:lineRule="auto"/>
              <w:rPr>
                <w:color w:val="000000" w:themeColor="text1"/>
              </w:rPr>
            </w:pPr>
            <w:r w:rsidRPr="00074509">
              <w:rPr>
                <w:color w:val="000000" w:themeColor="text1"/>
              </w:rPr>
              <w:t>Username</w:t>
            </w:r>
          </w:p>
        </w:tc>
        <w:tc>
          <w:tcPr>
            <w:tcW w:w="2126" w:type="dxa"/>
          </w:tcPr>
          <w:p w:rsidR="00116348" w:rsidRPr="00074509" w:rsidRDefault="00116348" w:rsidP="00074509">
            <w:pPr>
              <w:spacing w:line="360" w:lineRule="auto"/>
              <w:rPr>
                <w:color w:val="000000" w:themeColor="text1"/>
              </w:rPr>
            </w:pPr>
          </w:p>
        </w:tc>
        <w:tc>
          <w:tcPr>
            <w:tcW w:w="2127" w:type="dxa"/>
          </w:tcPr>
          <w:p w:rsidR="00116348" w:rsidRPr="00074509" w:rsidRDefault="00116348" w:rsidP="00074509">
            <w:pPr>
              <w:spacing w:line="360" w:lineRule="auto"/>
              <w:rPr>
                <w:color w:val="000000" w:themeColor="text1"/>
              </w:rPr>
            </w:pPr>
          </w:p>
        </w:tc>
      </w:tr>
      <w:tr w:rsidR="00116348" w:rsidRPr="00074509" w:rsidTr="00442CDA">
        <w:trPr>
          <w:cantSplit/>
        </w:trPr>
        <w:tc>
          <w:tcPr>
            <w:tcW w:w="4673" w:type="dxa"/>
          </w:tcPr>
          <w:p w:rsidR="00116348" w:rsidRPr="00074509" w:rsidRDefault="00116348" w:rsidP="00074509">
            <w:pPr>
              <w:spacing w:line="360" w:lineRule="auto"/>
              <w:rPr>
                <w:color w:val="000000" w:themeColor="text1"/>
              </w:rPr>
            </w:pPr>
            <w:r w:rsidRPr="00074509">
              <w:rPr>
                <w:color w:val="000000" w:themeColor="text1"/>
              </w:rPr>
              <w:t>Password</w:t>
            </w:r>
          </w:p>
        </w:tc>
        <w:tc>
          <w:tcPr>
            <w:tcW w:w="2126" w:type="dxa"/>
          </w:tcPr>
          <w:p w:rsidR="00116348" w:rsidRPr="00074509" w:rsidRDefault="00116348" w:rsidP="00074509">
            <w:pPr>
              <w:spacing w:line="360" w:lineRule="auto"/>
              <w:rPr>
                <w:color w:val="000000" w:themeColor="text1"/>
              </w:rPr>
            </w:pPr>
          </w:p>
        </w:tc>
        <w:tc>
          <w:tcPr>
            <w:tcW w:w="2127" w:type="dxa"/>
          </w:tcPr>
          <w:p w:rsidR="00116348" w:rsidRPr="00074509" w:rsidRDefault="00116348" w:rsidP="00074509">
            <w:pPr>
              <w:spacing w:line="360" w:lineRule="auto"/>
              <w:rPr>
                <w:color w:val="000000" w:themeColor="text1"/>
              </w:rPr>
            </w:pPr>
          </w:p>
        </w:tc>
      </w:tr>
      <w:tr w:rsidR="00116348" w:rsidRPr="00074509" w:rsidTr="00442CDA">
        <w:trPr>
          <w:cantSplit/>
        </w:trPr>
        <w:tc>
          <w:tcPr>
            <w:tcW w:w="4673" w:type="dxa"/>
          </w:tcPr>
          <w:p w:rsidR="00116348" w:rsidRPr="00074509" w:rsidRDefault="00116348" w:rsidP="00074509">
            <w:pPr>
              <w:spacing w:line="360" w:lineRule="auto"/>
              <w:rPr>
                <w:color w:val="000000" w:themeColor="text1"/>
              </w:rPr>
            </w:pPr>
            <w:r w:rsidRPr="00074509">
              <w:rPr>
                <w:color w:val="000000" w:themeColor="text1"/>
              </w:rPr>
              <w:t>Grant DB Owner access</w:t>
            </w:r>
          </w:p>
        </w:tc>
        <w:tc>
          <w:tcPr>
            <w:tcW w:w="2126" w:type="dxa"/>
          </w:tcPr>
          <w:p w:rsidR="00116348" w:rsidRPr="00074509" w:rsidRDefault="00116348" w:rsidP="00074509">
            <w:pPr>
              <w:spacing w:line="360" w:lineRule="auto"/>
              <w:rPr>
                <w:color w:val="000000" w:themeColor="text1"/>
              </w:rPr>
            </w:pPr>
          </w:p>
        </w:tc>
        <w:tc>
          <w:tcPr>
            <w:tcW w:w="2127" w:type="dxa"/>
          </w:tcPr>
          <w:p w:rsidR="00116348" w:rsidRPr="00074509" w:rsidRDefault="00116348" w:rsidP="00074509">
            <w:pPr>
              <w:spacing w:line="360" w:lineRule="auto"/>
              <w:rPr>
                <w:color w:val="000000" w:themeColor="text1"/>
              </w:rPr>
            </w:pPr>
          </w:p>
        </w:tc>
      </w:tr>
      <w:tr w:rsidR="00116348" w:rsidRPr="00074509" w:rsidTr="00442CDA">
        <w:trPr>
          <w:cantSplit/>
        </w:trPr>
        <w:tc>
          <w:tcPr>
            <w:tcW w:w="4673" w:type="dxa"/>
          </w:tcPr>
          <w:p w:rsidR="00116348" w:rsidRPr="00074509" w:rsidRDefault="00116348" w:rsidP="00074509">
            <w:pPr>
              <w:spacing w:line="360" w:lineRule="auto"/>
              <w:rPr>
                <w:color w:val="000000" w:themeColor="text1"/>
              </w:rPr>
            </w:pPr>
            <w:r w:rsidRPr="00074509">
              <w:rPr>
                <w:color w:val="000000" w:themeColor="text1"/>
              </w:rPr>
              <w:t>Location for backups to be taken and restored from</w:t>
            </w:r>
          </w:p>
        </w:tc>
        <w:tc>
          <w:tcPr>
            <w:tcW w:w="2126" w:type="dxa"/>
          </w:tcPr>
          <w:p w:rsidR="00116348" w:rsidRPr="00074509" w:rsidRDefault="00116348" w:rsidP="00074509">
            <w:pPr>
              <w:spacing w:line="360" w:lineRule="auto"/>
              <w:rPr>
                <w:color w:val="000000" w:themeColor="text1"/>
              </w:rPr>
            </w:pPr>
          </w:p>
        </w:tc>
        <w:tc>
          <w:tcPr>
            <w:tcW w:w="2127" w:type="dxa"/>
          </w:tcPr>
          <w:p w:rsidR="00116348" w:rsidRPr="00074509" w:rsidRDefault="00116348" w:rsidP="00074509">
            <w:pPr>
              <w:spacing w:line="360" w:lineRule="auto"/>
              <w:rPr>
                <w:color w:val="000000" w:themeColor="text1"/>
              </w:rPr>
            </w:pPr>
          </w:p>
        </w:tc>
      </w:tr>
      <w:tr w:rsidR="00116348" w:rsidRPr="00074509" w:rsidTr="00442CDA">
        <w:trPr>
          <w:cantSplit/>
        </w:trPr>
        <w:tc>
          <w:tcPr>
            <w:tcW w:w="4673" w:type="dxa"/>
          </w:tcPr>
          <w:p w:rsidR="00116348" w:rsidRPr="00074509" w:rsidRDefault="00116348" w:rsidP="00074509">
            <w:pPr>
              <w:spacing w:line="360" w:lineRule="auto"/>
              <w:rPr>
                <w:color w:val="000000" w:themeColor="text1"/>
              </w:rPr>
            </w:pPr>
            <w:r w:rsidRPr="00074509">
              <w:rPr>
                <w:color w:val="000000" w:themeColor="text1"/>
              </w:rPr>
              <w:t>Name of i</w:t>
            </w:r>
            <w:r w:rsidR="00451C98" w:rsidRPr="00074509">
              <w:rPr>
                <w:color w:val="000000" w:themeColor="text1"/>
              </w:rPr>
              <w:t xml:space="preserve">Documents database </w:t>
            </w:r>
          </w:p>
        </w:tc>
        <w:tc>
          <w:tcPr>
            <w:tcW w:w="2126" w:type="dxa"/>
          </w:tcPr>
          <w:p w:rsidR="00116348" w:rsidRPr="00074509" w:rsidRDefault="00116348" w:rsidP="00074509">
            <w:pPr>
              <w:spacing w:line="360" w:lineRule="auto"/>
              <w:rPr>
                <w:color w:val="000000" w:themeColor="text1"/>
              </w:rPr>
            </w:pPr>
            <w:r w:rsidRPr="00074509">
              <w:rPr>
                <w:color w:val="000000" w:themeColor="text1"/>
              </w:rPr>
              <w:t>iDocuments</w:t>
            </w:r>
          </w:p>
        </w:tc>
        <w:tc>
          <w:tcPr>
            <w:tcW w:w="2127" w:type="dxa"/>
          </w:tcPr>
          <w:p w:rsidR="00116348" w:rsidRPr="00074509" w:rsidRDefault="00116348" w:rsidP="00074509">
            <w:pPr>
              <w:spacing w:line="360" w:lineRule="auto"/>
              <w:rPr>
                <w:color w:val="000000" w:themeColor="text1"/>
              </w:rPr>
            </w:pPr>
            <w:proofErr w:type="spellStart"/>
            <w:r w:rsidRPr="00074509">
              <w:rPr>
                <w:color w:val="000000" w:themeColor="text1"/>
              </w:rPr>
              <w:t>iDocuments_TEST</w:t>
            </w:r>
            <w:proofErr w:type="spellEnd"/>
          </w:p>
        </w:tc>
      </w:tr>
    </w:tbl>
    <w:p w:rsidR="00116348" w:rsidRPr="00116348" w:rsidRDefault="00116348">
      <w:pPr>
        <w:spacing w:after="200" w:line="276" w:lineRule="auto"/>
        <w:rPr>
          <w:rFonts w:asciiTheme="minorHAnsi" w:eastAsia="Times New Roman" w:hAnsiTheme="minorHAnsi" w:cs="Segoe UI"/>
          <w:b/>
          <w:bCs/>
          <w:color w:val="0099D6"/>
          <w:spacing w:val="20"/>
          <w:kern w:val="32"/>
          <w:sz w:val="28"/>
          <w:szCs w:val="28"/>
          <w:lang w:eastAsia="en-US"/>
        </w:rPr>
      </w:pPr>
    </w:p>
    <w:p w:rsidR="009C31DC" w:rsidRDefault="009C31DC" w:rsidP="009C31DC">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0" w:name="_Toc512937360"/>
      <w:r>
        <w:rPr>
          <w:rFonts w:asciiTheme="minorHAnsi" w:hAnsiTheme="minorHAnsi" w:cs="Segoe UI"/>
          <w:color w:val="0099D6"/>
          <w:spacing w:val="20"/>
          <w:sz w:val="28"/>
          <w:szCs w:val="28"/>
        </w:rPr>
        <w:t>Microsoft Windows Task Scheduler</w:t>
      </w:r>
      <w:bookmarkEnd w:id="20"/>
    </w:p>
    <w:p w:rsidR="009702B0" w:rsidRPr="00B94A76" w:rsidRDefault="009C31DC" w:rsidP="00B94A76">
      <w:pPr>
        <w:spacing w:line="360" w:lineRule="auto"/>
        <w:rPr>
          <w:rFonts w:asciiTheme="minorHAnsi" w:eastAsia="Arial" w:hAnsiTheme="minorHAnsi" w:cs="Arial"/>
          <w:spacing w:val="-1"/>
        </w:rPr>
      </w:pPr>
      <w:r w:rsidRPr="00074509">
        <w:rPr>
          <w:rFonts w:asciiTheme="minorHAnsi" w:eastAsia="Arial" w:hAnsiTheme="minorHAnsi" w:cs="Arial"/>
          <w:spacing w:val="-1"/>
        </w:rPr>
        <w:t>Information describing how scheduled tasks should be run.</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784FFF" w:rsidRPr="00074509" w:rsidTr="00826B62">
        <w:trPr>
          <w:cantSplit/>
        </w:trPr>
        <w:tc>
          <w:tcPr>
            <w:tcW w:w="4673" w:type="dxa"/>
            <w:shd w:val="clear" w:color="auto" w:fill="0099D6"/>
          </w:tcPr>
          <w:p w:rsidR="00784FFF" w:rsidRPr="00074509" w:rsidRDefault="00784FFF" w:rsidP="00B94A76">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784FFF" w:rsidRPr="00074509" w:rsidRDefault="00784FFF" w:rsidP="00B94A76">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784FFF" w:rsidRPr="00074509" w:rsidRDefault="00784FFF" w:rsidP="00B94A76">
            <w:pPr>
              <w:spacing w:line="360" w:lineRule="auto"/>
              <w:rPr>
                <w:b/>
                <w:color w:val="FFFFFF" w:themeColor="background1"/>
              </w:rPr>
            </w:pPr>
            <w:r w:rsidRPr="00074509">
              <w:rPr>
                <w:b/>
                <w:color w:val="FFFFFF" w:themeColor="background1"/>
              </w:rPr>
              <w:t>TEST Environment</w:t>
            </w:r>
          </w:p>
        </w:tc>
      </w:tr>
      <w:tr w:rsidR="00784FFF" w:rsidRPr="00074509" w:rsidTr="00826B62">
        <w:trPr>
          <w:cantSplit/>
        </w:trPr>
        <w:tc>
          <w:tcPr>
            <w:tcW w:w="4673" w:type="dxa"/>
          </w:tcPr>
          <w:p w:rsidR="00784FFF" w:rsidRPr="00074509" w:rsidRDefault="009C31DC" w:rsidP="00B94A76">
            <w:pPr>
              <w:spacing w:line="360" w:lineRule="auto"/>
              <w:rPr>
                <w:color w:val="000000" w:themeColor="text1"/>
              </w:rPr>
            </w:pPr>
            <w:r w:rsidRPr="00074509">
              <w:rPr>
                <w:color w:val="000000" w:themeColor="text1"/>
              </w:rPr>
              <w:t>G</w:t>
            </w:r>
            <w:r w:rsidR="00784FFF" w:rsidRPr="00074509">
              <w:rPr>
                <w:color w:val="000000" w:themeColor="text1"/>
              </w:rPr>
              <w:t xml:space="preserve">rant </w:t>
            </w:r>
            <w:r w:rsidRPr="00074509">
              <w:rPr>
                <w:color w:val="000000" w:themeColor="text1"/>
              </w:rPr>
              <w:t xml:space="preserve">iDocuments </w:t>
            </w:r>
            <w:r w:rsidR="00784FFF" w:rsidRPr="00074509">
              <w:rPr>
                <w:color w:val="000000" w:themeColor="text1"/>
              </w:rPr>
              <w:t xml:space="preserve">account authority to create scheduled tasks on the </w:t>
            </w:r>
            <w:r w:rsidRPr="00074509">
              <w:rPr>
                <w:color w:val="000000" w:themeColor="text1"/>
              </w:rPr>
              <w:t xml:space="preserve">Microsoft </w:t>
            </w:r>
            <w:r w:rsidR="00784FFF" w:rsidRPr="00074509">
              <w:rPr>
                <w:color w:val="000000" w:themeColor="text1"/>
              </w:rPr>
              <w:t>IIS server</w:t>
            </w:r>
          </w:p>
        </w:tc>
        <w:tc>
          <w:tcPr>
            <w:tcW w:w="2126" w:type="dxa"/>
          </w:tcPr>
          <w:p w:rsidR="00784FFF" w:rsidRPr="00074509" w:rsidRDefault="00784FFF" w:rsidP="00B94A76">
            <w:pPr>
              <w:spacing w:line="360" w:lineRule="auto"/>
              <w:rPr>
                <w:color w:val="000000" w:themeColor="text1"/>
              </w:rPr>
            </w:pPr>
          </w:p>
        </w:tc>
        <w:tc>
          <w:tcPr>
            <w:tcW w:w="2127" w:type="dxa"/>
          </w:tcPr>
          <w:p w:rsidR="00784FFF" w:rsidRPr="00074509" w:rsidRDefault="00784FFF" w:rsidP="00B94A76">
            <w:pPr>
              <w:spacing w:line="360" w:lineRule="auto"/>
              <w:rPr>
                <w:color w:val="000000" w:themeColor="text1"/>
              </w:rPr>
            </w:pPr>
          </w:p>
        </w:tc>
      </w:tr>
      <w:tr w:rsidR="00784FFF" w:rsidRPr="00074509" w:rsidTr="00826B62">
        <w:trPr>
          <w:cantSplit/>
        </w:trPr>
        <w:tc>
          <w:tcPr>
            <w:tcW w:w="4673" w:type="dxa"/>
          </w:tcPr>
          <w:p w:rsidR="00784FFF" w:rsidRPr="00074509" w:rsidRDefault="009C31DC" w:rsidP="00074509">
            <w:pPr>
              <w:spacing w:line="360" w:lineRule="auto"/>
              <w:rPr>
                <w:color w:val="000000" w:themeColor="text1"/>
              </w:rPr>
            </w:pPr>
            <w:r w:rsidRPr="00074509">
              <w:rPr>
                <w:color w:val="000000" w:themeColor="text1"/>
              </w:rPr>
              <w:t xml:space="preserve">As standard tasks will be </w:t>
            </w:r>
            <w:r w:rsidR="00784FFF" w:rsidRPr="00074509">
              <w:rPr>
                <w:color w:val="000000" w:themeColor="text1"/>
              </w:rPr>
              <w:t>schedule</w:t>
            </w:r>
            <w:r w:rsidRPr="00074509">
              <w:rPr>
                <w:color w:val="000000" w:themeColor="text1"/>
              </w:rPr>
              <w:t xml:space="preserve">d </w:t>
            </w:r>
            <w:r w:rsidR="00784FFF" w:rsidRPr="00074509">
              <w:rPr>
                <w:color w:val="000000" w:themeColor="text1"/>
              </w:rPr>
              <w:t>to run under the NT\SYSTEM account where po</w:t>
            </w:r>
            <w:r w:rsidRPr="00074509">
              <w:rPr>
                <w:color w:val="000000" w:themeColor="text1"/>
              </w:rPr>
              <w:t xml:space="preserve">ssible. If not, </w:t>
            </w:r>
            <w:r w:rsidR="00784FFF" w:rsidRPr="00074509">
              <w:rPr>
                <w:color w:val="000000" w:themeColor="text1"/>
              </w:rPr>
              <w:t xml:space="preserve">local account </w:t>
            </w:r>
            <w:r w:rsidRPr="00074509">
              <w:rPr>
                <w:color w:val="000000" w:themeColor="text1"/>
              </w:rPr>
              <w:t xml:space="preserve">will be used so </w:t>
            </w:r>
            <w:r w:rsidR="00784FFF" w:rsidRPr="00074509">
              <w:rPr>
                <w:color w:val="000000" w:themeColor="text1"/>
              </w:rPr>
              <w:t>disable any password policy settings</w:t>
            </w:r>
          </w:p>
        </w:tc>
        <w:tc>
          <w:tcPr>
            <w:tcW w:w="2126" w:type="dxa"/>
          </w:tcPr>
          <w:p w:rsidR="00784FFF" w:rsidRPr="00074509" w:rsidRDefault="00784FFF" w:rsidP="00074509">
            <w:pPr>
              <w:spacing w:line="360" w:lineRule="auto"/>
              <w:rPr>
                <w:color w:val="000000" w:themeColor="text1"/>
              </w:rPr>
            </w:pPr>
          </w:p>
        </w:tc>
        <w:tc>
          <w:tcPr>
            <w:tcW w:w="2127" w:type="dxa"/>
          </w:tcPr>
          <w:p w:rsidR="00784FFF" w:rsidRPr="00074509" w:rsidRDefault="00784FFF" w:rsidP="00074509">
            <w:pPr>
              <w:spacing w:line="360" w:lineRule="auto"/>
              <w:rPr>
                <w:color w:val="000000" w:themeColor="text1"/>
              </w:rPr>
            </w:pPr>
          </w:p>
        </w:tc>
      </w:tr>
    </w:tbl>
    <w:p w:rsidR="009702B0" w:rsidRDefault="009702B0" w:rsidP="00632596">
      <w:pPr>
        <w:rPr>
          <w:color w:val="808080" w:themeColor="background1" w:themeShade="80"/>
          <w:sz w:val="24"/>
          <w:szCs w:val="24"/>
        </w:rPr>
      </w:pPr>
    </w:p>
    <w:p w:rsidR="009C31DC" w:rsidRDefault="009C31DC" w:rsidP="00632596">
      <w:pPr>
        <w:rPr>
          <w:color w:val="808080" w:themeColor="background1" w:themeShade="80"/>
          <w:sz w:val="24"/>
          <w:szCs w:val="24"/>
        </w:rPr>
      </w:pPr>
    </w:p>
    <w:p w:rsidR="00074509" w:rsidRDefault="00074509">
      <w:pPr>
        <w:spacing w:after="200" w:line="276" w:lineRule="auto"/>
        <w:rPr>
          <w:color w:val="808080" w:themeColor="background1" w:themeShade="80"/>
        </w:rPr>
      </w:pPr>
      <w:r>
        <w:rPr>
          <w:color w:val="808080" w:themeColor="background1" w:themeShade="80"/>
        </w:rPr>
        <w:br w:type="page"/>
      </w:r>
    </w:p>
    <w:p w:rsidR="00074509" w:rsidRDefault="00074509" w:rsidP="00074509">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1" w:name="_Toc512937361"/>
      <w:r>
        <w:rPr>
          <w:rFonts w:asciiTheme="minorHAnsi" w:hAnsiTheme="minorHAnsi" w:cs="Segoe UI"/>
          <w:color w:val="0099D6"/>
          <w:spacing w:val="20"/>
          <w:sz w:val="28"/>
          <w:szCs w:val="28"/>
        </w:rPr>
        <w:lastRenderedPageBreak/>
        <w:t>Document repositories</w:t>
      </w:r>
      <w:bookmarkEnd w:id="21"/>
    </w:p>
    <w:p w:rsidR="00074509" w:rsidRPr="00B94A76" w:rsidRDefault="00074509" w:rsidP="00B94A76">
      <w:pPr>
        <w:spacing w:line="360" w:lineRule="auto"/>
        <w:rPr>
          <w:rFonts w:asciiTheme="minorHAnsi" w:eastAsia="Arial" w:hAnsiTheme="minorHAnsi" w:cs="Arial"/>
          <w:spacing w:val="-1"/>
        </w:rPr>
      </w:pPr>
      <w:r w:rsidRPr="00074509">
        <w:rPr>
          <w:rFonts w:asciiTheme="minorHAnsi" w:eastAsia="Arial" w:hAnsiTheme="minorHAnsi" w:cs="Arial"/>
          <w:spacing w:val="-1"/>
        </w:rPr>
        <w:t>Details where documents will be stored.</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2126"/>
        <w:gridCol w:w="2127"/>
      </w:tblGrid>
      <w:tr w:rsidR="00074509" w:rsidRPr="00074509" w:rsidTr="000D2F77">
        <w:trPr>
          <w:cantSplit/>
        </w:trPr>
        <w:tc>
          <w:tcPr>
            <w:tcW w:w="4673"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Information</w:t>
            </w:r>
          </w:p>
        </w:tc>
        <w:tc>
          <w:tcPr>
            <w:tcW w:w="2126"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LIVE Environment</w:t>
            </w:r>
          </w:p>
        </w:tc>
        <w:tc>
          <w:tcPr>
            <w:tcW w:w="2127" w:type="dxa"/>
            <w:shd w:val="clear" w:color="auto" w:fill="0099D6"/>
          </w:tcPr>
          <w:p w:rsidR="00074509" w:rsidRPr="00074509" w:rsidRDefault="00074509" w:rsidP="00B94A76">
            <w:pPr>
              <w:spacing w:line="360" w:lineRule="auto"/>
              <w:rPr>
                <w:b/>
                <w:color w:val="FFFFFF" w:themeColor="background1"/>
              </w:rPr>
            </w:pPr>
            <w:r w:rsidRPr="00074509">
              <w:rPr>
                <w:b/>
                <w:color w:val="FFFFFF" w:themeColor="background1"/>
              </w:rPr>
              <w:t>TEST Environment</w:t>
            </w: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Share location path</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Applicable accounts have read-write access to the root folder and all sub directories</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r w:rsidR="00074509" w:rsidRPr="00074509" w:rsidTr="000D2F77">
        <w:trPr>
          <w:cantSplit/>
        </w:trPr>
        <w:tc>
          <w:tcPr>
            <w:tcW w:w="4673" w:type="dxa"/>
          </w:tcPr>
          <w:p w:rsidR="00074509" w:rsidRPr="00074509" w:rsidRDefault="00074509" w:rsidP="000D2F77">
            <w:pPr>
              <w:spacing w:line="360" w:lineRule="auto"/>
              <w:rPr>
                <w:color w:val="000000" w:themeColor="text1"/>
              </w:rPr>
            </w:pPr>
            <w:r w:rsidRPr="00074509">
              <w:rPr>
                <w:color w:val="000000" w:themeColor="text1"/>
              </w:rPr>
              <w:t>Authorise iDocuments account to create sub directories</w:t>
            </w:r>
          </w:p>
        </w:tc>
        <w:tc>
          <w:tcPr>
            <w:tcW w:w="2126" w:type="dxa"/>
          </w:tcPr>
          <w:p w:rsidR="00074509" w:rsidRPr="00074509" w:rsidRDefault="00074509" w:rsidP="000D2F77">
            <w:pPr>
              <w:spacing w:line="360" w:lineRule="auto"/>
              <w:rPr>
                <w:color w:val="000000" w:themeColor="text1"/>
              </w:rPr>
            </w:pPr>
          </w:p>
        </w:tc>
        <w:tc>
          <w:tcPr>
            <w:tcW w:w="2127" w:type="dxa"/>
          </w:tcPr>
          <w:p w:rsidR="00074509" w:rsidRPr="00074509" w:rsidRDefault="00074509" w:rsidP="000D2F77">
            <w:pPr>
              <w:spacing w:line="360" w:lineRule="auto"/>
              <w:rPr>
                <w:color w:val="000000" w:themeColor="text1"/>
              </w:rPr>
            </w:pPr>
          </w:p>
        </w:tc>
      </w:tr>
    </w:tbl>
    <w:p w:rsidR="009C31DC" w:rsidRPr="00074509" w:rsidRDefault="009C31DC" w:rsidP="00074509">
      <w:pPr>
        <w:spacing w:line="360" w:lineRule="auto"/>
        <w:rPr>
          <w:color w:val="808080" w:themeColor="background1" w:themeShade="80"/>
        </w:rPr>
      </w:pPr>
    </w:p>
    <w:p w:rsidR="009C31DC" w:rsidRDefault="009C31DC" w:rsidP="00632596">
      <w:pPr>
        <w:rPr>
          <w:color w:val="808080" w:themeColor="background1" w:themeShade="80"/>
          <w:sz w:val="24"/>
          <w:szCs w:val="24"/>
        </w:rPr>
      </w:pPr>
    </w:p>
    <w:p w:rsidR="009C31DC" w:rsidRDefault="0050352E" w:rsidP="009C31DC">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2" w:name="_Toc512937362"/>
      <w:r>
        <w:rPr>
          <w:rFonts w:asciiTheme="minorHAnsi" w:hAnsiTheme="minorHAnsi" w:cs="Segoe UI"/>
          <w:color w:val="0099D6"/>
          <w:spacing w:val="20"/>
          <w:sz w:val="28"/>
          <w:szCs w:val="28"/>
        </w:rPr>
        <w:t>Email c</w:t>
      </w:r>
      <w:r w:rsidR="009C31DC">
        <w:rPr>
          <w:rFonts w:asciiTheme="minorHAnsi" w:hAnsiTheme="minorHAnsi" w:cs="Segoe UI"/>
          <w:color w:val="0099D6"/>
          <w:spacing w:val="20"/>
          <w:sz w:val="28"/>
          <w:szCs w:val="28"/>
        </w:rPr>
        <w:t>onfiguration</w:t>
      </w:r>
      <w:bookmarkEnd w:id="22"/>
      <w:r w:rsidR="00E06B60">
        <w:rPr>
          <w:rFonts w:asciiTheme="minorHAnsi" w:hAnsiTheme="minorHAnsi" w:cs="Segoe UI"/>
          <w:color w:val="0099D6"/>
          <w:spacing w:val="20"/>
          <w:sz w:val="28"/>
          <w:szCs w:val="28"/>
        </w:rPr>
        <w:t xml:space="preserve"> </w:t>
      </w:r>
    </w:p>
    <w:p w:rsidR="009C31DC" w:rsidRPr="00B94A76" w:rsidRDefault="009C31DC" w:rsidP="00B94A76">
      <w:pPr>
        <w:spacing w:line="360" w:lineRule="auto"/>
        <w:rPr>
          <w:rFonts w:asciiTheme="minorHAnsi" w:eastAsia="Arial" w:hAnsiTheme="minorHAnsi" w:cs="Arial"/>
          <w:spacing w:val="-1"/>
        </w:rPr>
      </w:pPr>
      <w:r w:rsidRPr="00074509">
        <w:rPr>
          <w:rFonts w:asciiTheme="minorHAnsi" w:eastAsia="Arial" w:hAnsiTheme="minorHAnsi" w:cs="Arial"/>
          <w:spacing w:val="-1"/>
        </w:rPr>
        <w:t>Email configuration details for sending email alerts and notification.</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63"/>
        <w:gridCol w:w="4463"/>
      </w:tblGrid>
      <w:tr w:rsidR="009C31DC" w:rsidRPr="00074509" w:rsidTr="00826B62">
        <w:trPr>
          <w:cantSplit/>
        </w:trPr>
        <w:tc>
          <w:tcPr>
            <w:tcW w:w="4463" w:type="dxa"/>
          </w:tcPr>
          <w:p w:rsidR="009C31DC" w:rsidRPr="00074509" w:rsidRDefault="009C31DC" w:rsidP="00B94A76">
            <w:pPr>
              <w:spacing w:line="360" w:lineRule="auto"/>
              <w:rPr>
                <w:color w:val="000000" w:themeColor="text1"/>
              </w:rPr>
            </w:pPr>
            <w:r w:rsidRPr="00074509">
              <w:rPr>
                <w:color w:val="000000" w:themeColor="text1"/>
              </w:rPr>
              <w:t>SMTP host address</w:t>
            </w:r>
          </w:p>
        </w:tc>
        <w:tc>
          <w:tcPr>
            <w:tcW w:w="4463" w:type="dxa"/>
          </w:tcPr>
          <w:p w:rsidR="009C31DC" w:rsidRPr="00074509" w:rsidRDefault="009C31DC" w:rsidP="00B94A76">
            <w:pPr>
              <w:spacing w:line="360" w:lineRule="auto"/>
              <w:rPr>
                <w:color w:val="000000" w:themeColor="text1"/>
              </w:rPr>
            </w:pPr>
          </w:p>
        </w:tc>
      </w:tr>
      <w:tr w:rsidR="009C31DC" w:rsidRPr="00074509" w:rsidTr="00826B62">
        <w:trPr>
          <w:cantSplit/>
        </w:trPr>
        <w:tc>
          <w:tcPr>
            <w:tcW w:w="4463" w:type="dxa"/>
          </w:tcPr>
          <w:p w:rsidR="009C31DC" w:rsidRPr="00074509" w:rsidRDefault="009C31DC" w:rsidP="00074509">
            <w:pPr>
              <w:spacing w:line="360" w:lineRule="auto"/>
              <w:rPr>
                <w:color w:val="000000" w:themeColor="text1"/>
              </w:rPr>
            </w:pPr>
            <w:r w:rsidRPr="00074509">
              <w:rPr>
                <w:color w:val="000000" w:themeColor="text1"/>
              </w:rPr>
              <w:t>Port number</w:t>
            </w:r>
          </w:p>
        </w:tc>
        <w:tc>
          <w:tcPr>
            <w:tcW w:w="446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463" w:type="dxa"/>
          </w:tcPr>
          <w:p w:rsidR="009C31DC" w:rsidRPr="00074509" w:rsidRDefault="009C31DC" w:rsidP="00074509">
            <w:pPr>
              <w:spacing w:line="360" w:lineRule="auto"/>
              <w:rPr>
                <w:color w:val="000000" w:themeColor="text1"/>
              </w:rPr>
            </w:pPr>
            <w:r w:rsidRPr="00074509">
              <w:rPr>
                <w:color w:val="000000" w:themeColor="text1"/>
              </w:rPr>
              <w:t>Email address</w:t>
            </w:r>
          </w:p>
        </w:tc>
        <w:tc>
          <w:tcPr>
            <w:tcW w:w="446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463" w:type="dxa"/>
          </w:tcPr>
          <w:p w:rsidR="009C31DC" w:rsidRPr="00074509" w:rsidRDefault="009C31DC" w:rsidP="00074509">
            <w:pPr>
              <w:spacing w:line="360" w:lineRule="auto"/>
              <w:rPr>
                <w:color w:val="000000" w:themeColor="text1"/>
              </w:rPr>
            </w:pPr>
            <w:r w:rsidRPr="00074509">
              <w:rPr>
                <w:color w:val="000000" w:themeColor="text1"/>
              </w:rPr>
              <w:t>User name</w:t>
            </w:r>
            <w:r w:rsidR="00E06B60" w:rsidRPr="00074509">
              <w:rPr>
                <w:color w:val="000000" w:themeColor="text1"/>
              </w:rPr>
              <w:t xml:space="preserve"> (if required)</w:t>
            </w:r>
          </w:p>
        </w:tc>
        <w:tc>
          <w:tcPr>
            <w:tcW w:w="446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463" w:type="dxa"/>
          </w:tcPr>
          <w:p w:rsidR="009C31DC" w:rsidRPr="00074509" w:rsidRDefault="009C31DC" w:rsidP="00074509">
            <w:pPr>
              <w:spacing w:line="360" w:lineRule="auto"/>
              <w:rPr>
                <w:color w:val="000000" w:themeColor="text1"/>
              </w:rPr>
            </w:pPr>
            <w:r w:rsidRPr="00074509">
              <w:rPr>
                <w:color w:val="000000" w:themeColor="text1"/>
              </w:rPr>
              <w:t>Password</w:t>
            </w:r>
            <w:r w:rsidR="00E06B60" w:rsidRPr="00074509">
              <w:rPr>
                <w:color w:val="000000" w:themeColor="text1"/>
              </w:rPr>
              <w:t xml:space="preserve"> (if required)</w:t>
            </w:r>
          </w:p>
        </w:tc>
        <w:tc>
          <w:tcPr>
            <w:tcW w:w="446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463" w:type="dxa"/>
          </w:tcPr>
          <w:p w:rsidR="009C31DC" w:rsidRPr="00074509" w:rsidRDefault="009C31DC" w:rsidP="00074509">
            <w:pPr>
              <w:spacing w:line="360" w:lineRule="auto"/>
              <w:rPr>
                <w:color w:val="000000" w:themeColor="text1"/>
              </w:rPr>
            </w:pPr>
            <w:r w:rsidRPr="00074509">
              <w:rPr>
                <w:color w:val="000000" w:themeColor="text1"/>
              </w:rPr>
              <w:t>Does it require SSL?</w:t>
            </w:r>
          </w:p>
        </w:tc>
        <w:tc>
          <w:tcPr>
            <w:tcW w:w="4463" w:type="dxa"/>
          </w:tcPr>
          <w:p w:rsidR="009C31DC" w:rsidRPr="00074509" w:rsidRDefault="009C31DC" w:rsidP="00074509">
            <w:pPr>
              <w:spacing w:line="360" w:lineRule="auto"/>
              <w:rPr>
                <w:color w:val="000000" w:themeColor="text1"/>
              </w:rPr>
            </w:pPr>
          </w:p>
        </w:tc>
      </w:tr>
    </w:tbl>
    <w:p w:rsidR="009C31DC" w:rsidRPr="00074509" w:rsidRDefault="009C31DC" w:rsidP="00074509">
      <w:pPr>
        <w:spacing w:line="360" w:lineRule="auto"/>
        <w:rPr>
          <w:color w:val="808080" w:themeColor="background1" w:themeShade="80"/>
        </w:rPr>
      </w:pPr>
    </w:p>
    <w:p w:rsidR="002A0204" w:rsidRDefault="002A0204" w:rsidP="00632596">
      <w:pPr>
        <w:rPr>
          <w:color w:val="808080" w:themeColor="background1" w:themeShade="80"/>
          <w:sz w:val="24"/>
          <w:szCs w:val="24"/>
        </w:rPr>
      </w:pPr>
    </w:p>
    <w:p w:rsidR="00074509" w:rsidRDefault="00074509">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2A0204" w:rsidRDefault="002A0204" w:rsidP="002A0204">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3" w:name="_Toc512937363"/>
      <w:r>
        <w:rPr>
          <w:rFonts w:asciiTheme="minorHAnsi" w:hAnsiTheme="minorHAnsi" w:cs="Segoe UI"/>
          <w:color w:val="0099D6"/>
          <w:spacing w:val="20"/>
          <w:sz w:val="28"/>
          <w:szCs w:val="28"/>
        </w:rPr>
        <w:lastRenderedPageBreak/>
        <w:t>Mail box scanner</w:t>
      </w:r>
      <w:bookmarkEnd w:id="23"/>
    </w:p>
    <w:p w:rsidR="009C31DC" w:rsidRDefault="002A0204" w:rsidP="00B94A76">
      <w:pPr>
        <w:spacing w:line="360" w:lineRule="auto"/>
        <w:rPr>
          <w:color w:val="808080" w:themeColor="background1" w:themeShade="80"/>
          <w:sz w:val="24"/>
          <w:szCs w:val="24"/>
        </w:rPr>
      </w:pPr>
      <w:r>
        <w:rPr>
          <w:rFonts w:asciiTheme="minorHAnsi" w:eastAsia="Arial" w:hAnsiTheme="minorHAnsi" w:cs="Arial"/>
          <w:spacing w:val="-1"/>
        </w:rPr>
        <w:t>This is for receiving PDF invoices attached to emails from suppliers. This is an optional module and only applies if this has been purchased.</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253"/>
      </w:tblGrid>
      <w:tr w:rsidR="009C31DC" w:rsidRPr="00074509" w:rsidTr="00826B62">
        <w:trPr>
          <w:cantSplit/>
        </w:trPr>
        <w:tc>
          <w:tcPr>
            <w:tcW w:w="4673" w:type="dxa"/>
          </w:tcPr>
          <w:p w:rsidR="009C31DC" w:rsidRPr="00074509" w:rsidRDefault="009C31DC" w:rsidP="00B94A76">
            <w:pPr>
              <w:spacing w:line="360" w:lineRule="auto"/>
              <w:rPr>
                <w:color w:val="000000" w:themeColor="text1"/>
              </w:rPr>
            </w:pPr>
            <w:r w:rsidRPr="00074509">
              <w:rPr>
                <w:color w:val="000000" w:themeColor="text1"/>
              </w:rPr>
              <w:t>Sof</w:t>
            </w:r>
            <w:r w:rsidR="0023328A">
              <w:rPr>
                <w:color w:val="000000" w:themeColor="text1"/>
              </w:rPr>
              <w:t xml:space="preserve">tware (Exchange </w:t>
            </w:r>
            <w:r w:rsidRPr="00074509">
              <w:rPr>
                <w:color w:val="000000" w:themeColor="text1"/>
              </w:rPr>
              <w:t xml:space="preserve">2010, 2010 SP1, 2013, </w:t>
            </w:r>
            <w:r w:rsidR="0050352E" w:rsidRPr="00074509">
              <w:rPr>
                <w:color w:val="000000" w:themeColor="text1"/>
              </w:rPr>
              <w:t>Google Mail</w:t>
            </w:r>
            <w:r w:rsidRPr="00074509">
              <w:rPr>
                <w:color w:val="000000" w:themeColor="text1"/>
              </w:rPr>
              <w:t>)</w:t>
            </w:r>
          </w:p>
        </w:tc>
        <w:tc>
          <w:tcPr>
            <w:tcW w:w="4253" w:type="dxa"/>
          </w:tcPr>
          <w:p w:rsidR="009C31DC" w:rsidRPr="00074509" w:rsidRDefault="009C31DC" w:rsidP="00B94A76">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Host address</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Port (if applicable)</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SSL required?</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Email address (1 per company)</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User name (per email address)</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Password (per email address)</w:t>
            </w:r>
          </w:p>
        </w:tc>
        <w:tc>
          <w:tcPr>
            <w:tcW w:w="4253" w:type="dxa"/>
          </w:tcPr>
          <w:p w:rsidR="009C31DC" w:rsidRPr="00074509" w:rsidRDefault="009C31DC" w:rsidP="00074509">
            <w:pPr>
              <w:spacing w:line="360" w:lineRule="auto"/>
              <w:rPr>
                <w:color w:val="000000" w:themeColor="text1"/>
              </w:rPr>
            </w:pPr>
          </w:p>
        </w:tc>
      </w:tr>
      <w:tr w:rsidR="009C31DC" w:rsidRPr="00074509" w:rsidTr="00826B62">
        <w:trPr>
          <w:cantSplit/>
        </w:trPr>
        <w:tc>
          <w:tcPr>
            <w:tcW w:w="4673" w:type="dxa"/>
          </w:tcPr>
          <w:p w:rsidR="009C31DC" w:rsidRPr="00074509" w:rsidRDefault="009C31DC" w:rsidP="00074509">
            <w:pPr>
              <w:spacing w:line="360" w:lineRule="auto"/>
              <w:rPr>
                <w:color w:val="000000" w:themeColor="text1"/>
              </w:rPr>
            </w:pPr>
            <w:r w:rsidRPr="00074509">
              <w:rPr>
                <w:color w:val="000000" w:themeColor="text1"/>
              </w:rPr>
              <w:t>Email address for issuing error reports (per company)</w:t>
            </w:r>
          </w:p>
        </w:tc>
        <w:tc>
          <w:tcPr>
            <w:tcW w:w="4253" w:type="dxa"/>
          </w:tcPr>
          <w:p w:rsidR="009C31DC" w:rsidRPr="00074509" w:rsidRDefault="009C31DC" w:rsidP="00074509">
            <w:pPr>
              <w:spacing w:line="360" w:lineRule="auto"/>
              <w:rPr>
                <w:color w:val="000000" w:themeColor="text1"/>
              </w:rPr>
            </w:pPr>
          </w:p>
        </w:tc>
      </w:tr>
    </w:tbl>
    <w:p w:rsidR="009C31DC" w:rsidRPr="00074509" w:rsidRDefault="009C31DC" w:rsidP="00074509">
      <w:pPr>
        <w:spacing w:line="360" w:lineRule="auto"/>
        <w:rPr>
          <w:color w:val="808080" w:themeColor="background1" w:themeShade="80"/>
        </w:rPr>
      </w:pPr>
    </w:p>
    <w:p w:rsidR="00116348" w:rsidRDefault="00116348" w:rsidP="00116348">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4" w:name="_Toc512937364"/>
      <w:r>
        <w:rPr>
          <w:rFonts w:asciiTheme="minorHAnsi" w:hAnsiTheme="minorHAnsi" w:cs="Segoe UI"/>
          <w:color w:val="0099D6"/>
          <w:spacing w:val="20"/>
          <w:sz w:val="28"/>
          <w:szCs w:val="28"/>
        </w:rPr>
        <w:t>iDocuments Capture</w:t>
      </w:r>
      <w:bookmarkEnd w:id="24"/>
    </w:p>
    <w:p w:rsidR="00116348" w:rsidRDefault="00116348" w:rsidP="00B94A76">
      <w:pPr>
        <w:spacing w:line="360" w:lineRule="auto"/>
        <w:rPr>
          <w:color w:val="808080" w:themeColor="background1" w:themeShade="80"/>
          <w:sz w:val="24"/>
          <w:szCs w:val="24"/>
        </w:rPr>
      </w:pPr>
      <w:r>
        <w:rPr>
          <w:rFonts w:asciiTheme="minorHAnsi" w:eastAsia="Arial" w:hAnsiTheme="minorHAnsi" w:cs="Arial"/>
          <w:spacing w:val="-1"/>
        </w:rPr>
        <w:t>iDocuments Capture details for scanner supplier invoices. This is an optional module and only applies if this has been purchased.</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63"/>
        <w:gridCol w:w="4463"/>
      </w:tblGrid>
      <w:tr w:rsidR="00116348" w:rsidRPr="00074509" w:rsidTr="00442CDA">
        <w:trPr>
          <w:cantSplit/>
        </w:trPr>
        <w:tc>
          <w:tcPr>
            <w:tcW w:w="4463" w:type="dxa"/>
          </w:tcPr>
          <w:p w:rsidR="00116348" w:rsidRPr="00074509" w:rsidRDefault="00116348" w:rsidP="00B94A76">
            <w:pPr>
              <w:spacing w:line="360" w:lineRule="auto"/>
              <w:rPr>
                <w:color w:val="000000" w:themeColor="text1"/>
              </w:rPr>
            </w:pPr>
            <w:r w:rsidRPr="00074509">
              <w:rPr>
                <w:color w:val="000000" w:themeColor="text1"/>
              </w:rPr>
              <w:t>iDocuments Software licence</w:t>
            </w:r>
          </w:p>
        </w:tc>
        <w:tc>
          <w:tcPr>
            <w:tcW w:w="4463" w:type="dxa"/>
          </w:tcPr>
          <w:p w:rsidR="00116348" w:rsidRPr="00074509" w:rsidRDefault="0050352E" w:rsidP="00B94A76">
            <w:pPr>
              <w:spacing w:line="360" w:lineRule="auto"/>
              <w:rPr>
                <w:color w:val="000000" w:themeColor="text1"/>
              </w:rPr>
            </w:pPr>
            <w:r w:rsidRPr="00074509">
              <w:rPr>
                <w:color w:val="000000" w:themeColor="text1"/>
              </w:rPr>
              <w:t>Provided by Synantix</w:t>
            </w:r>
          </w:p>
        </w:tc>
      </w:tr>
      <w:tr w:rsidR="00116348" w:rsidRPr="00074509" w:rsidTr="00442CDA">
        <w:trPr>
          <w:cantSplit/>
        </w:trPr>
        <w:tc>
          <w:tcPr>
            <w:tcW w:w="4463" w:type="dxa"/>
          </w:tcPr>
          <w:p w:rsidR="00116348" w:rsidRPr="00074509" w:rsidRDefault="00116348" w:rsidP="00074509">
            <w:pPr>
              <w:spacing w:line="360" w:lineRule="auto"/>
              <w:rPr>
                <w:color w:val="000000" w:themeColor="text1"/>
              </w:rPr>
            </w:pPr>
            <w:r w:rsidRPr="00074509">
              <w:rPr>
                <w:color w:val="000000" w:themeColor="text1"/>
              </w:rPr>
              <w:t>Physical scanner for “scan to email” should be capable of scanner at a suitable resolution of around 300dpi and should be the correct way up, inline and without hand-written notes or creases – if this is likely to be used</w:t>
            </w:r>
          </w:p>
        </w:tc>
        <w:tc>
          <w:tcPr>
            <w:tcW w:w="4463" w:type="dxa"/>
          </w:tcPr>
          <w:p w:rsidR="00116348" w:rsidRPr="00074509" w:rsidRDefault="00116348" w:rsidP="00074509">
            <w:pPr>
              <w:spacing w:line="360" w:lineRule="auto"/>
              <w:rPr>
                <w:color w:val="000000" w:themeColor="text1"/>
              </w:rPr>
            </w:pPr>
          </w:p>
        </w:tc>
      </w:tr>
      <w:tr w:rsidR="00116348" w:rsidRPr="00074509" w:rsidTr="00442CDA">
        <w:trPr>
          <w:cantSplit/>
        </w:trPr>
        <w:tc>
          <w:tcPr>
            <w:tcW w:w="4463" w:type="dxa"/>
          </w:tcPr>
          <w:p w:rsidR="00116348" w:rsidRPr="00074509" w:rsidRDefault="00116348" w:rsidP="00074509">
            <w:pPr>
              <w:spacing w:line="360" w:lineRule="auto"/>
              <w:rPr>
                <w:color w:val="000000" w:themeColor="text1"/>
              </w:rPr>
            </w:pPr>
            <w:r w:rsidRPr="00074509">
              <w:rPr>
                <w:color w:val="000000" w:themeColor="text1"/>
              </w:rPr>
              <w:t>The system can be configured to ignore internal emails with an exception of up to 3 internal addresses – indicate if this is a requirement and if there are any exceptions (</w:t>
            </w:r>
            <w:r w:rsidR="0050352E" w:rsidRPr="00074509">
              <w:rPr>
                <w:color w:val="000000" w:themeColor="text1"/>
              </w:rPr>
              <w:t>e.g.</w:t>
            </w:r>
            <w:r w:rsidRPr="00074509">
              <w:rPr>
                <w:color w:val="000000" w:themeColor="text1"/>
              </w:rPr>
              <w:t xml:space="preserve">, “Scan to Email” from scanners may come from </w:t>
            </w:r>
            <w:hyperlink r:id="rId14" w:history="1">
              <w:r w:rsidRPr="00074509">
                <w:rPr>
                  <w:rStyle w:val="Hyperlink"/>
                  <w:color w:val="000000" w:themeColor="text1"/>
                </w:rPr>
                <w:t>no-reply@domain.com</w:t>
              </w:r>
            </w:hyperlink>
            <w:r w:rsidRPr="00074509">
              <w:rPr>
                <w:color w:val="000000" w:themeColor="text1"/>
              </w:rPr>
              <w:t xml:space="preserve"> and you may have 2 users that manually scan the paper copies and email them)</w:t>
            </w:r>
          </w:p>
        </w:tc>
        <w:tc>
          <w:tcPr>
            <w:tcW w:w="4463" w:type="dxa"/>
          </w:tcPr>
          <w:p w:rsidR="00116348" w:rsidRPr="00074509" w:rsidRDefault="00116348" w:rsidP="00074509">
            <w:pPr>
              <w:spacing w:line="360" w:lineRule="auto"/>
              <w:rPr>
                <w:color w:val="000000" w:themeColor="text1"/>
              </w:rPr>
            </w:pPr>
          </w:p>
        </w:tc>
      </w:tr>
    </w:tbl>
    <w:p w:rsidR="00116348" w:rsidRDefault="00116348" w:rsidP="00116348">
      <w:pPr>
        <w:rPr>
          <w:color w:val="808080" w:themeColor="background1" w:themeShade="80"/>
          <w:sz w:val="24"/>
          <w:szCs w:val="24"/>
        </w:rPr>
      </w:pPr>
    </w:p>
    <w:p w:rsidR="00C656DA" w:rsidRDefault="00C656DA" w:rsidP="00C656DA">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25" w:name="_Toc509846423"/>
      <w:bookmarkStart w:id="26" w:name="_Toc510090128"/>
      <w:bookmarkStart w:id="27" w:name="_Toc512937365"/>
      <w:bookmarkStart w:id="28" w:name="_Hlk509846337"/>
      <w:r>
        <w:rPr>
          <w:rFonts w:asciiTheme="minorHAnsi" w:hAnsiTheme="minorHAnsi" w:cs="Segoe UI"/>
          <w:color w:val="0099D6"/>
          <w:spacing w:val="20"/>
          <w:sz w:val="28"/>
          <w:szCs w:val="28"/>
        </w:rPr>
        <w:t>Mobile apps</w:t>
      </w:r>
      <w:bookmarkEnd w:id="25"/>
      <w:bookmarkEnd w:id="26"/>
      <w:bookmarkEnd w:id="27"/>
    </w:p>
    <w:p w:rsidR="00C656DA" w:rsidRPr="00074509" w:rsidRDefault="00C656DA" w:rsidP="00C656DA">
      <w:pPr>
        <w:spacing w:after="200" w:line="360" w:lineRule="auto"/>
        <w:rPr>
          <w:rFonts w:asciiTheme="minorHAnsi" w:eastAsia="Times New Roman" w:hAnsiTheme="minorHAnsi" w:cs="Segoe UI"/>
          <w:b/>
          <w:bCs/>
          <w:color w:val="0099D6"/>
          <w:spacing w:val="20"/>
          <w:kern w:val="32"/>
          <w:lang w:eastAsia="en-US"/>
        </w:rPr>
      </w:pPr>
      <w:r>
        <w:rPr>
          <w:rFonts w:asciiTheme="minorHAnsi" w:eastAsia="Arial" w:hAnsiTheme="minorHAnsi" w:cs="Arial"/>
          <w:spacing w:val="-1"/>
        </w:rPr>
        <w:t xml:space="preserve">If you are implementing </w:t>
      </w:r>
      <w:r w:rsidR="006C4ABB">
        <w:t>iDocuments apps for iPhone iOS and Android</w:t>
      </w:r>
      <w:r w:rsidR="006C4ABB">
        <w:rPr>
          <w:rFonts w:asciiTheme="minorHAnsi" w:eastAsia="Arial" w:hAnsiTheme="minorHAnsi" w:cs="Arial"/>
          <w:spacing w:val="-1"/>
        </w:rPr>
        <w:t xml:space="preserve"> </w:t>
      </w:r>
      <w:bookmarkStart w:id="29" w:name="_GoBack"/>
      <w:bookmarkEnd w:id="29"/>
      <w:r>
        <w:rPr>
          <w:rFonts w:asciiTheme="minorHAnsi" w:eastAsia="Arial" w:hAnsiTheme="minorHAnsi" w:cs="Arial"/>
          <w:spacing w:val="-1"/>
        </w:rPr>
        <w:t>provide information below.</w:t>
      </w:r>
    </w:p>
    <w:tbl>
      <w:tblPr>
        <w:tblStyle w:val="TableGrid"/>
        <w:tblW w:w="87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05"/>
        <w:gridCol w:w="4320"/>
      </w:tblGrid>
      <w:tr w:rsidR="00C656DA" w:rsidRPr="00074509" w:rsidTr="00491696">
        <w:trPr>
          <w:cantSplit/>
        </w:trPr>
        <w:tc>
          <w:tcPr>
            <w:tcW w:w="4405" w:type="dxa"/>
            <w:tcBorders>
              <w:bottom w:val="single" w:sz="4" w:space="0" w:color="808080" w:themeColor="background1" w:themeShade="80"/>
            </w:tcBorders>
            <w:shd w:val="clear" w:color="auto" w:fill="0099D6"/>
          </w:tcPr>
          <w:p w:rsidR="00C656DA" w:rsidRPr="00074509" w:rsidRDefault="00C656DA" w:rsidP="00491696">
            <w:pPr>
              <w:spacing w:line="360" w:lineRule="auto"/>
              <w:rPr>
                <w:b/>
                <w:color w:val="FFFFFF" w:themeColor="background1"/>
              </w:rPr>
            </w:pPr>
            <w:r>
              <w:rPr>
                <w:b/>
                <w:color w:val="FFFFFF" w:themeColor="background1"/>
              </w:rPr>
              <w:t>Item</w:t>
            </w:r>
          </w:p>
        </w:tc>
        <w:tc>
          <w:tcPr>
            <w:tcW w:w="4320" w:type="dxa"/>
            <w:tcBorders>
              <w:bottom w:val="single" w:sz="4" w:space="0" w:color="808080" w:themeColor="background1" w:themeShade="80"/>
            </w:tcBorders>
            <w:shd w:val="clear" w:color="auto" w:fill="0099D6"/>
          </w:tcPr>
          <w:p w:rsidR="00C656DA" w:rsidRPr="00074509" w:rsidRDefault="00C656DA" w:rsidP="00491696">
            <w:pPr>
              <w:spacing w:line="360" w:lineRule="auto"/>
              <w:rPr>
                <w:b/>
                <w:color w:val="FFFFFF" w:themeColor="background1"/>
              </w:rPr>
            </w:pPr>
            <w:r>
              <w:rPr>
                <w:b/>
                <w:color w:val="FFFFFF" w:themeColor="background1"/>
              </w:rPr>
              <w:t xml:space="preserve">Details </w:t>
            </w:r>
          </w:p>
        </w:tc>
      </w:tr>
      <w:tr w:rsidR="00C656DA" w:rsidRPr="00074509" w:rsidTr="00491696">
        <w:trPr>
          <w:cantSplit/>
        </w:trPr>
        <w:tc>
          <w:tcPr>
            <w:tcW w:w="4405" w:type="dxa"/>
          </w:tcPr>
          <w:p w:rsidR="00C656DA" w:rsidRPr="00074509" w:rsidRDefault="00C656DA" w:rsidP="00491696">
            <w:pPr>
              <w:spacing w:line="360" w:lineRule="auto"/>
              <w:rPr>
                <w:color w:val="000000" w:themeColor="text1"/>
              </w:rPr>
            </w:pPr>
            <w:r>
              <w:rPr>
                <w:color w:val="000000" w:themeColor="text1"/>
              </w:rPr>
              <w:t xml:space="preserve">Please review relevant section in the iDocuments Technical Specification </w:t>
            </w:r>
            <w:hyperlink r:id="rId15" w:history="1">
              <w:r w:rsidRPr="005C554F">
                <w:rPr>
                  <w:rStyle w:val="Hyperlink"/>
                </w:rPr>
                <w:t>www.idocuments.co.uk/technical</w:t>
              </w:r>
            </w:hyperlink>
            <w:r>
              <w:rPr>
                <w:color w:val="000000" w:themeColor="text1"/>
              </w:rPr>
              <w:t xml:space="preserve"> </w:t>
            </w:r>
          </w:p>
        </w:tc>
        <w:tc>
          <w:tcPr>
            <w:tcW w:w="4320" w:type="dxa"/>
          </w:tcPr>
          <w:p w:rsidR="00C656DA" w:rsidRPr="00074509" w:rsidRDefault="00C656DA" w:rsidP="00491696">
            <w:pPr>
              <w:spacing w:line="360" w:lineRule="auto"/>
              <w:rPr>
                <w:color w:val="000000" w:themeColor="text1"/>
              </w:rPr>
            </w:pPr>
            <w:r>
              <w:rPr>
                <w:color w:val="000000" w:themeColor="text1"/>
              </w:rPr>
              <w:t>Yes/No</w:t>
            </w:r>
          </w:p>
        </w:tc>
      </w:tr>
      <w:tr w:rsidR="00C656DA" w:rsidRPr="00074509" w:rsidTr="00491696">
        <w:trPr>
          <w:cantSplit/>
        </w:trPr>
        <w:tc>
          <w:tcPr>
            <w:tcW w:w="4405" w:type="dxa"/>
          </w:tcPr>
          <w:p w:rsidR="00C656DA" w:rsidRPr="00074509" w:rsidRDefault="00C656DA" w:rsidP="00491696">
            <w:pPr>
              <w:spacing w:line="360" w:lineRule="auto"/>
              <w:rPr>
                <w:color w:val="000000" w:themeColor="text1"/>
              </w:rPr>
            </w:pPr>
            <w:r>
              <w:rPr>
                <w:color w:val="000000" w:themeColor="text1"/>
              </w:rPr>
              <w:t>URL to be used</w:t>
            </w:r>
          </w:p>
        </w:tc>
        <w:tc>
          <w:tcPr>
            <w:tcW w:w="4320" w:type="dxa"/>
          </w:tcPr>
          <w:p w:rsidR="00C656DA" w:rsidRPr="00074509" w:rsidRDefault="00C656DA" w:rsidP="00491696">
            <w:pPr>
              <w:spacing w:line="360" w:lineRule="auto"/>
              <w:rPr>
                <w:color w:val="000000" w:themeColor="text1"/>
              </w:rPr>
            </w:pPr>
          </w:p>
        </w:tc>
      </w:tr>
      <w:tr w:rsidR="00C656DA" w:rsidRPr="00074509" w:rsidTr="00491696">
        <w:trPr>
          <w:cantSplit/>
        </w:trPr>
        <w:tc>
          <w:tcPr>
            <w:tcW w:w="4405" w:type="dxa"/>
          </w:tcPr>
          <w:p w:rsidR="00C656DA" w:rsidRPr="00074509" w:rsidRDefault="00C656DA" w:rsidP="00491696">
            <w:pPr>
              <w:spacing w:line="360" w:lineRule="auto"/>
              <w:rPr>
                <w:color w:val="000000" w:themeColor="text1"/>
              </w:rPr>
            </w:pPr>
            <w:r>
              <w:rPr>
                <w:color w:val="000000" w:themeColor="text1"/>
              </w:rPr>
              <w:t>Port to be used</w:t>
            </w:r>
          </w:p>
        </w:tc>
        <w:tc>
          <w:tcPr>
            <w:tcW w:w="4320" w:type="dxa"/>
          </w:tcPr>
          <w:p w:rsidR="00C656DA" w:rsidRPr="00074509" w:rsidRDefault="00C656DA" w:rsidP="00491696">
            <w:pPr>
              <w:spacing w:line="360" w:lineRule="auto"/>
              <w:rPr>
                <w:color w:val="000000" w:themeColor="text1"/>
              </w:rPr>
            </w:pPr>
          </w:p>
        </w:tc>
      </w:tr>
      <w:tr w:rsidR="00C656DA" w:rsidRPr="00074509" w:rsidTr="00491696">
        <w:trPr>
          <w:cantSplit/>
        </w:trPr>
        <w:tc>
          <w:tcPr>
            <w:tcW w:w="4405" w:type="dxa"/>
          </w:tcPr>
          <w:p w:rsidR="00C656DA" w:rsidRPr="00074509" w:rsidRDefault="00C656DA" w:rsidP="00491696">
            <w:pPr>
              <w:spacing w:line="360" w:lineRule="auto"/>
              <w:rPr>
                <w:color w:val="000000" w:themeColor="text1"/>
              </w:rPr>
            </w:pPr>
            <w:r>
              <w:rPr>
                <w:color w:val="000000" w:themeColor="text1"/>
              </w:rPr>
              <w:t>Certificate name</w:t>
            </w:r>
          </w:p>
        </w:tc>
        <w:tc>
          <w:tcPr>
            <w:tcW w:w="4320" w:type="dxa"/>
          </w:tcPr>
          <w:p w:rsidR="00C656DA" w:rsidRPr="00074509" w:rsidRDefault="00C656DA" w:rsidP="00491696">
            <w:pPr>
              <w:spacing w:line="360" w:lineRule="auto"/>
              <w:rPr>
                <w:color w:val="000000" w:themeColor="text1"/>
              </w:rPr>
            </w:pPr>
          </w:p>
        </w:tc>
      </w:tr>
      <w:bookmarkEnd w:id="28"/>
    </w:tbl>
    <w:p w:rsidR="00DF07DE" w:rsidRDefault="00DF07DE">
      <w:pPr>
        <w:spacing w:after="200" w:line="276" w:lineRule="auto"/>
        <w:rPr>
          <w:rFonts w:asciiTheme="minorHAnsi" w:hAnsiTheme="minorHAnsi" w:cs="Segoe UI"/>
          <w:color w:val="0099D6"/>
          <w:spacing w:val="20"/>
          <w:sz w:val="28"/>
          <w:szCs w:val="28"/>
        </w:rPr>
      </w:pPr>
    </w:p>
    <w:p w:rsidR="00074509" w:rsidRDefault="00074509" w:rsidP="00074509">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30" w:name="_Toc512937366"/>
      <w:r>
        <w:rPr>
          <w:rFonts w:asciiTheme="minorHAnsi" w:hAnsiTheme="minorHAnsi" w:cs="Segoe UI"/>
          <w:color w:val="0099D6"/>
          <w:spacing w:val="20"/>
          <w:sz w:val="28"/>
          <w:szCs w:val="28"/>
        </w:rPr>
        <w:t>Further information</w:t>
      </w:r>
      <w:bookmarkEnd w:id="30"/>
    </w:p>
    <w:p w:rsidR="00074509" w:rsidRPr="00074509" w:rsidRDefault="00B94A76" w:rsidP="00074509">
      <w:pPr>
        <w:spacing w:after="200" w:line="276" w:lineRule="auto"/>
        <w:rPr>
          <w:rFonts w:asciiTheme="minorHAnsi" w:eastAsia="Times New Roman" w:hAnsiTheme="minorHAnsi" w:cs="Segoe UI"/>
          <w:b/>
          <w:bCs/>
          <w:color w:val="0099D6"/>
          <w:spacing w:val="20"/>
          <w:kern w:val="32"/>
          <w:lang w:eastAsia="en-US"/>
        </w:rPr>
      </w:pPr>
      <w:r>
        <w:rPr>
          <w:rFonts w:asciiTheme="minorHAnsi" w:eastAsia="Arial" w:hAnsiTheme="minorHAnsi" w:cs="Arial"/>
          <w:spacing w:val="-1"/>
        </w:rPr>
        <w:t>A</w:t>
      </w:r>
      <w:r w:rsidR="00074509">
        <w:rPr>
          <w:rFonts w:asciiTheme="minorHAnsi" w:eastAsia="Arial" w:hAnsiTheme="minorHAnsi" w:cs="Arial"/>
          <w:spacing w:val="-1"/>
        </w:rPr>
        <w:t xml:space="preserve">ny further information including </w:t>
      </w:r>
      <w:r w:rsidR="00074509" w:rsidRPr="00074509">
        <w:rPr>
          <w:rFonts w:asciiTheme="minorHAnsi" w:eastAsia="Arial" w:hAnsiTheme="minorHAnsi" w:cs="Arial"/>
          <w:spacing w:val="-1"/>
        </w:rPr>
        <w:t xml:space="preserve">details </w:t>
      </w:r>
      <w:r>
        <w:rPr>
          <w:rFonts w:asciiTheme="minorHAnsi" w:eastAsia="Arial" w:hAnsiTheme="minorHAnsi" w:cs="Arial"/>
          <w:spacing w:val="-1"/>
        </w:rPr>
        <w:t>of IT or security</w:t>
      </w:r>
      <w:r w:rsidR="00074509">
        <w:rPr>
          <w:rFonts w:asciiTheme="minorHAnsi" w:eastAsia="Arial" w:hAnsiTheme="minorHAnsi" w:cs="Arial"/>
          <w:spacing w:val="-1"/>
        </w:rPr>
        <w:t xml:space="preserve"> policies that </w:t>
      </w:r>
      <w:r w:rsidR="00FB2ECD">
        <w:rPr>
          <w:rFonts w:asciiTheme="minorHAnsi" w:eastAsia="Arial" w:hAnsiTheme="minorHAnsi" w:cs="Arial"/>
          <w:spacing w:val="-1"/>
        </w:rPr>
        <w:t>[Customer]</w:t>
      </w:r>
      <w:r>
        <w:rPr>
          <w:rFonts w:asciiTheme="minorHAnsi" w:eastAsia="Arial" w:hAnsiTheme="minorHAnsi" w:cs="Arial"/>
          <w:spacing w:val="-1"/>
        </w:rPr>
        <w:t xml:space="preserve"> requires </w:t>
      </w:r>
      <w:r w:rsidR="00151B1A">
        <w:rPr>
          <w:rFonts w:asciiTheme="minorHAnsi" w:eastAsia="Arial" w:hAnsiTheme="minorHAnsi" w:cs="Arial"/>
          <w:spacing w:val="-1"/>
        </w:rPr>
        <w:t xml:space="preserve">Synantix to </w:t>
      </w:r>
      <w:r w:rsidR="00074509">
        <w:rPr>
          <w:rFonts w:asciiTheme="minorHAnsi" w:eastAsia="Arial" w:hAnsiTheme="minorHAnsi" w:cs="Arial"/>
          <w:spacing w:val="-1"/>
        </w:rPr>
        <w:t xml:space="preserve">be aware of </w:t>
      </w:r>
      <w:r w:rsidR="00074509" w:rsidRPr="00074509">
        <w:rPr>
          <w:rFonts w:asciiTheme="minorHAnsi" w:eastAsia="Arial" w:hAnsiTheme="minorHAnsi" w:cs="Arial"/>
          <w:spacing w:val="-1"/>
        </w:rPr>
        <w:t xml:space="preserve">or instructions relating </w:t>
      </w:r>
      <w:r>
        <w:rPr>
          <w:rFonts w:asciiTheme="minorHAnsi" w:eastAsia="Arial" w:hAnsiTheme="minorHAnsi" w:cs="Arial"/>
          <w:spacing w:val="-1"/>
        </w:rPr>
        <w:t>to this installation.</w:t>
      </w:r>
    </w:p>
    <w:tbl>
      <w:tblPr>
        <w:tblStyle w:val="TableGrid"/>
        <w:tblW w:w="89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26"/>
      </w:tblGrid>
      <w:tr w:rsidR="00074509" w:rsidRPr="00074509" w:rsidTr="000D2F77">
        <w:trPr>
          <w:cantSplit/>
        </w:trPr>
        <w:tc>
          <w:tcPr>
            <w:tcW w:w="8926" w:type="dxa"/>
            <w:tcBorders>
              <w:bottom w:val="single" w:sz="4" w:space="0" w:color="808080" w:themeColor="background1" w:themeShade="80"/>
            </w:tcBorders>
            <w:shd w:val="clear" w:color="auto" w:fill="0099D6"/>
          </w:tcPr>
          <w:p w:rsidR="00074509" w:rsidRPr="00074509" w:rsidRDefault="00B94A76" w:rsidP="000D2F77">
            <w:pPr>
              <w:rPr>
                <w:b/>
                <w:color w:val="FFFFFF" w:themeColor="background1"/>
              </w:rPr>
            </w:pPr>
            <w:r>
              <w:rPr>
                <w:b/>
                <w:color w:val="FFFFFF" w:themeColor="background1"/>
              </w:rPr>
              <w:t>Details below.</w:t>
            </w:r>
          </w:p>
        </w:tc>
      </w:tr>
      <w:tr w:rsidR="00074509" w:rsidRPr="00074509" w:rsidTr="000D2F77">
        <w:trPr>
          <w:cantSplit/>
        </w:trPr>
        <w:tc>
          <w:tcPr>
            <w:tcW w:w="8926" w:type="dxa"/>
          </w:tcPr>
          <w:p w:rsidR="00074509" w:rsidRPr="00074509" w:rsidRDefault="00074509" w:rsidP="000D2F77">
            <w:pPr>
              <w:rPr>
                <w:color w:val="000000" w:themeColor="text1"/>
              </w:rPr>
            </w:pPr>
          </w:p>
          <w:p w:rsidR="00074509" w:rsidRPr="00074509" w:rsidRDefault="00074509" w:rsidP="000D2F77">
            <w:pPr>
              <w:rPr>
                <w:color w:val="000000" w:themeColor="text1"/>
              </w:rPr>
            </w:pPr>
          </w:p>
          <w:p w:rsidR="00074509" w:rsidRPr="00074509" w:rsidRDefault="00074509" w:rsidP="000D2F77">
            <w:pPr>
              <w:rPr>
                <w:color w:val="000000" w:themeColor="text1"/>
              </w:rPr>
            </w:pPr>
          </w:p>
          <w:p w:rsidR="00074509" w:rsidRPr="00074509" w:rsidRDefault="00074509" w:rsidP="000D2F77">
            <w:pPr>
              <w:rPr>
                <w:color w:val="000000" w:themeColor="text1"/>
              </w:rPr>
            </w:pPr>
          </w:p>
          <w:p w:rsidR="00074509" w:rsidRPr="00074509" w:rsidRDefault="00074509" w:rsidP="000D2F77">
            <w:pPr>
              <w:rPr>
                <w:color w:val="000000" w:themeColor="text1"/>
              </w:rPr>
            </w:pPr>
          </w:p>
          <w:p w:rsidR="00074509" w:rsidRPr="00074509" w:rsidRDefault="00074509" w:rsidP="000D2F77">
            <w:pPr>
              <w:rPr>
                <w:color w:val="000000" w:themeColor="text1"/>
              </w:rPr>
            </w:pPr>
          </w:p>
          <w:p w:rsidR="00074509" w:rsidRPr="00074509" w:rsidRDefault="00074509" w:rsidP="000D2F77">
            <w:pPr>
              <w:rPr>
                <w:color w:val="000000" w:themeColor="text1"/>
              </w:rPr>
            </w:pPr>
          </w:p>
        </w:tc>
      </w:tr>
    </w:tbl>
    <w:p w:rsidR="00074509" w:rsidRDefault="00074509">
      <w:pPr>
        <w:spacing w:after="200" w:line="276" w:lineRule="auto"/>
        <w:rPr>
          <w:rFonts w:asciiTheme="minorHAnsi" w:eastAsia="Times New Roman" w:hAnsiTheme="minorHAnsi" w:cs="Segoe UI"/>
          <w:b/>
          <w:bCs/>
          <w:color w:val="0099D6"/>
          <w:spacing w:val="20"/>
          <w:kern w:val="32"/>
          <w:sz w:val="28"/>
          <w:szCs w:val="28"/>
          <w:lang w:eastAsia="en-US"/>
        </w:rPr>
      </w:pPr>
    </w:p>
    <w:p w:rsidR="00867F52" w:rsidRDefault="00867F52">
      <w:pPr>
        <w:spacing w:after="200" w:line="276" w:lineRule="auto"/>
        <w:rPr>
          <w:rFonts w:asciiTheme="minorHAnsi" w:eastAsia="Times New Roman" w:hAnsiTheme="minorHAnsi" w:cs="Segoe UI"/>
          <w:b/>
          <w:bCs/>
          <w:color w:val="0099D6"/>
          <w:spacing w:val="20"/>
          <w:kern w:val="32"/>
          <w:sz w:val="28"/>
          <w:szCs w:val="28"/>
          <w:lang w:eastAsia="en-US"/>
        </w:rPr>
      </w:pPr>
      <w:r>
        <w:rPr>
          <w:rFonts w:asciiTheme="minorHAnsi" w:hAnsiTheme="minorHAnsi" w:cs="Segoe UI"/>
          <w:color w:val="0099D6"/>
          <w:spacing w:val="20"/>
          <w:sz w:val="28"/>
          <w:szCs w:val="28"/>
        </w:rPr>
        <w:br w:type="page"/>
      </w:r>
    </w:p>
    <w:p w:rsidR="00867F52" w:rsidRPr="000D2F77" w:rsidRDefault="00BB6196" w:rsidP="00867F52">
      <w:pPr>
        <w:pStyle w:val="Heading1"/>
        <w:spacing w:before="0" w:after="200" w:line="360" w:lineRule="auto"/>
        <w:jc w:val="left"/>
        <w:rPr>
          <w:rFonts w:asciiTheme="minorHAnsi" w:hAnsiTheme="minorHAnsi" w:cs="Segoe UI"/>
          <w:color w:val="404040" w:themeColor="text1" w:themeTint="BF"/>
          <w:spacing w:val="20"/>
          <w:sz w:val="28"/>
          <w:szCs w:val="28"/>
        </w:rPr>
      </w:pPr>
      <w:bookmarkStart w:id="31" w:name="_Toc512937367"/>
      <w:r w:rsidRPr="000D2F77">
        <w:rPr>
          <w:rFonts w:asciiTheme="minorHAnsi" w:hAnsiTheme="minorHAnsi" w:cs="Segoe UI"/>
          <w:color w:val="404040" w:themeColor="text1" w:themeTint="BF"/>
          <w:spacing w:val="20"/>
          <w:sz w:val="28"/>
          <w:szCs w:val="28"/>
        </w:rPr>
        <w:lastRenderedPageBreak/>
        <w:t>SECTION 3</w:t>
      </w:r>
      <w:r w:rsidR="00867F52" w:rsidRPr="000D2F77">
        <w:rPr>
          <w:rFonts w:asciiTheme="minorHAnsi" w:hAnsiTheme="minorHAnsi" w:cs="Segoe UI"/>
          <w:color w:val="404040" w:themeColor="text1" w:themeTint="BF"/>
          <w:spacing w:val="20"/>
          <w:sz w:val="28"/>
          <w:szCs w:val="28"/>
        </w:rPr>
        <w:t xml:space="preserve"> – </w:t>
      </w:r>
      <w:r w:rsidR="00412AF4">
        <w:rPr>
          <w:rFonts w:asciiTheme="minorHAnsi" w:hAnsiTheme="minorHAnsi" w:cs="Segoe UI"/>
          <w:color w:val="404040" w:themeColor="text1" w:themeTint="BF"/>
          <w:spacing w:val="20"/>
          <w:sz w:val="28"/>
          <w:szCs w:val="28"/>
        </w:rPr>
        <w:t>iDocuments installation confirmation</w:t>
      </w:r>
      <w:bookmarkEnd w:id="31"/>
    </w:p>
    <w:p w:rsidR="00867F52" w:rsidRDefault="00867F52" w:rsidP="009F16B8">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32" w:name="_Toc512937368"/>
      <w:r>
        <w:rPr>
          <w:rFonts w:asciiTheme="minorHAnsi" w:hAnsiTheme="minorHAnsi" w:cs="Segoe UI"/>
          <w:color w:val="0099D6"/>
          <w:spacing w:val="20"/>
          <w:sz w:val="28"/>
          <w:szCs w:val="28"/>
        </w:rPr>
        <w:t>iDocuments installation</w:t>
      </w:r>
      <w:r w:rsidR="000D2F77">
        <w:rPr>
          <w:rFonts w:asciiTheme="minorHAnsi" w:hAnsiTheme="minorHAnsi" w:cs="Segoe UI"/>
          <w:color w:val="0099D6"/>
          <w:spacing w:val="20"/>
          <w:sz w:val="28"/>
          <w:szCs w:val="28"/>
        </w:rPr>
        <w:t xml:space="preserve"> details</w:t>
      </w:r>
      <w:bookmarkEnd w:id="32"/>
    </w:p>
    <w:p w:rsidR="00867F52" w:rsidRDefault="00867F52" w:rsidP="009F16B8">
      <w:pPr>
        <w:spacing w:line="360" w:lineRule="auto"/>
        <w:rPr>
          <w:rFonts w:asciiTheme="minorHAnsi" w:eastAsia="Arial" w:hAnsiTheme="minorHAnsi" w:cs="Arial"/>
          <w:spacing w:val="-1"/>
        </w:rPr>
      </w:pPr>
      <w:r>
        <w:rPr>
          <w:rFonts w:asciiTheme="minorHAnsi" w:eastAsia="Arial" w:hAnsiTheme="minorHAnsi" w:cs="Arial"/>
          <w:spacing w:val="-1"/>
        </w:rPr>
        <w:t>Information in this document is based</w:t>
      </w:r>
      <w:r w:rsidR="009F16B8">
        <w:rPr>
          <w:rFonts w:asciiTheme="minorHAnsi" w:eastAsia="Arial" w:hAnsiTheme="minorHAnsi" w:cs="Arial"/>
          <w:spacing w:val="-1"/>
        </w:rPr>
        <w:t xml:space="preserve"> on the installation date below and information provided by </w:t>
      </w:r>
      <w:r w:rsidR="00FB2ECD">
        <w:rPr>
          <w:rFonts w:asciiTheme="minorHAnsi" w:eastAsia="Arial" w:hAnsiTheme="minorHAnsi" w:cs="Arial"/>
          <w:spacing w:val="-1"/>
        </w:rPr>
        <w:t>[Customer]</w:t>
      </w:r>
      <w:r w:rsidR="000D2F77">
        <w:rPr>
          <w:rFonts w:asciiTheme="minorHAnsi" w:eastAsia="Arial" w:hAnsiTheme="minorHAnsi" w:cs="Arial"/>
          <w:spacing w:val="-1"/>
        </w:rPr>
        <w:t xml:space="preserve"> in Section 2</w:t>
      </w:r>
      <w:r w:rsidR="009F16B8">
        <w:rPr>
          <w:rFonts w:asciiTheme="minorHAnsi" w:eastAsia="Arial" w:hAnsiTheme="minorHAnsi" w:cs="Arial"/>
          <w:spacing w:val="-1"/>
        </w:rPr>
        <w:t xml:space="preserve"> above.</w:t>
      </w:r>
    </w:p>
    <w:p w:rsidR="009F16B8" w:rsidRPr="009F16B8" w:rsidRDefault="009F16B8" w:rsidP="009F16B8">
      <w:pPr>
        <w:spacing w:line="360" w:lineRule="auto"/>
        <w:rPr>
          <w:rFonts w:asciiTheme="minorHAnsi" w:eastAsia="Arial" w:hAnsiTheme="minorHAnsi" w:cs="Arial"/>
          <w:spacing w:val="-1"/>
        </w:rPr>
      </w:pPr>
    </w:p>
    <w:tbl>
      <w:tblPr>
        <w:tblW w:w="6521" w:type="dxa"/>
        <w:tblInd w:w="1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00" w:firstRow="0" w:lastRow="0" w:firstColumn="0" w:lastColumn="0" w:noHBand="0" w:noVBand="1"/>
      </w:tblPr>
      <w:tblGrid>
        <w:gridCol w:w="1843"/>
        <w:gridCol w:w="4678"/>
      </w:tblGrid>
      <w:tr w:rsidR="000D2F77" w:rsidRPr="00BC0588" w:rsidTr="000D2F77">
        <w:tc>
          <w:tcPr>
            <w:tcW w:w="1843" w:type="dxa"/>
            <w:shd w:val="clear" w:color="auto" w:fill="0099D6"/>
          </w:tcPr>
          <w:p w:rsidR="000D2F77" w:rsidRPr="00BC0588" w:rsidRDefault="000D2F77" w:rsidP="000D2F77">
            <w:pPr>
              <w:spacing w:line="360" w:lineRule="auto"/>
              <w:rPr>
                <w:b/>
                <w:color w:val="FFFFFF" w:themeColor="background1"/>
              </w:rPr>
            </w:pPr>
            <w:r>
              <w:rPr>
                <w:b/>
                <w:color w:val="FFFFFF" w:themeColor="background1"/>
              </w:rPr>
              <w:t>Installation Date</w:t>
            </w:r>
          </w:p>
        </w:tc>
        <w:tc>
          <w:tcPr>
            <w:tcW w:w="4678" w:type="dxa"/>
          </w:tcPr>
          <w:p w:rsidR="000D2F77" w:rsidRPr="00BC0588" w:rsidRDefault="000D2F77" w:rsidP="000D2F77">
            <w:pPr>
              <w:spacing w:line="360" w:lineRule="auto"/>
            </w:pPr>
            <w:r>
              <w:t>To be completed by Synantix</w:t>
            </w:r>
          </w:p>
        </w:tc>
      </w:tr>
      <w:tr w:rsidR="00867F52" w:rsidRPr="00BC0588" w:rsidTr="0052006E">
        <w:tc>
          <w:tcPr>
            <w:tcW w:w="1843" w:type="dxa"/>
            <w:shd w:val="clear" w:color="auto" w:fill="0099D6"/>
          </w:tcPr>
          <w:p w:rsidR="00867F52" w:rsidRPr="00BC0588" w:rsidRDefault="000D2F77" w:rsidP="009F16B8">
            <w:pPr>
              <w:spacing w:line="360" w:lineRule="auto"/>
              <w:rPr>
                <w:b/>
                <w:color w:val="FFFFFF" w:themeColor="background1"/>
              </w:rPr>
            </w:pPr>
            <w:r>
              <w:rPr>
                <w:b/>
                <w:color w:val="FFFFFF" w:themeColor="background1"/>
              </w:rPr>
              <w:t>Version Installed</w:t>
            </w:r>
          </w:p>
        </w:tc>
        <w:tc>
          <w:tcPr>
            <w:tcW w:w="4678" w:type="dxa"/>
          </w:tcPr>
          <w:p w:rsidR="00867F52" w:rsidRPr="00BC0588" w:rsidRDefault="00867F52" w:rsidP="009F16B8">
            <w:pPr>
              <w:spacing w:line="360" w:lineRule="auto"/>
            </w:pPr>
            <w:r>
              <w:t>To be completed</w:t>
            </w:r>
            <w:r w:rsidR="009F16B8">
              <w:t xml:space="preserve"> by Synantix</w:t>
            </w:r>
          </w:p>
        </w:tc>
      </w:tr>
    </w:tbl>
    <w:p w:rsidR="00867F52" w:rsidRDefault="00867F52" w:rsidP="009F16B8">
      <w:pPr>
        <w:spacing w:after="200" w:line="360" w:lineRule="auto"/>
        <w:rPr>
          <w:rFonts w:asciiTheme="minorHAnsi" w:eastAsia="Times New Roman" w:hAnsiTheme="minorHAnsi" w:cs="Segoe UI"/>
          <w:b/>
          <w:bCs/>
          <w:color w:val="0099D6"/>
          <w:spacing w:val="20"/>
          <w:kern w:val="32"/>
          <w:sz w:val="28"/>
          <w:szCs w:val="28"/>
          <w:lang w:eastAsia="en-US"/>
        </w:rPr>
      </w:pPr>
    </w:p>
    <w:p w:rsidR="00867F52" w:rsidRPr="00067A08" w:rsidRDefault="00867F52" w:rsidP="00867F52">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33" w:name="_Toc512937369"/>
      <w:r>
        <w:rPr>
          <w:rFonts w:asciiTheme="minorHAnsi" w:hAnsiTheme="minorHAnsi" w:cs="Segoe UI"/>
          <w:color w:val="0099D6"/>
          <w:spacing w:val="20"/>
          <w:sz w:val="28"/>
          <w:szCs w:val="28"/>
        </w:rPr>
        <w:t>iDocuments URL</w:t>
      </w:r>
      <w:bookmarkEnd w:id="33"/>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The iDocuments system is accessed via the following URLs:</w:t>
      </w:r>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Live system URL</w:t>
      </w:r>
      <w:r w:rsidR="0052006E">
        <w:rPr>
          <w:rFonts w:asciiTheme="minorHAnsi" w:eastAsia="Arial" w:hAnsiTheme="minorHAnsi" w:cs="Arial"/>
          <w:spacing w:val="-1"/>
        </w:rPr>
        <w:t>:</w:t>
      </w:r>
      <w:r w:rsidR="0052006E">
        <w:rPr>
          <w:rFonts w:asciiTheme="minorHAnsi" w:eastAsia="Arial" w:hAnsiTheme="minorHAnsi" w:cs="Arial"/>
          <w:spacing w:val="-1"/>
        </w:rPr>
        <w:tab/>
      </w:r>
      <w:r w:rsidR="0052006E">
        <w:rPr>
          <w:rFonts w:asciiTheme="minorHAnsi" w:eastAsia="Arial" w:hAnsiTheme="minorHAnsi" w:cs="Arial"/>
          <w:spacing w:val="-1"/>
        </w:rPr>
        <w:tab/>
      </w:r>
      <w:r w:rsidR="0052006E">
        <w:rPr>
          <w:rFonts w:asciiTheme="minorHAnsi" w:eastAsia="Arial" w:hAnsiTheme="minorHAnsi" w:cs="Arial"/>
          <w:spacing w:val="-1"/>
        </w:rPr>
        <w:tab/>
      </w:r>
      <w:r w:rsidR="0052006E">
        <w:rPr>
          <w:rFonts w:asciiTheme="minorHAnsi" w:eastAsia="Arial" w:hAnsiTheme="minorHAnsi" w:cs="Arial"/>
          <w:spacing w:val="-1"/>
        </w:rPr>
        <w:tab/>
      </w:r>
      <w:r w:rsidR="0052006E">
        <w:rPr>
          <w:rFonts w:asciiTheme="minorHAnsi" w:eastAsia="Arial" w:hAnsiTheme="minorHAnsi" w:cs="Arial"/>
          <w:spacing w:val="-1"/>
        </w:rPr>
        <w:tab/>
        <w:t>To be completed by Synantix</w:t>
      </w:r>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Test system URL:</w:t>
      </w:r>
      <w:r>
        <w:rPr>
          <w:rFonts w:asciiTheme="minorHAnsi" w:eastAsia="Arial" w:hAnsiTheme="minorHAnsi" w:cs="Arial"/>
          <w:spacing w:val="-1"/>
        </w:rPr>
        <w:tab/>
      </w:r>
      <w:r>
        <w:rPr>
          <w:rFonts w:asciiTheme="minorHAnsi" w:eastAsia="Arial" w:hAnsiTheme="minorHAnsi" w:cs="Arial"/>
          <w:spacing w:val="-1"/>
        </w:rPr>
        <w:tab/>
      </w:r>
      <w:r>
        <w:rPr>
          <w:rFonts w:asciiTheme="minorHAnsi" w:eastAsia="Arial" w:hAnsiTheme="minorHAnsi" w:cs="Arial"/>
          <w:spacing w:val="-1"/>
        </w:rPr>
        <w:tab/>
      </w:r>
      <w:r>
        <w:rPr>
          <w:rFonts w:asciiTheme="minorHAnsi" w:eastAsia="Arial" w:hAnsiTheme="minorHAnsi" w:cs="Arial"/>
          <w:spacing w:val="-1"/>
        </w:rPr>
        <w:tab/>
      </w:r>
      <w:r>
        <w:rPr>
          <w:rFonts w:asciiTheme="minorHAnsi" w:eastAsia="Arial" w:hAnsiTheme="minorHAnsi" w:cs="Arial"/>
          <w:spacing w:val="-1"/>
        </w:rPr>
        <w:tab/>
      </w:r>
      <w:r w:rsidR="0052006E">
        <w:rPr>
          <w:rFonts w:asciiTheme="minorHAnsi" w:eastAsia="Arial" w:hAnsiTheme="minorHAnsi" w:cs="Arial"/>
          <w:spacing w:val="-1"/>
        </w:rPr>
        <w:t>To be completed by Synantix</w:t>
      </w:r>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iDocuments System Administrator User Name:</w:t>
      </w:r>
      <w:r>
        <w:rPr>
          <w:rFonts w:asciiTheme="minorHAnsi" w:eastAsia="Arial" w:hAnsiTheme="minorHAnsi" w:cs="Arial"/>
          <w:spacing w:val="-1"/>
        </w:rPr>
        <w:tab/>
      </w:r>
      <w:r>
        <w:rPr>
          <w:rFonts w:asciiTheme="minorHAnsi" w:eastAsia="Arial" w:hAnsiTheme="minorHAnsi" w:cs="Arial"/>
          <w:spacing w:val="-1"/>
        </w:rPr>
        <w:tab/>
        <w:t>Admin</w:t>
      </w:r>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iDocuments System Administrator Password:</w:t>
      </w:r>
      <w:r>
        <w:rPr>
          <w:rFonts w:asciiTheme="minorHAnsi" w:eastAsia="Arial" w:hAnsiTheme="minorHAnsi" w:cs="Arial"/>
          <w:spacing w:val="-1"/>
        </w:rPr>
        <w:tab/>
      </w:r>
      <w:r>
        <w:rPr>
          <w:rFonts w:asciiTheme="minorHAnsi" w:eastAsia="Arial" w:hAnsiTheme="minorHAnsi" w:cs="Arial"/>
          <w:spacing w:val="-1"/>
        </w:rPr>
        <w:tab/>
        <w:t>admin</w:t>
      </w:r>
    </w:p>
    <w:p w:rsidR="00867F52" w:rsidRDefault="00867F52" w:rsidP="00867F52">
      <w:pPr>
        <w:spacing w:line="360" w:lineRule="auto"/>
        <w:rPr>
          <w:rFonts w:asciiTheme="minorHAnsi" w:eastAsia="Arial" w:hAnsiTheme="minorHAnsi" w:cs="Arial"/>
          <w:spacing w:val="-1"/>
        </w:rPr>
      </w:pPr>
    </w:p>
    <w:p w:rsidR="00867F52" w:rsidRPr="00067A08" w:rsidRDefault="00867F52" w:rsidP="00867F52">
      <w:pPr>
        <w:pStyle w:val="Heading1"/>
        <w:numPr>
          <w:ilvl w:val="0"/>
          <w:numId w:val="21"/>
        </w:numPr>
        <w:spacing w:before="0" w:after="200" w:line="360" w:lineRule="auto"/>
        <w:jc w:val="left"/>
        <w:rPr>
          <w:rFonts w:asciiTheme="minorHAnsi" w:hAnsiTheme="minorHAnsi" w:cs="Segoe UI"/>
          <w:color w:val="0099D6"/>
          <w:spacing w:val="20"/>
          <w:sz w:val="28"/>
          <w:szCs w:val="28"/>
        </w:rPr>
      </w:pPr>
      <w:bookmarkStart w:id="34" w:name="_Toc512937370"/>
      <w:r>
        <w:rPr>
          <w:rFonts w:asciiTheme="minorHAnsi" w:hAnsiTheme="minorHAnsi" w:cs="Segoe UI"/>
          <w:color w:val="0099D6"/>
          <w:spacing w:val="20"/>
          <w:sz w:val="28"/>
          <w:szCs w:val="28"/>
        </w:rPr>
        <w:t>Microsoft Windows Scheduled Tasks</w:t>
      </w:r>
      <w:bookmarkEnd w:id="34"/>
    </w:p>
    <w:p w:rsidR="00867F52" w:rsidRDefault="00867F52" w:rsidP="00867F52">
      <w:pPr>
        <w:spacing w:line="360" w:lineRule="auto"/>
        <w:rPr>
          <w:rFonts w:asciiTheme="minorHAnsi" w:eastAsia="Arial" w:hAnsiTheme="minorHAnsi" w:cs="Arial"/>
          <w:spacing w:val="-1"/>
        </w:rPr>
      </w:pPr>
      <w:r>
        <w:rPr>
          <w:rFonts w:asciiTheme="minorHAnsi" w:eastAsia="Arial" w:hAnsiTheme="minorHAnsi" w:cs="Arial"/>
          <w:spacing w:val="-1"/>
        </w:rPr>
        <w:t>The following Microsoft Windows Tasks have been scheduled</w:t>
      </w:r>
    </w:p>
    <w:p w:rsidR="00867F52" w:rsidRPr="00B10D0C" w:rsidRDefault="00867F52" w:rsidP="00867F52">
      <w:pPr>
        <w:pStyle w:val="ListParagraph"/>
        <w:numPr>
          <w:ilvl w:val="0"/>
          <w:numId w:val="25"/>
        </w:numPr>
        <w:autoSpaceDE w:val="0"/>
        <w:autoSpaceDN w:val="0"/>
        <w:adjustRightInd w:val="0"/>
        <w:spacing w:line="360" w:lineRule="auto"/>
        <w:rPr>
          <w:rFonts w:asciiTheme="minorHAnsi" w:hAnsiTheme="minorHAnsi" w:cs="Arial"/>
          <w:color w:val="000000" w:themeColor="text1"/>
        </w:rPr>
      </w:pPr>
      <w:r>
        <w:rPr>
          <w:rFonts w:asciiTheme="minorHAnsi" w:hAnsiTheme="minorHAnsi"/>
          <w:color w:val="000000" w:themeColor="text1"/>
        </w:rPr>
        <w:t xml:space="preserve">Emailer </w:t>
      </w:r>
      <w:r w:rsidRPr="00B10D0C">
        <w:rPr>
          <w:rFonts w:asciiTheme="minorHAnsi" w:hAnsiTheme="minorHAnsi"/>
          <w:i/>
          <w:color w:val="000000" w:themeColor="text1"/>
        </w:rPr>
        <w:t>for daily or weekly email reminders</w:t>
      </w:r>
      <w:r>
        <w:rPr>
          <w:rFonts w:asciiTheme="minorHAnsi" w:hAnsiTheme="minorHAnsi"/>
          <w:i/>
          <w:color w:val="000000" w:themeColor="text1"/>
        </w:rPr>
        <w:t xml:space="preserve"> </w:t>
      </w:r>
      <w:r w:rsidRPr="00116348">
        <w:rPr>
          <w:rFonts w:asciiTheme="minorHAnsi" w:hAnsiTheme="minorHAnsi"/>
          <w:b/>
          <w:color w:val="000000" w:themeColor="text1"/>
        </w:rPr>
        <w:t>(Live/Test)</w:t>
      </w:r>
    </w:p>
    <w:p w:rsidR="00867F52" w:rsidRPr="00B10D0C" w:rsidRDefault="00867F52" w:rsidP="00867F52">
      <w:pPr>
        <w:pStyle w:val="ListParagraph"/>
        <w:numPr>
          <w:ilvl w:val="0"/>
          <w:numId w:val="25"/>
        </w:numPr>
        <w:autoSpaceDE w:val="0"/>
        <w:autoSpaceDN w:val="0"/>
        <w:adjustRightInd w:val="0"/>
        <w:spacing w:line="360" w:lineRule="auto"/>
        <w:rPr>
          <w:rFonts w:asciiTheme="minorHAnsi" w:hAnsiTheme="minorHAnsi" w:cs="Arial"/>
          <w:color w:val="000000" w:themeColor="text1"/>
        </w:rPr>
      </w:pPr>
      <w:r>
        <w:rPr>
          <w:rFonts w:asciiTheme="minorHAnsi" w:hAnsiTheme="minorHAnsi"/>
          <w:color w:val="000000" w:themeColor="text1"/>
        </w:rPr>
        <w:t>IDocuments mailbox scanner</w:t>
      </w:r>
      <w:r w:rsidRPr="00B10D0C">
        <w:rPr>
          <w:rFonts w:asciiTheme="minorHAnsi" w:hAnsiTheme="minorHAnsi"/>
          <w:color w:val="000000" w:themeColor="text1"/>
        </w:rPr>
        <w:t xml:space="preserve"> </w:t>
      </w:r>
      <w:r w:rsidRPr="00B10D0C">
        <w:rPr>
          <w:rFonts w:asciiTheme="minorHAnsi" w:hAnsiTheme="minorHAnsi"/>
          <w:i/>
          <w:color w:val="000000" w:themeColor="text1"/>
        </w:rPr>
        <w:t>for extracting PDF invoices from emails</w:t>
      </w:r>
      <w:r>
        <w:rPr>
          <w:rFonts w:asciiTheme="minorHAnsi" w:hAnsiTheme="minorHAnsi"/>
          <w:i/>
          <w:color w:val="000000" w:themeColor="text1"/>
        </w:rPr>
        <w:t xml:space="preserve"> </w:t>
      </w:r>
      <w:r w:rsidRPr="00116348">
        <w:rPr>
          <w:rFonts w:asciiTheme="minorHAnsi" w:hAnsiTheme="minorHAnsi"/>
          <w:b/>
          <w:color w:val="000000" w:themeColor="text1"/>
        </w:rPr>
        <w:t>(Live/Test)</w:t>
      </w:r>
    </w:p>
    <w:p w:rsidR="00867F52" w:rsidRPr="00B10D0C" w:rsidRDefault="00867F52" w:rsidP="00867F52">
      <w:pPr>
        <w:pStyle w:val="ListParagraph"/>
        <w:numPr>
          <w:ilvl w:val="0"/>
          <w:numId w:val="25"/>
        </w:numPr>
        <w:autoSpaceDE w:val="0"/>
        <w:autoSpaceDN w:val="0"/>
        <w:adjustRightInd w:val="0"/>
        <w:spacing w:line="360" w:lineRule="auto"/>
        <w:rPr>
          <w:rFonts w:asciiTheme="minorHAnsi" w:hAnsiTheme="minorHAnsi" w:cs="Arial"/>
          <w:color w:val="000000" w:themeColor="text1"/>
        </w:rPr>
      </w:pPr>
      <w:r>
        <w:rPr>
          <w:rFonts w:asciiTheme="minorHAnsi" w:hAnsiTheme="minorHAnsi"/>
          <w:color w:val="000000" w:themeColor="text1"/>
        </w:rPr>
        <w:t>IDocuments Capture OCR console</w:t>
      </w:r>
      <w:r w:rsidRPr="00B10D0C">
        <w:rPr>
          <w:rFonts w:asciiTheme="minorHAnsi" w:hAnsiTheme="minorHAnsi"/>
          <w:color w:val="000000" w:themeColor="text1"/>
        </w:rPr>
        <w:t xml:space="preserve"> </w:t>
      </w:r>
      <w:r w:rsidRPr="00B10D0C">
        <w:rPr>
          <w:rFonts w:asciiTheme="minorHAnsi" w:hAnsiTheme="minorHAnsi"/>
          <w:i/>
          <w:color w:val="000000" w:themeColor="text1"/>
        </w:rPr>
        <w:t>f</w:t>
      </w:r>
      <w:r>
        <w:rPr>
          <w:rFonts w:asciiTheme="minorHAnsi" w:hAnsiTheme="minorHAnsi"/>
          <w:i/>
          <w:color w:val="000000" w:themeColor="text1"/>
        </w:rPr>
        <w:t xml:space="preserve">or scanning of invoices for data extraction </w:t>
      </w:r>
      <w:r w:rsidRPr="00116348">
        <w:rPr>
          <w:rFonts w:asciiTheme="minorHAnsi" w:hAnsiTheme="minorHAnsi"/>
          <w:b/>
          <w:color w:val="000000" w:themeColor="text1"/>
        </w:rPr>
        <w:t>(Live/Test)</w:t>
      </w:r>
    </w:p>
    <w:p w:rsidR="00867F52" w:rsidRPr="00B10D0C" w:rsidRDefault="00867F52" w:rsidP="00867F52">
      <w:pPr>
        <w:pStyle w:val="ListParagraph"/>
        <w:numPr>
          <w:ilvl w:val="0"/>
          <w:numId w:val="25"/>
        </w:numPr>
        <w:autoSpaceDE w:val="0"/>
        <w:autoSpaceDN w:val="0"/>
        <w:adjustRightInd w:val="0"/>
        <w:spacing w:line="360" w:lineRule="auto"/>
        <w:rPr>
          <w:rFonts w:asciiTheme="minorHAnsi" w:hAnsiTheme="minorHAnsi" w:cs="Arial"/>
          <w:color w:val="000000" w:themeColor="text1"/>
        </w:rPr>
      </w:pPr>
      <w:r>
        <w:rPr>
          <w:rFonts w:asciiTheme="minorHAnsi" w:hAnsiTheme="minorHAnsi"/>
          <w:color w:val="000000" w:themeColor="text1"/>
        </w:rPr>
        <w:t>Scanned Invoices</w:t>
      </w:r>
      <w:r w:rsidRPr="00B10D0C">
        <w:rPr>
          <w:rFonts w:asciiTheme="minorHAnsi" w:hAnsiTheme="minorHAnsi"/>
          <w:color w:val="000000" w:themeColor="text1"/>
        </w:rPr>
        <w:t xml:space="preserve"> </w:t>
      </w:r>
      <w:r>
        <w:rPr>
          <w:rFonts w:asciiTheme="minorHAnsi" w:hAnsiTheme="minorHAnsi"/>
          <w:i/>
          <w:color w:val="000000" w:themeColor="text1"/>
        </w:rPr>
        <w:t xml:space="preserve">to import PDF invoices when not </w:t>
      </w:r>
      <w:r w:rsidRPr="00B10D0C">
        <w:rPr>
          <w:rFonts w:asciiTheme="minorHAnsi" w:hAnsiTheme="minorHAnsi"/>
          <w:i/>
          <w:color w:val="000000" w:themeColor="text1"/>
        </w:rPr>
        <w:t>using OCR</w:t>
      </w:r>
      <w:r w:rsidRPr="00B10D0C">
        <w:rPr>
          <w:rFonts w:asciiTheme="minorHAnsi" w:hAnsiTheme="minorHAnsi"/>
          <w:color w:val="000000" w:themeColor="text1"/>
        </w:rPr>
        <w:t> </w:t>
      </w:r>
      <w:r w:rsidRPr="00116348">
        <w:rPr>
          <w:rFonts w:asciiTheme="minorHAnsi" w:hAnsiTheme="minorHAnsi"/>
          <w:b/>
          <w:color w:val="000000" w:themeColor="text1"/>
        </w:rPr>
        <w:t>(Live/Test)</w:t>
      </w:r>
    </w:p>
    <w:p w:rsidR="00867F52" w:rsidRPr="00B10D0C" w:rsidRDefault="00867F52" w:rsidP="00867F52">
      <w:pPr>
        <w:pStyle w:val="ListParagraph"/>
        <w:numPr>
          <w:ilvl w:val="0"/>
          <w:numId w:val="25"/>
        </w:numPr>
        <w:autoSpaceDE w:val="0"/>
        <w:autoSpaceDN w:val="0"/>
        <w:adjustRightInd w:val="0"/>
        <w:spacing w:line="360" w:lineRule="auto"/>
        <w:rPr>
          <w:rFonts w:asciiTheme="minorHAnsi" w:hAnsiTheme="minorHAnsi" w:cs="Arial"/>
          <w:i/>
          <w:color w:val="000000" w:themeColor="text1"/>
        </w:rPr>
      </w:pPr>
      <w:r w:rsidRPr="00B10D0C">
        <w:rPr>
          <w:rFonts w:asciiTheme="minorHAnsi" w:hAnsiTheme="minorHAnsi"/>
          <w:color w:val="000000" w:themeColor="text1"/>
        </w:rPr>
        <w:t>IDocuments SAP Engine</w:t>
      </w:r>
      <w:r>
        <w:rPr>
          <w:rFonts w:asciiTheme="minorHAnsi" w:hAnsiTheme="minorHAnsi"/>
          <w:color w:val="000000" w:themeColor="text1"/>
        </w:rPr>
        <w:t xml:space="preserve"> </w:t>
      </w:r>
      <w:r w:rsidRPr="00B10D0C">
        <w:rPr>
          <w:rFonts w:asciiTheme="minorHAnsi" w:hAnsiTheme="minorHAnsi"/>
          <w:i/>
          <w:color w:val="000000" w:themeColor="text1"/>
        </w:rPr>
        <w:t>to sync between SAP Business One and iDocuments</w:t>
      </w:r>
      <w:r>
        <w:rPr>
          <w:rFonts w:asciiTheme="minorHAnsi" w:hAnsiTheme="minorHAnsi"/>
          <w:i/>
          <w:color w:val="000000" w:themeColor="text1"/>
        </w:rPr>
        <w:t xml:space="preserve"> </w:t>
      </w:r>
      <w:r w:rsidRPr="00116348">
        <w:rPr>
          <w:rFonts w:asciiTheme="minorHAnsi" w:hAnsiTheme="minorHAnsi"/>
          <w:b/>
          <w:color w:val="000000" w:themeColor="text1"/>
        </w:rPr>
        <w:t>(Live/Test)</w:t>
      </w:r>
    </w:p>
    <w:p w:rsidR="001C2ADB" w:rsidRPr="00B10D0C" w:rsidRDefault="001C2ADB" w:rsidP="001C2ADB">
      <w:pPr>
        <w:pStyle w:val="ListParagraph"/>
        <w:numPr>
          <w:ilvl w:val="0"/>
          <w:numId w:val="25"/>
        </w:numPr>
        <w:autoSpaceDE w:val="0"/>
        <w:autoSpaceDN w:val="0"/>
        <w:adjustRightInd w:val="0"/>
        <w:spacing w:line="360" w:lineRule="auto"/>
        <w:rPr>
          <w:rFonts w:asciiTheme="minorHAnsi" w:hAnsiTheme="minorHAnsi" w:cs="Arial"/>
          <w:i/>
          <w:color w:val="000000" w:themeColor="text1"/>
        </w:rPr>
      </w:pPr>
      <w:r w:rsidRPr="00B10D0C">
        <w:rPr>
          <w:rFonts w:asciiTheme="minorHAnsi" w:hAnsiTheme="minorHAnsi"/>
          <w:color w:val="000000" w:themeColor="text1"/>
        </w:rPr>
        <w:t xml:space="preserve">IDocuments </w:t>
      </w:r>
      <w:r>
        <w:rPr>
          <w:rFonts w:asciiTheme="minorHAnsi" w:hAnsiTheme="minorHAnsi"/>
          <w:color w:val="000000" w:themeColor="text1"/>
        </w:rPr>
        <w:t xml:space="preserve">Data Connector </w:t>
      </w:r>
      <w:r w:rsidRPr="00B10D0C">
        <w:rPr>
          <w:rFonts w:asciiTheme="minorHAnsi" w:hAnsiTheme="minorHAnsi"/>
          <w:i/>
          <w:color w:val="000000" w:themeColor="text1"/>
        </w:rPr>
        <w:t>sync between SAP Business One and iDocuments</w:t>
      </w:r>
      <w:r>
        <w:rPr>
          <w:rFonts w:asciiTheme="minorHAnsi" w:hAnsiTheme="minorHAnsi"/>
          <w:i/>
          <w:color w:val="000000" w:themeColor="text1"/>
        </w:rPr>
        <w:t xml:space="preserve"> </w:t>
      </w:r>
      <w:r w:rsidRPr="00116348">
        <w:rPr>
          <w:rFonts w:asciiTheme="minorHAnsi" w:hAnsiTheme="minorHAnsi"/>
          <w:b/>
          <w:color w:val="000000" w:themeColor="text1"/>
        </w:rPr>
        <w:t>(Live/Test)</w:t>
      </w:r>
    </w:p>
    <w:p w:rsidR="00867F52" w:rsidRDefault="00867F52">
      <w:pPr>
        <w:spacing w:after="200" w:line="276" w:lineRule="auto"/>
        <w:rPr>
          <w:rFonts w:asciiTheme="minorHAnsi" w:eastAsia="Times New Roman" w:hAnsiTheme="minorHAnsi" w:cs="Segoe UI"/>
          <w:b/>
          <w:bCs/>
          <w:color w:val="0099D6"/>
          <w:spacing w:val="20"/>
          <w:kern w:val="32"/>
          <w:sz w:val="28"/>
          <w:szCs w:val="28"/>
          <w:lang w:eastAsia="en-US"/>
        </w:rPr>
      </w:pPr>
    </w:p>
    <w:p w:rsidR="00A94114" w:rsidRDefault="00A94114">
      <w:pPr>
        <w:spacing w:after="200" w:line="276" w:lineRule="auto"/>
        <w:rPr>
          <w:rFonts w:asciiTheme="minorHAnsi" w:eastAsia="Times New Roman" w:hAnsiTheme="minorHAnsi" w:cs="Segoe UI"/>
          <w:b/>
          <w:bCs/>
          <w:color w:val="0099D6"/>
          <w:spacing w:val="20"/>
          <w:kern w:val="32"/>
          <w:sz w:val="28"/>
          <w:szCs w:val="28"/>
          <w:lang w:eastAsia="en-US"/>
        </w:rPr>
      </w:pPr>
    </w:p>
    <w:sectPr w:rsidR="00A94114" w:rsidSect="004A67A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D7" w:rsidRDefault="005729D7" w:rsidP="002E4EDB">
      <w:r>
        <w:separator/>
      </w:r>
    </w:p>
  </w:endnote>
  <w:endnote w:type="continuationSeparator" w:id="0">
    <w:p w:rsidR="005729D7" w:rsidRDefault="005729D7" w:rsidP="002E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9D" w:rsidRDefault="008D0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9D" w:rsidRDefault="008D089D" w:rsidP="008B3A8E">
    <w:pPr>
      <w:pStyle w:val="Footer"/>
      <w:jc w:val="right"/>
      <w:rPr>
        <w:color w:val="000000" w:themeColor="text1"/>
        <w:sz w:val="18"/>
        <w:szCs w:val="18"/>
      </w:rPr>
    </w:pPr>
  </w:p>
  <w:p w:rsidR="008D089D" w:rsidRPr="00192B5D" w:rsidRDefault="008D089D" w:rsidP="00A6167C">
    <w:pPr>
      <w:pStyle w:val="Footer"/>
      <w:rPr>
        <w:rFonts w:asciiTheme="minorHAnsi" w:hAnsiTheme="minorHAnsi"/>
        <w:sz w:val="18"/>
        <w:szCs w:val="18"/>
      </w:rPr>
    </w:pPr>
    <w:r w:rsidRPr="00192B5D">
      <w:rPr>
        <w:rFonts w:asciiTheme="minorHAnsi" w:hAnsiTheme="minorHAnsi"/>
        <w:color w:val="7F7F7F" w:themeColor="text1" w:themeTint="80"/>
        <w:spacing w:val="20"/>
        <w:sz w:val="18"/>
        <w:szCs w:val="18"/>
      </w:rPr>
      <w:t>©Synantix Ltd. All rights reserved.</w:t>
    </w:r>
    <w:r w:rsidRPr="00192B5D">
      <w:rPr>
        <w:rFonts w:asciiTheme="minorHAnsi" w:hAnsiTheme="minorHAnsi"/>
        <w:color w:val="7F7F7F" w:themeColor="text1" w:themeTint="80"/>
        <w:spacing w:val="60"/>
        <w:sz w:val="18"/>
        <w:szCs w:val="18"/>
      </w:rPr>
      <w:tab/>
    </w:r>
    <w:r>
      <w:rPr>
        <w:rFonts w:asciiTheme="minorHAnsi" w:hAnsiTheme="minorHAnsi"/>
        <w:color w:val="7F7F7F" w:themeColor="text1" w:themeTint="80"/>
        <w:spacing w:val="60"/>
        <w:sz w:val="18"/>
        <w:szCs w:val="18"/>
      </w:rPr>
      <w:tab/>
    </w:r>
    <w:r w:rsidRPr="00192B5D">
      <w:rPr>
        <w:rFonts w:asciiTheme="minorHAnsi" w:hAnsiTheme="minorHAnsi"/>
        <w:color w:val="0099D6"/>
        <w:spacing w:val="60"/>
        <w:sz w:val="18"/>
        <w:szCs w:val="18"/>
      </w:rPr>
      <w:t>Page</w:t>
    </w:r>
    <w:r w:rsidRPr="00192B5D">
      <w:rPr>
        <w:rFonts w:asciiTheme="minorHAnsi" w:hAnsiTheme="minorHAnsi"/>
        <w:color w:val="0099D6"/>
        <w:sz w:val="18"/>
        <w:szCs w:val="18"/>
      </w:rPr>
      <w:t xml:space="preserve">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PAGE   \* MERGEFORMAT </w:instrText>
    </w:r>
    <w:r w:rsidRPr="00192B5D">
      <w:rPr>
        <w:rFonts w:asciiTheme="minorHAnsi" w:hAnsiTheme="minorHAnsi"/>
        <w:color w:val="17365D" w:themeColor="text2" w:themeShade="BF"/>
        <w:sz w:val="18"/>
        <w:szCs w:val="18"/>
      </w:rPr>
      <w:fldChar w:fldCharType="separate"/>
    </w:r>
    <w:r w:rsidR="00E51F74">
      <w:rPr>
        <w:rFonts w:asciiTheme="minorHAnsi" w:hAnsiTheme="minorHAnsi"/>
        <w:noProof/>
        <w:color w:val="17365D" w:themeColor="text2" w:themeShade="BF"/>
        <w:sz w:val="18"/>
        <w:szCs w:val="18"/>
      </w:rPr>
      <w:t>8</w:t>
    </w:r>
    <w:r w:rsidRPr="00192B5D">
      <w:rPr>
        <w:rFonts w:asciiTheme="minorHAnsi" w:hAnsiTheme="minorHAnsi"/>
        <w:color w:val="17365D" w:themeColor="text2" w:themeShade="BF"/>
        <w:sz w:val="18"/>
        <w:szCs w:val="18"/>
      </w:rPr>
      <w:fldChar w:fldCharType="end"/>
    </w:r>
    <w:r w:rsidRPr="00192B5D">
      <w:rPr>
        <w:rFonts w:asciiTheme="minorHAnsi" w:hAnsiTheme="minorHAnsi"/>
        <w:color w:val="17365D" w:themeColor="text2" w:themeShade="BF"/>
        <w:sz w:val="18"/>
        <w:szCs w:val="18"/>
      </w:rPr>
      <w:t xml:space="preserve"> | </w:t>
    </w:r>
    <w:r w:rsidRPr="00192B5D">
      <w:rPr>
        <w:rFonts w:asciiTheme="minorHAnsi" w:hAnsiTheme="minorHAnsi"/>
        <w:color w:val="17365D" w:themeColor="text2" w:themeShade="BF"/>
        <w:sz w:val="18"/>
        <w:szCs w:val="18"/>
      </w:rPr>
      <w:fldChar w:fldCharType="begin"/>
    </w:r>
    <w:r w:rsidRPr="00192B5D">
      <w:rPr>
        <w:rFonts w:asciiTheme="minorHAnsi" w:hAnsiTheme="minorHAnsi"/>
        <w:color w:val="17365D" w:themeColor="text2" w:themeShade="BF"/>
        <w:sz w:val="18"/>
        <w:szCs w:val="18"/>
      </w:rPr>
      <w:instrText xml:space="preserve"> NUMPAGES  \* Arabic  \* MERGEFORMAT </w:instrText>
    </w:r>
    <w:r w:rsidRPr="00192B5D">
      <w:rPr>
        <w:rFonts w:asciiTheme="minorHAnsi" w:hAnsiTheme="minorHAnsi"/>
        <w:color w:val="17365D" w:themeColor="text2" w:themeShade="BF"/>
        <w:sz w:val="18"/>
        <w:szCs w:val="18"/>
      </w:rPr>
      <w:fldChar w:fldCharType="separate"/>
    </w:r>
    <w:r w:rsidR="00E51F74">
      <w:rPr>
        <w:rFonts w:asciiTheme="minorHAnsi" w:hAnsiTheme="minorHAnsi"/>
        <w:noProof/>
        <w:color w:val="17365D" w:themeColor="text2" w:themeShade="BF"/>
        <w:sz w:val="18"/>
        <w:szCs w:val="18"/>
      </w:rPr>
      <w:t>15</w:t>
    </w:r>
    <w:r w:rsidRPr="00192B5D">
      <w:rPr>
        <w:rFonts w:asciiTheme="minorHAnsi" w:hAnsiTheme="minorHAnsi"/>
        <w:color w:val="17365D" w:themeColor="text2" w:themeShade="BF"/>
        <w:sz w:val="18"/>
        <w:szCs w:val="18"/>
      </w:rPr>
      <w:fldChar w:fldCharType="end"/>
    </w:r>
    <w:r w:rsidRPr="00192B5D">
      <w:rPr>
        <w:rFonts w:asciiTheme="minorHAnsi" w:hAnsiTheme="minorHAnsi"/>
        <w:color w:val="548DD4" w:themeColor="text2" w:themeTint="99"/>
        <w:spacing w:val="60"/>
        <w:sz w:val="18"/>
        <w:szCs w:val="18"/>
      </w:rPr>
      <w:t xml:space="preserve">                                   </w:t>
    </w:r>
    <w:r w:rsidRPr="00192B5D">
      <w:rPr>
        <w:rFonts w:asciiTheme="minorHAnsi" w:hAnsiTheme="minorHAnsi"/>
        <w:color w:val="7F7F7F" w:themeColor="text1" w:themeTint="80"/>
        <w:spacing w:val="60"/>
        <w:sz w:val="18"/>
        <w:szCs w:val="18"/>
      </w:rPr>
      <w:t xml:space="preserve"> </w:t>
    </w:r>
    <w:r>
      <w:rPr>
        <w:rFonts w:asciiTheme="minorHAnsi" w:hAnsiTheme="minorHAnsi"/>
        <w:color w:val="7F7F7F" w:themeColor="text1" w:themeTint="80"/>
        <w:spacing w:val="60"/>
        <w:sz w:val="18"/>
        <w:szCs w:val="18"/>
      </w:rPr>
      <w:t xml:space="preserve">                                                    </w:t>
    </w:r>
  </w:p>
  <w:p w:rsidR="008D089D" w:rsidRPr="001020A1" w:rsidRDefault="008D089D" w:rsidP="00D7548B">
    <w:pPr>
      <w:pStyle w:val="Footer"/>
      <w:rPr>
        <w:color w:val="7F7F7F" w:themeColor="text1" w:themeTint="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9D" w:rsidRDefault="008D0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D7" w:rsidRDefault="005729D7" w:rsidP="002E4EDB">
      <w:r>
        <w:separator/>
      </w:r>
    </w:p>
  </w:footnote>
  <w:footnote w:type="continuationSeparator" w:id="0">
    <w:p w:rsidR="005729D7" w:rsidRDefault="005729D7" w:rsidP="002E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9D" w:rsidRDefault="008D0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3861"/>
    </w:tblGrid>
    <w:tr w:rsidR="008D089D" w:rsidRPr="001B0ECC" w:rsidTr="00074509">
      <w:tc>
        <w:tcPr>
          <w:tcW w:w="5354" w:type="dxa"/>
        </w:tcPr>
        <w:p w:rsidR="008D089D" w:rsidRPr="00A504F6" w:rsidRDefault="008D089D" w:rsidP="00080F9A">
          <w:pPr>
            <w:pStyle w:val="Footer"/>
            <w:rPr>
              <w:rFonts w:asciiTheme="minorHAnsi" w:hAnsiTheme="minorHAnsi"/>
            </w:rPr>
          </w:pPr>
        </w:p>
      </w:tc>
      <w:tc>
        <w:tcPr>
          <w:tcW w:w="3861" w:type="dxa"/>
        </w:tcPr>
        <w:p w:rsidR="008D089D" w:rsidRPr="003C579A" w:rsidRDefault="008D089D" w:rsidP="00080F9A">
          <w:pPr>
            <w:pStyle w:val="Footer"/>
            <w:jc w:val="right"/>
            <w:rPr>
              <w:rFonts w:ascii="Gill Sans MT" w:hAnsi="Gill Sans MT"/>
            </w:rPr>
          </w:pPr>
        </w:p>
      </w:tc>
    </w:tr>
    <w:tr w:rsidR="008D089D" w:rsidRPr="00DD13D8" w:rsidTr="00074509">
      <w:tc>
        <w:tcPr>
          <w:tcW w:w="5354" w:type="dxa"/>
        </w:tcPr>
        <w:p w:rsidR="008D089D" w:rsidRDefault="008D089D" w:rsidP="00A6167C">
          <w:pPr>
            <w:pStyle w:val="Header"/>
          </w:pPr>
          <w:r>
            <w:rPr>
              <w:noProof/>
            </w:rPr>
            <w:drawing>
              <wp:inline distT="0" distB="0" distL="0" distR="0">
                <wp:extent cx="2038350" cy="51150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ocuments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251" cy="516250"/>
                        </a:xfrm>
                        <a:prstGeom prst="rect">
                          <a:avLst/>
                        </a:prstGeom>
                      </pic:spPr>
                    </pic:pic>
                  </a:graphicData>
                </a:graphic>
              </wp:inline>
            </w:drawing>
          </w:r>
        </w:p>
      </w:tc>
      <w:tc>
        <w:tcPr>
          <w:tcW w:w="3861" w:type="dxa"/>
        </w:tcPr>
        <w:p w:rsidR="008D089D" w:rsidRPr="00C44891" w:rsidRDefault="008D089D" w:rsidP="00A6167C">
          <w:pPr>
            <w:pStyle w:val="Header"/>
            <w:jc w:val="right"/>
            <w:rPr>
              <w:rFonts w:asciiTheme="minorHAnsi" w:hAnsiTheme="minorHAnsi" w:cs="Aharoni"/>
              <w:b/>
              <w:color w:val="404040" w:themeColor="text1" w:themeTint="BF"/>
              <w:sz w:val="20"/>
              <w:szCs w:val="20"/>
            </w:rPr>
          </w:pPr>
          <w:r w:rsidRPr="00C44891">
            <w:rPr>
              <w:rFonts w:asciiTheme="minorHAnsi" w:hAnsiTheme="minorHAnsi" w:cs="Aharoni"/>
              <w:b/>
              <w:color w:val="404040" w:themeColor="text1" w:themeTint="BF"/>
              <w:sz w:val="20"/>
              <w:szCs w:val="20"/>
            </w:rPr>
            <w:t>iDocum</w:t>
          </w:r>
          <w:r>
            <w:rPr>
              <w:rFonts w:asciiTheme="minorHAnsi" w:hAnsiTheme="minorHAnsi" w:cs="Aharoni"/>
              <w:b/>
              <w:color w:val="404040" w:themeColor="text1" w:themeTint="BF"/>
              <w:sz w:val="20"/>
              <w:szCs w:val="20"/>
            </w:rPr>
            <w:t>ents Installation Handover</w:t>
          </w:r>
        </w:p>
        <w:p w:rsidR="008D089D" w:rsidRPr="00C44891" w:rsidRDefault="008D089D" w:rsidP="00A6167C">
          <w:pPr>
            <w:pStyle w:val="Header"/>
            <w:jc w:val="right"/>
            <w:rPr>
              <w:rFonts w:asciiTheme="minorHAnsi" w:hAnsiTheme="minorHAnsi" w:cs="Aharoni"/>
              <w:color w:val="404040" w:themeColor="text1" w:themeTint="BF"/>
              <w:sz w:val="20"/>
              <w:szCs w:val="20"/>
            </w:rPr>
          </w:pPr>
          <w:r>
            <w:rPr>
              <w:rFonts w:asciiTheme="minorHAnsi" w:hAnsiTheme="minorHAnsi" w:cs="Aharoni"/>
              <w:color w:val="404040" w:themeColor="text1" w:themeTint="BF"/>
              <w:sz w:val="20"/>
              <w:szCs w:val="20"/>
            </w:rPr>
            <w:t>Doc Ref: ID035</w:t>
          </w:r>
        </w:p>
        <w:p w:rsidR="008D089D" w:rsidRPr="00DD13D8" w:rsidRDefault="008D089D" w:rsidP="00A6167C">
          <w:pPr>
            <w:pStyle w:val="Header"/>
            <w:jc w:val="right"/>
            <w:rPr>
              <w:rFonts w:asciiTheme="minorHAnsi" w:hAnsiTheme="minorHAnsi" w:cs="Aharoni"/>
              <w:color w:val="404040" w:themeColor="text1" w:themeTint="BF"/>
              <w:sz w:val="20"/>
            </w:rPr>
          </w:pPr>
          <w:r w:rsidRPr="00C44891">
            <w:rPr>
              <w:rFonts w:asciiTheme="minorHAnsi" w:hAnsiTheme="minorHAnsi" w:cs="Aharoni"/>
              <w:color w:val="404040" w:themeColor="text1" w:themeTint="BF"/>
              <w:sz w:val="20"/>
              <w:szCs w:val="20"/>
            </w:rPr>
            <w:t xml:space="preserve">Date: </w:t>
          </w:r>
          <w:r w:rsidRPr="00C44891">
            <w:rPr>
              <w:rFonts w:asciiTheme="minorHAnsi" w:hAnsiTheme="minorHAnsi"/>
              <w:color w:val="404040" w:themeColor="text1" w:themeTint="BF"/>
              <w:sz w:val="20"/>
              <w:szCs w:val="20"/>
            </w:rPr>
            <w:fldChar w:fldCharType="begin"/>
          </w:r>
          <w:r w:rsidRPr="00C44891">
            <w:rPr>
              <w:rFonts w:asciiTheme="minorHAnsi" w:hAnsiTheme="minorHAnsi"/>
              <w:color w:val="404040" w:themeColor="text1" w:themeTint="BF"/>
              <w:sz w:val="20"/>
              <w:szCs w:val="20"/>
            </w:rPr>
            <w:instrText xml:space="preserve"> DATE \@ "MMMM d, yyyy" </w:instrText>
          </w:r>
          <w:r w:rsidRPr="00C44891">
            <w:rPr>
              <w:rFonts w:asciiTheme="minorHAnsi" w:hAnsiTheme="minorHAnsi"/>
              <w:color w:val="404040" w:themeColor="text1" w:themeTint="BF"/>
              <w:sz w:val="20"/>
              <w:szCs w:val="20"/>
            </w:rPr>
            <w:fldChar w:fldCharType="separate"/>
          </w:r>
          <w:r w:rsidR="006C4ABB">
            <w:rPr>
              <w:rFonts w:asciiTheme="minorHAnsi" w:hAnsiTheme="minorHAnsi"/>
              <w:noProof/>
              <w:color w:val="404040" w:themeColor="text1" w:themeTint="BF"/>
              <w:sz w:val="20"/>
              <w:szCs w:val="20"/>
            </w:rPr>
            <w:t>June 14, 2018</w:t>
          </w:r>
          <w:r w:rsidRPr="00C44891">
            <w:rPr>
              <w:rFonts w:asciiTheme="minorHAnsi" w:hAnsiTheme="minorHAnsi"/>
              <w:color w:val="404040" w:themeColor="text1" w:themeTint="BF"/>
              <w:sz w:val="20"/>
              <w:szCs w:val="20"/>
            </w:rPr>
            <w:fldChar w:fldCharType="end"/>
          </w:r>
        </w:p>
      </w:tc>
    </w:tr>
  </w:tbl>
  <w:p w:rsidR="008D089D" w:rsidRDefault="008D0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89D" w:rsidRDefault="008D0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4C3"/>
    <w:multiLevelType w:val="hybridMultilevel"/>
    <w:tmpl w:val="1CAE7FA6"/>
    <w:lvl w:ilvl="0" w:tplc="A9245026">
      <w:start w:val="1"/>
      <w:numFmt w:val="bullet"/>
      <w:lvlText w:val="&gt;"/>
      <w:lvlJc w:val="left"/>
      <w:pPr>
        <w:ind w:left="360" w:hanging="360"/>
      </w:pPr>
      <w:rPr>
        <w:rFonts w:ascii="Symbol" w:hAnsi="Symbol"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1A5E"/>
    <w:multiLevelType w:val="hybridMultilevel"/>
    <w:tmpl w:val="7EF63C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F76C8D"/>
    <w:multiLevelType w:val="multilevel"/>
    <w:tmpl w:val="EE92FB5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F7400"/>
    <w:multiLevelType w:val="hybridMultilevel"/>
    <w:tmpl w:val="CA688C38"/>
    <w:lvl w:ilvl="0" w:tplc="A9245026">
      <w:start w:val="1"/>
      <w:numFmt w:val="bullet"/>
      <w:lvlText w:val="&gt;"/>
      <w:lvlJc w:val="left"/>
      <w:pPr>
        <w:ind w:left="360" w:hanging="360"/>
      </w:pPr>
      <w:rPr>
        <w:rFonts w:ascii="Symbol" w:hAnsi="Symbol"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51F6C"/>
    <w:multiLevelType w:val="hybridMultilevel"/>
    <w:tmpl w:val="39E800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C273C"/>
    <w:multiLevelType w:val="hybridMultilevel"/>
    <w:tmpl w:val="8820B4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0E8005D6"/>
    <w:multiLevelType w:val="hybridMultilevel"/>
    <w:tmpl w:val="002E3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C6706"/>
    <w:multiLevelType w:val="hybridMultilevel"/>
    <w:tmpl w:val="316E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F029A"/>
    <w:multiLevelType w:val="hybridMultilevel"/>
    <w:tmpl w:val="03F29F7E"/>
    <w:lvl w:ilvl="0" w:tplc="08090005">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17F72460"/>
    <w:multiLevelType w:val="hybridMultilevel"/>
    <w:tmpl w:val="6CAEE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82DBC"/>
    <w:multiLevelType w:val="hybridMultilevel"/>
    <w:tmpl w:val="298C3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D45F98"/>
    <w:multiLevelType w:val="hybridMultilevel"/>
    <w:tmpl w:val="BC4E6E98"/>
    <w:lvl w:ilvl="0" w:tplc="022CAFE6">
      <w:start w:val="1"/>
      <w:numFmt w:val="bullet"/>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C443A4"/>
    <w:multiLevelType w:val="hybridMultilevel"/>
    <w:tmpl w:val="64BA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E3C3A"/>
    <w:multiLevelType w:val="hybridMultilevel"/>
    <w:tmpl w:val="771615A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625502"/>
    <w:multiLevelType w:val="hybridMultilevel"/>
    <w:tmpl w:val="CCD46B08"/>
    <w:lvl w:ilvl="0" w:tplc="08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77457DB"/>
    <w:multiLevelType w:val="hybridMultilevel"/>
    <w:tmpl w:val="4B66210E"/>
    <w:lvl w:ilvl="0" w:tplc="A9245026">
      <w:start w:val="1"/>
      <w:numFmt w:val="bullet"/>
      <w:lvlText w:val="&gt;"/>
      <w:lvlJc w:val="left"/>
      <w:pPr>
        <w:ind w:left="360" w:hanging="360"/>
      </w:pPr>
      <w:rPr>
        <w:rFonts w:ascii="Symbol" w:hAnsi="Symbol" w:hint="default"/>
        <w:color w:val="4F6228" w:themeColor="accent3"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B060D3"/>
    <w:multiLevelType w:val="hybridMultilevel"/>
    <w:tmpl w:val="DD1AE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8400E"/>
    <w:multiLevelType w:val="hybridMultilevel"/>
    <w:tmpl w:val="37A03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1010B"/>
    <w:multiLevelType w:val="hybridMultilevel"/>
    <w:tmpl w:val="4176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60BE2"/>
    <w:multiLevelType w:val="hybridMultilevel"/>
    <w:tmpl w:val="8278B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9A0214"/>
    <w:multiLevelType w:val="hybridMultilevel"/>
    <w:tmpl w:val="C3C86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C864CA"/>
    <w:multiLevelType w:val="hybridMultilevel"/>
    <w:tmpl w:val="41362D9A"/>
    <w:lvl w:ilvl="0" w:tplc="3E92EA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0B50E92"/>
    <w:multiLevelType w:val="hybridMultilevel"/>
    <w:tmpl w:val="623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367A8"/>
    <w:multiLevelType w:val="hybridMultilevel"/>
    <w:tmpl w:val="F8CE86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77D16"/>
    <w:multiLevelType w:val="hybridMultilevel"/>
    <w:tmpl w:val="9FE8F4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B3917E7"/>
    <w:multiLevelType w:val="hybridMultilevel"/>
    <w:tmpl w:val="3998C6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B10B74"/>
    <w:multiLevelType w:val="hybridMultilevel"/>
    <w:tmpl w:val="39108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41D55"/>
    <w:multiLevelType w:val="hybridMultilevel"/>
    <w:tmpl w:val="1E561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F47975"/>
    <w:multiLevelType w:val="hybridMultilevel"/>
    <w:tmpl w:val="7BF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4068F"/>
    <w:multiLevelType w:val="hybridMultilevel"/>
    <w:tmpl w:val="87F8A2CA"/>
    <w:lvl w:ilvl="0" w:tplc="A9245026">
      <w:start w:val="1"/>
      <w:numFmt w:val="bullet"/>
      <w:lvlText w:val="&gt;"/>
      <w:lvlJc w:val="left"/>
      <w:pPr>
        <w:ind w:left="360" w:hanging="360"/>
      </w:pPr>
      <w:rPr>
        <w:rFonts w:ascii="Symbol" w:hAnsi="Symbol" w:hint="default"/>
        <w:color w:val="4F6228"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F415F"/>
    <w:multiLevelType w:val="hybridMultilevel"/>
    <w:tmpl w:val="504E14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3A5547"/>
    <w:multiLevelType w:val="hybridMultilevel"/>
    <w:tmpl w:val="BA06E7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7A6C48"/>
    <w:multiLevelType w:val="hybridMultilevel"/>
    <w:tmpl w:val="B776A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C76E8"/>
    <w:multiLevelType w:val="hybridMultilevel"/>
    <w:tmpl w:val="2B2ECA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F27F9"/>
    <w:multiLevelType w:val="hybridMultilevel"/>
    <w:tmpl w:val="5F025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904E06"/>
    <w:multiLevelType w:val="multilevel"/>
    <w:tmpl w:val="A252B23A"/>
    <w:lvl w:ilvl="0">
      <w:start w:val="1"/>
      <w:numFmt w:val="decimal"/>
      <w:pStyle w:val="NRNumbers"/>
      <w:lvlText w:val="%1"/>
      <w:lvlJc w:val="left"/>
      <w:pPr>
        <w:tabs>
          <w:tab w:val="num" w:pos="1440"/>
        </w:tabs>
        <w:ind w:left="144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bullet"/>
      <w:lvlText w:val=""/>
      <w:lvlJc w:val="left"/>
      <w:pPr>
        <w:tabs>
          <w:tab w:val="num" w:pos="3600"/>
        </w:tabs>
        <w:ind w:left="3600" w:hanging="720"/>
      </w:pPr>
      <w:rPr>
        <w:rFonts w:ascii="Symbol" w:hAnsi="Symbol" w:hint="default"/>
        <w:color w:val="auto"/>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5040"/>
        </w:tabs>
        <w:ind w:left="5040" w:hanging="720"/>
      </w:pPr>
      <w:rPr>
        <w:rFonts w:ascii="Symbol" w:hAnsi="Symbol" w:hint="default"/>
        <w:color w:val="auto"/>
      </w:rPr>
    </w:lvl>
    <w:lvl w:ilvl="7">
      <w:start w:val="1"/>
      <w:numFmt w:val="bullet"/>
      <w:lvlText w:val=""/>
      <w:lvlJc w:val="left"/>
      <w:pPr>
        <w:tabs>
          <w:tab w:val="num" w:pos="5760"/>
        </w:tabs>
        <w:ind w:left="5760" w:hanging="720"/>
      </w:pPr>
      <w:rPr>
        <w:rFonts w:ascii="Symbol" w:hAnsi="Symbol" w:hint="default"/>
        <w:color w:val="auto"/>
      </w:rPr>
    </w:lvl>
    <w:lvl w:ilvl="8">
      <w:start w:val="1"/>
      <w:numFmt w:val="bullet"/>
      <w:lvlText w:val=""/>
      <w:lvlJc w:val="left"/>
      <w:pPr>
        <w:tabs>
          <w:tab w:val="num" w:pos="6480"/>
        </w:tabs>
        <w:ind w:left="6480" w:hanging="720"/>
      </w:pPr>
      <w:rPr>
        <w:rFonts w:ascii="Symbol" w:hAnsi="Symbol" w:hint="default"/>
        <w:color w:val="auto"/>
      </w:rPr>
    </w:lvl>
  </w:abstractNum>
  <w:abstractNum w:abstractNumId="36" w15:restartNumberingAfterBreak="0">
    <w:nsid w:val="69B87802"/>
    <w:multiLevelType w:val="hybridMultilevel"/>
    <w:tmpl w:val="7B20E2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E1A2346"/>
    <w:multiLevelType w:val="hybridMultilevel"/>
    <w:tmpl w:val="BDBE9648"/>
    <w:lvl w:ilvl="0" w:tplc="A43AC4F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E8530F9"/>
    <w:multiLevelType w:val="hybridMultilevel"/>
    <w:tmpl w:val="128A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C01E6"/>
    <w:multiLevelType w:val="hybridMultilevel"/>
    <w:tmpl w:val="0D3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681FF2"/>
    <w:multiLevelType w:val="hybridMultilevel"/>
    <w:tmpl w:val="4EE62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7D604F"/>
    <w:multiLevelType w:val="hybridMultilevel"/>
    <w:tmpl w:val="F580D3C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3D7064"/>
    <w:multiLevelType w:val="hybridMultilevel"/>
    <w:tmpl w:val="127EE4B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9AA4D0E"/>
    <w:multiLevelType w:val="hybridMultilevel"/>
    <w:tmpl w:val="F550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266384"/>
    <w:multiLevelType w:val="hybridMultilevel"/>
    <w:tmpl w:val="AD9A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29"/>
  </w:num>
  <w:num w:numId="5">
    <w:abstractNumId w:val="28"/>
  </w:num>
  <w:num w:numId="6">
    <w:abstractNumId w:val="7"/>
  </w:num>
  <w:num w:numId="7">
    <w:abstractNumId w:val="23"/>
  </w:num>
  <w:num w:numId="8">
    <w:abstractNumId w:val="38"/>
  </w:num>
  <w:num w:numId="9">
    <w:abstractNumId w:val="44"/>
  </w:num>
  <w:num w:numId="10">
    <w:abstractNumId w:val="22"/>
  </w:num>
  <w:num w:numId="11">
    <w:abstractNumId w:val="4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0"/>
  </w:num>
  <w:num w:numId="15">
    <w:abstractNumId w:val="34"/>
  </w:num>
  <w:num w:numId="16">
    <w:abstractNumId w:val="39"/>
  </w:num>
  <w:num w:numId="17">
    <w:abstractNumId w:val="20"/>
  </w:num>
  <w:num w:numId="18">
    <w:abstractNumId w:val="40"/>
  </w:num>
  <w:num w:numId="19">
    <w:abstractNumId w:val="18"/>
  </w:num>
  <w:num w:numId="20">
    <w:abstractNumId w:val="42"/>
  </w:num>
  <w:num w:numId="21">
    <w:abstractNumId w:val="1"/>
  </w:num>
  <w:num w:numId="22">
    <w:abstractNumId w:val="41"/>
  </w:num>
  <w:num w:numId="23">
    <w:abstractNumId w:val="9"/>
  </w:num>
  <w:num w:numId="24">
    <w:abstractNumId w:val="13"/>
  </w:num>
  <w:num w:numId="25">
    <w:abstractNumId w:val="27"/>
  </w:num>
  <w:num w:numId="26">
    <w:abstractNumId w:val="4"/>
  </w:num>
  <w:num w:numId="27">
    <w:abstractNumId w:val="25"/>
  </w:num>
  <w:num w:numId="28">
    <w:abstractNumId w:val="6"/>
  </w:num>
  <w:num w:numId="29">
    <w:abstractNumId w:val="3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2"/>
  </w:num>
  <w:num w:numId="34">
    <w:abstractNumId w:val="21"/>
  </w:num>
  <w:num w:numId="35">
    <w:abstractNumId w:val="37"/>
  </w:num>
  <w:num w:numId="36">
    <w:abstractNumId w:val="24"/>
  </w:num>
  <w:num w:numId="37">
    <w:abstractNumId w:val="31"/>
  </w:num>
  <w:num w:numId="38">
    <w:abstractNumId w:val="36"/>
  </w:num>
  <w:num w:numId="39">
    <w:abstractNumId w:val="12"/>
  </w:num>
  <w:num w:numId="40">
    <w:abstractNumId w:val="16"/>
  </w:num>
  <w:num w:numId="41">
    <w:abstractNumId w:val="17"/>
  </w:num>
  <w:num w:numId="42">
    <w:abstractNumId w:val="32"/>
  </w:num>
  <w:num w:numId="43">
    <w:abstractNumId w:val="35"/>
  </w:num>
  <w:num w:numId="44">
    <w:abstractNumId w:val="8"/>
  </w:num>
  <w:num w:numId="45">
    <w:abstractNumId w:val="2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DB"/>
    <w:rsid w:val="0000466F"/>
    <w:rsid w:val="0000609A"/>
    <w:rsid w:val="000117EF"/>
    <w:rsid w:val="000125C5"/>
    <w:rsid w:val="0001645D"/>
    <w:rsid w:val="000213B1"/>
    <w:rsid w:val="00023BC1"/>
    <w:rsid w:val="0002475A"/>
    <w:rsid w:val="00027A50"/>
    <w:rsid w:val="000373C4"/>
    <w:rsid w:val="00037ACB"/>
    <w:rsid w:val="00053C9C"/>
    <w:rsid w:val="00061856"/>
    <w:rsid w:val="000619F8"/>
    <w:rsid w:val="00063798"/>
    <w:rsid w:val="00063922"/>
    <w:rsid w:val="00067A08"/>
    <w:rsid w:val="00074509"/>
    <w:rsid w:val="00077266"/>
    <w:rsid w:val="00080F9A"/>
    <w:rsid w:val="00093E37"/>
    <w:rsid w:val="000A0F98"/>
    <w:rsid w:val="000B1188"/>
    <w:rsid w:val="000C50C7"/>
    <w:rsid w:val="000D2F77"/>
    <w:rsid w:val="000D4DB8"/>
    <w:rsid w:val="000D5734"/>
    <w:rsid w:val="000D6389"/>
    <w:rsid w:val="000E31B1"/>
    <w:rsid w:val="000F1559"/>
    <w:rsid w:val="000F592F"/>
    <w:rsid w:val="00100BC3"/>
    <w:rsid w:val="001020A1"/>
    <w:rsid w:val="00102519"/>
    <w:rsid w:val="00116348"/>
    <w:rsid w:val="00117497"/>
    <w:rsid w:val="00122357"/>
    <w:rsid w:val="0012284F"/>
    <w:rsid w:val="00122870"/>
    <w:rsid w:val="00124634"/>
    <w:rsid w:val="00131EBF"/>
    <w:rsid w:val="00151B1A"/>
    <w:rsid w:val="00154CC2"/>
    <w:rsid w:val="00155A3C"/>
    <w:rsid w:val="001634D0"/>
    <w:rsid w:val="0019091F"/>
    <w:rsid w:val="00196794"/>
    <w:rsid w:val="001A05AD"/>
    <w:rsid w:val="001A17E9"/>
    <w:rsid w:val="001B0406"/>
    <w:rsid w:val="001B11C3"/>
    <w:rsid w:val="001C2ADB"/>
    <w:rsid w:val="001D154B"/>
    <w:rsid w:val="001D3DC8"/>
    <w:rsid w:val="001E0723"/>
    <w:rsid w:val="001F17AC"/>
    <w:rsid w:val="001F24F3"/>
    <w:rsid w:val="001F2EA9"/>
    <w:rsid w:val="00201C9F"/>
    <w:rsid w:val="00204309"/>
    <w:rsid w:val="002046FC"/>
    <w:rsid w:val="0020644D"/>
    <w:rsid w:val="00226BDA"/>
    <w:rsid w:val="0023328A"/>
    <w:rsid w:val="00251E1F"/>
    <w:rsid w:val="00261666"/>
    <w:rsid w:val="002623EB"/>
    <w:rsid w:val="00264427"/>
    <w:rsid w:val="00276492"/>
    <w:rsid w:val="002861A8"/>
    <w:rsid w:val="002A0204"/>
    <w:rsid w:val="002A1D39"/>
    <w:rsid w:val="002C003D"/>
    <w:rsid w:val="002C3A3B"/>
    <w:rsid w:val="002C49C3"/>
    <w:rsid w:val="002D48A1"/>
    <w:rsid w:val="002E4EDB"/>
    <w:rsid w:val="002F2FFB"/>
    <w:rsid w:val="00303094"/>
    <w:rsid w:val="003067E5"/>
    <w:rsid w:val="00320C92"/>
    <w:rsid w:val="00322D14"/>
    <w:rsid w:val="0033248B"/>
    <w:rsid w:val="003341F7"/>
    <w:rsid w:val="00346616"/>
    <w:rsid w:val="00347B66"/>
    <w:rsid w:val="00361D7A"/>
    <w:rsid w:val="00364F12"/>
    <w:rsid w:val="00365D49"/>
    <w:rsid w:val="0037624A"/>
    <w:rsid w:val="00380B27"/>
    <w:rsid w:val="00383175"/>
    <w:rsid w:val="0038587D"/>
    <w:rsid w:val="00392FC1"/>
    <w:rsid w:val="00394642"/>
    <w:rsid w:val="00394769"/>
    <w:rsid w:val="00396A02"/>
    <w:rsid w:val="003A4A9A"/>
    <w:rsid w:val="003B338C"/>
    <w:rsid w:val="003B6B50"/>
    <w:rsid w:val="003C255B"/>
    <w:rsid w:val="003C433A"/>
    <w:rsid w:val="003C6AD5"/>
    <w:rsid w:val="003C7419"/>
    <w:rsid w:val="003D65A8"/>
    <w:rsid w:val="003E2AB8"/>
    <w:rsid w:val="003E32DF"/>
    <w:rsid w:val="003E5679"/>
    <w:rsid w:val="003E6677"/>
    <w:rsid w:val="003F3F2A"/>
    <w:rsid w:val="004011B1"/>
    <w:rsid w:val="00401A8D"/>
    <w:rsid w:val="00402B9D"/>
    <w:rsid w:val="00405487"/>
    <w:rsid w:val="00412AF4"/>
    <w:rsid w:val="00413800"/>
    <w:rsid w:val="00430220"/>
    <w:rsid w:val="00440C66"/>
    <w:rsid w:val="00442CDA"/>
    <w:rsid w:val="00451C98"/>
    <w:rsid w:val="00457C2E"/>
    <w:rsid w:val="00465185"/>
    <w:rsid w:val="0046618F"/>
    <w:rsid w:val="00466469"/>
    <w:rsid w:val="00477DB7"/>
    <w:rsid w:val="00483DDF"/>
    <w:rsid w:val="00491ECE"/>
    <w:rsid w:val="004A5EBB"/>
    <w:rsid w:val="004A67A0"/>
    <w:rsid w:val="004B3298"/>
    <w:rsid w:val="004B5FED"/>
    <w:rsid w:val="004C245F"/>
    <w:rsid w:val="004D30EF"/>
    <w:rsid w:val="004E7002"/>
    <w:rsid w:val="004F1AF3"/>
    <w:rsid w:val="004F625A"/>
    <w:rsid w:val="005017F1"/>
    <w:rsid w:val="00502549"/>
    <w:rsid w:val="0050352E"/>
    <w:rsid w:val="00511D4F"/>
    <w:rsid w:val="0052006E"/>
    <w:rsid w:val="00532D73"/>
    <w:rsid w:val="00537BC6"/>
    <w:rsid w:val="00541996"/>
    <w:rsid w:val="005424BC"/>
    <w:rsid w:val="005448C3"/>
    <w:rsid w:val="00550ABB"/>
    <w:rsid w:val="00563510"/>
    <w:rsid w:val="00564C2D"/>
    <w:rsid w:val="005729D7"/>
    <w:rsid w:val="005734A5"/>
    <w:rsid w:val="0057464D"/>
    <w:rsid w:val="005853C7"/>
    <w:rsid w:val="005935EE"/>
    <w:rsid w:val="005A1059"/>
    <w:rsid w:val="005A7815"/>
    <w:rsid w:val="005B0864"/>
    <w:rsid w:val="005E49B0"/>
    <w:rsid w:val="005E4D2D"/>
    <w:rsid w:val="005F507A"/>
    <w:rsid w:val="00602CEB"/>
    <w:rsid w:val="00602FED"/>
    <w:rsid w:val="00607667"/>
    <w:rsid w:val="006109F2"/>
    <w:rsid w:val="00611DF3"/>
    <w:rsid w:val="00616862"/>
    <w:rsid w:val="00626323"/>
    <w:rsid w:val="00631F1C"/>
    <w:rsid w:val="00632596"/>
    <w:rsid w:val="00635FC9"/>
    <w:rsid w:val="00645D89"/>
    <w:rsid w:val="006540FE"/>
    <w:rsid w:val="00664A00"/>
    <w:rsid w:val="0067243F"/>
    <w:rsid w:val="006762C3"/>
    <w:rsid w:val="00676908"/>
    <w:rsid w:val="00680543"/>
    <w:rsid w:val="006850A3"/>
    <w:rsid w:val="00686751"/>
    <w:rsid w:val="00687788"/>
    <w:rsid w:val="006A35A3"/>
    <w:rsid w:val="006B5895"/>
    <w:rsid w:val="006B6208"/>
    <w:rsid w:val="006B6B11"/>
    <w:rsid w:val="006C3F64"/>
    <w:rsid w:val="006C4ABB"/>
    <w:rsid w:val="006F31C4"/>
    <w:rsid w:val="00700D47"/>
    <w:rsid w:val="007042C5"/>
    <w:rsid w:val="00716C92"/>
    <w:rsid w:val="00731617"/>
    <w:rsid w:val="0073453D"/>
    <w:rsid w:val="0074189F"/>
    <w:rsid w:val="007450CB"/>
    <w:rsid w:val="00745797"/>
    <w:rsid w:val="007577D5"/>
    <w:rsid w:val="00772819"/>
    <w:rsid w:val="00773B68"/>
    <w:rsid w:val="007751DC"/>
    <w:rsid w:val="0078127B"/>
    <w:rsid w:val="00784FFF"/>
    <w:rsid w:val="007A1F90"/>
    <w:rsid w:val="007A7914"/>
    <w:rsid w:val="007B038E"/>
    <w:rsid w:val="007B1BA3"/>
    <w:rsid w:val="007C3D94"/>
    <w:rsid w:val="007D057D"/>
    <w:rsid w:val="007E2E1D"/>
    <w:rsid w:val="007E74C0"/>
    <w:rsid w:val="007F12CC"/>
    <w:rsid w:val="00811682"/>
    <w:rsid w:val="00813B2C"/>
    <w:rsid w:val="008223A7"/>
    <w:rsid w:val="00823D8C"/>
    <w:rsid w:val="00823FCA"/>
    <w:rsid w:val="0082600D"/>
    <w:rsid w:val="00826B62"/>
    <w:rsid w:val="00831052"/>
    <w:rsid w:val="008419E7"/>
    <w:rsid w:val="00842BF5"/>
    <w:rsid w:val="008510E2"/>
    <w:rsid w:val="00855C5A"/>
    <w:rsid w:val="00857496"/>
    <w:rsid w:val="0085793E"/>
    <w:rsid w:val="008603DA"/>
    <w:rsid w:val="00860C79"/>
    <w:rsid w:val="00863CB8"/>
    <w:rsid w:val="00867F52"/>
    <w:rsid w:val="00871133"/>
    <w:rsid w:val="00871C35"/>
    <w:rsid w:val="00872079"/>
    <w:rsid w:val="00880B96"/>
    <w:rsid w:val="00882148"/>
    <w:rsid w:val="0088746D"/>
    <w:rsid w:val="008915FE"/>
    <w:rsid w:val="0089630F"/>
    <w:rsid w:val="00897D66"/>
    <w:rsid w:val="008A6CE0"/>
    <w:rsid w:val="008B3A8E"/>
    <w:rsid w:val="008C4E9D"/>
    <w:rsid w:val="008D089D"/>
    <w:rsid w:val="008D5683"/>
    <w:rsid w:val="008E083E"/>
    <w:rsid w:val="008E2102"/>
    <w:rsid w:val="008E4EFD"/>
    <w:rsid w:val="00907D79"/>
    <w:rsid w:val="00934EC4"/>
    <w:rsid w:val="00934F6A"/>
    <w:rsid w:val="009440F5"/>
    <w:rsid w:val="009517D3"/>
    <w:rsid w:val="0095752E"/>
    <w:rsid w:val="009619F3"/>
    <w:rsid w:val="00965620"/>
    <w:rsid w:val="00966893"/>
    <w:rsid w:val="009702B0"/>
    <w:rsid w:val="00975357"/>
    <w:rsid w:val="0098669A"/>
    <w:rsid w:val="009A1113"/>
    <w:rsid w:val="009A1244"/>
    <w:rsid w:val="009A66B4"/>
    <w:rsid w:val="009B17F8"/>
    <w:rsid w:val="009C31DC"/>
    <w:rsid w:val="009C6259"/>
    <w:rsid w:val="009D2D42"/>
    <w:rsid w:val="009E094B"/>
    <w:rsid w:val="009F16B8"/>
    <w:rsid w:val="00A21843"/>
    <w:rsid w:val="00A243BF"/>
    <w:rsid w:val="00A350E5"/>
    <w:rsid w:val="00A43128"/>
    <w:rsid w:val="00A4624E"/>
    <w:rsid w:val="00A541AA"/>
    <w:rsid w:val="00A569E3"/>
    <w:rsid w:val="00A6073D"/>
    <w:rsid w:val="00A6167C"/>
    <w:rsid w:val="00A66AB5"/>
    <w:rsid w:val="00A83EE7"/>
    <w:rsid w:val="00A90071"/>
    <w:rsid w:val="00A92653"/>
    <w:rsid w:val="00A93C7B"/>
    <w:rsid w:val="00A94114"/>
    <w:rsid w:val="00AA3368"/>
    <w:rsid w:val="00AA3498"/>
    <w:rsid w:val="00AA57A6"/>
    <w:rsid w:val="00AA6E0D"/>
    <w:rsid w:val="00AB1B9B"/>
    <w:rsid w:val="00AB65D9"/>
    <w:rsid w:val="00AB6AD6"/>
    <w:rsid w:val="00AD32D7"/>
    <w:rsid w:val="00AE1047"/>
    <w:rsid w:val="00AE4DC8"/>
    <w:rsid w:val="00AF4C11"/>
    <w:rsid w:val="00AF550C"/>
    <w:rsid w:val="00B00C41"/>
    <w:rsid w:val="00B01E73"/>
    <w:rsid w:val="00B05B7E"/>
    <w:rsid w:val="00B10955"/>
    <w:rsid w:val="00B10E8F"/>
    <w:rsid w:val="00B20E99"/>
    <w:rsid w:val="00B2509E"/>
    <w:rsid w:val="00B3053D"/>
    <w:rsid w:val="00B322CF"/>
    <w:rsid w:val="00B33FBD"/>
    <w:rsid w:val="00B53563"/>
    <w:rsid w:val="00B611FE"/>
    <w:rsid w:val="00B67C29"/>
    <w:rsid w:val="00B709CB"/>
    <w:rsid w:val="00B80ED7"/>
    <w:rsid w:val="00B83788"/>
    <w:rsid w:val="00B861F0"/>
    <w:rsid w:val="00B94A76"/>
    <w:rsid w:val="00BA008B"/>
    <w:rsid w:val="00BA3CFC"/>
    <w:rsid w:val="00BA47FE"/>
    <w:rsid w:val="00BB1A0E"/>
    <w:rsid w:val="00BB6196"/>
    <w:rsid w:val="00BC0588"/>
    <w:rsid w:val="00BC541D"/>
    <w:rsid w:val="00BC70FF"/>
    <w:rsid w:val="00BD3336"/>
    <w:rsid w:val="00BD4737"/>
    <w:rsid w:val="00BE1164"/>
    <w:rsid w:val="00BE14E7"/>
    <w:rsid w:val="00BF0BC1"/>
    <w:rsid w:val="00BF584D"/>
    <w:rsid w:val="00C069E3"/>
    <w:rsid w:val="00C07171"/>
    <w:rsid w:val="00C12DAE"/>
    <w:rsid w:val="00C140DC"/>
    <w:rsid w:val="00C31897"/>
    <w:rsid w:val="00C33327"/>
    <w:rsid w:val="00C33688"/>
    <w:rsid w:val="00C33AB3"/>
    <w:rsid w:val="00C414EE"/>
    <w:rsid w:val="00C44891"/>
    <w:rsid w:val="00C54BDA"/>
    <w:rsid w:val="00C54E5B"/>
    <w:rsid w:val="00C604E0"/>
    <w:rsid w:val="00C656DA"/>
    <w:rsid w:val="00C84D4F"/>
    <w:rsid w:val="00C84D77"/>
    <w:rsid w:val="00C87CD9"/>
    <w:rsid w:val="00CA2D34"/>
    <w:rsid w:val="00CA75D4"/>
    <w:rsid w:val="00CA7C9E"/>
    <w:rsid w:val="00CB47C7"/>
    <w:rsid w:val="00CB56DA"/>
    <w:rsid w:val="00CC5C79"/>
    <w:rsid w:val="00CD2286"/>
    <w:rsid w:val="00CF2F8C"/>
    <w:rsid w:val="00CF656E"/>
    <w:rsid w:val="00CF7506"/>
    <w:rsid w:val="00D001B1"/>
    <w:rsid w:val="00D045CA"/>
    <w:rsid w:val="00D223C0"/>
    <w:rsid w:val="00D266B5"/>
    <w:rsid w:val="00D26E70"/>
    <w:rsid w:val="00D355BF"/>
    <w:rsid w:val="00D3796A"/>
    <w:rsid w:val="00D4105D"/>
    <w:rsid w:val="00D44924"/>
    <w:rsid w:val="00D60B2B"/>
    <w:rsid w:val="00D62AB8"/>
    <w:rsid w:val="00D66BDB"/>
    <w:rsid w:val="00D7548B"/>
    <w:rsid w:val="00D8126C"/>
    <w:rsid w:val="00D8198E"/>
    <w:rsid w:val="00D87E8A"/>
    <w:rsid w:val="00D94195"/>
    <w:rsid w:val="00DA1047"/>
    <w:rsid w:val="00DA225E"/>
    <w:rsid w:val="00DA4CDB"/>
    <w:rsid w:val="00DB0A14"/>
    <w:rsid w:val="00DB4367"/>
    <w:rsid w:val="00DC73AF"/>
    <w:rsid w:val="00DD3E3F"/>
    <w:rsid w:val="00DE0498"/>
    <w:rsid w:val="00DE3B75"/>
    <w:rsid w:val="00DF07DE"/>
    <w:rsid w:val="00E0221A"/>
    <w:rsid w:val="00E042BF"/>
    <w:rsid w:val="00E06B60"/>
    <w:rsid w:val="00E07929"/>
    <w:rsid w:val="00E12582"/>
    <w:rsid w:val="00E249C5"/>
    <w:rsid w:val="00E36826"/>
    <w:rsid w:val="00E4111D"/>
    <w:rsid w:val="00E46481"/>
    <w:rsid w:val="00E51F74"/>
    <w:rsid w:val="00E6391E"/>
    <w:rsid w:val="00E66463"/>
    <w:rsid w:val="00E77C61"/>
    <w:rsid w:val="00E843B1"/>
    <w:rsid w:val="00E86E70"/>
    <w:rsid w:val="00E95704"/>
    <w:rsid w:val="00E97B7C"/>
    <w:rsid w:val="00EA79CC"/>
    <w:rsid w:val="00EB6B6F"/>
    <w:rsid w:val="00EE43B1"/>
    <w:rsid w:val="00EE6391"/>
    <w:rsid w:val="00EE7BA1"/>
    <w:rsid w:val="00F118CD"/>
    <w:rsid w:val="00F1577F"/>
    <w:rsid w:val="00F237B5"/>
    <w:rsid w:val="00F2388A"/>
    <w:rsid w:val="00F368F6"/>
    <w:rsid w:val="00F41BFA"/>
    <w:rsid w:val="00F632F0"/>
    <w:rsid w:val="00F70E94"/>
    <w:rsid w:val="00F75270"/>
    <w:rsid w:val="00F84C29"/>
    <w:rsid w:val="00F91B3F"/>
    <w:rsid w:val="00F91DE7"/>
    <w:rsid w:val="00F9472A"/>
    <w:rsid w:val="00FA0862"/>
    <w:rsid w:val="00FA5278"/>
    <w:rsid w:val="00FB0642"/>
    <w:rsid w:val="00FB2ECD"/>
    <w:rsid w:val="00FC4014"/>
    <w:rsid w:val="00FD2230"/>
    <w:rsid w:val="00FD435F"/>
    <w:rsid w:val="00FF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95BA5"/>
  <w15:docId w15:val="{1A90868F-7165-47EC-B571-E7770D3D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D94"/>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3067E5"/>
    <w:pPr>
      <w:keepNext/>
      <w:spacing w:before="240" w:after="60" w:line="276" w:lineRule="auto"/>
      <w:jc w:val="both"/>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DB"/>
    <w:pPr>
      <w:tabs>
        <w:tab w:val="center" w:pos="4513"/>
        <w:tab w:val="right" w:pos="9026"/>
      </w:tabs>
    </w:pPr>
  </w:style>
  <w:style w:type="character" w:customStyle="1" w:styleId="HeaderChar">
    <w:name w:val="Header Char"/>
    <w:basedOn w:val="DefaultParagraphFont"/>
    <w:link w:val="Header"/>
    <w:uiPriority w:val="99"/>
    <w:rsid w:val="002E4EDB"/>
  </w:style>
  <w:style w:type="paragraph" w:styleId="Footer">
    <w:name w:val="footer"/>
    <w:basedOn w:val="Normal"/>
    <w:link w:val="FooterChar"/>
    <w:uiPriority w:val="99"/>
    <w:unhideWhenUsed/>
    <w:rsid w:val="002E4EDB"/>
    <w:pPr>
      <w:tabs>
        <w:tab w:val="center" w:pos="4513"/>
        <w:tab w:val="right" w:pos="9026"/>
      </w:tabs>
    </w:pPr>
  </w:style>
  <w:style w:type="character" w:customStyle="1" w:styleId="FooterChar">
    <w:name w:val="Footer Char"/>
    <w:basedOn w:val="DefaultParagraphFont"/>
    <w:link w:val="Footer"/>
    <w:uiPriority w:val="99"/>
    <w:rsid w:val="002E4EDB"/>
  </w:style>
  <w:style w:type="table" w:styleId="TableGrid">
    <w:name w:val="Table Grid"/>
    <w:basedOn w:val="TableNormal"/>
    <w:uiPriority w:val="59"/>
    <w:rsid w:val="002E4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E4EDB"/>
    <w:rPr>
      <w:rFonts w:ascii="Tahoma" w:hAnsi="Tahoma" w:cs="Tahoma"/>
      <w:sz w:val="16"/>
      <w:szCs w:val="16"/>
    </w:rPr>
  </w:style>
  <w:style w:type="character" w:customStyle="1" w:styleId="BalloonTextChar">
    <w:name w:val="Balloon Text Char"/>
    <w:basedOn w:val="DefaultParagraphFont"/>
    <w:link w:val="BalloonText"/>
    <w:uiPriority w:val="99"/>
    <w:semiHidden/>
    <w:rsid w:val="002E4EDB"/>
    <w:rPr>
      <w:rFonts w:ascii="Tahoma" w:hAnsi="Tahoma" w:cs="Tahoma"/>
      <w:sz w:val="16"/>
      <w:szCs w:val="16"/>
    </w:rPr>
  </w:style>
  <w:style w:type="paragraph" w:styleId="ListParagraph">
    <w:name w:val="List Paragraph"/>
    <w:basedOn w:val="Normal"/>
    <w:uiPriority w:val="34"/>
    <w:qFormat/>
    <w:rsid w:val="0088746D"/>
    <w:pPr>
      <w:ind w:left="720"/>
      <w:contextualSpacing/>
    </w:pPr>
  </w:style>
  <w:style w:type="paragraph" w:customStyle="1" w:styleId="Default">
    <w:name w:val="Default"/>
    <w:rsid w:val="0088746D"/>
    <w:pPr>
      <w:autoSpaceDE w:val="0"/>
      <w:autoSpaceDN w:val="0"/>
      <w:adjustRightInd w:val="0"/>
      <w:spacing w:after="0" w:line="240" w:lineRule="auto"/>
    </w:pPr>
    <w:rPr>
      <w:rFonts w:ascii="Microsoft JhengHei" w:eastAsia="Microsoft JhengHei" w:cs="Microsoft JhengHei"/>
      <w:color w:val="000000"/>
      <w:sz w:val="24"/>
      <w:szCs w:val="24"/>
      <w:lang w:val="en-US"/>
    </w:rPr>
  </w:style>
  <w:style w:type="character" w:styleId="Hyperlink">
    <w:name w:val="Hyperlink"/>
    <w:basedOn w:val="DefaultParagraphFont"/>
    <w:uiPriority w:val="99"/>
    <w:unhideWhenUsed/>
    <w:rsid w:val="004C245F"/>
    <w:rPr>
      <w:color w:val="0000FF"/>
      <w:u w:val="single"/>
    </w:rPr>
  </w:style>
  <w:style w:type="paragraph" w:styleId="PlainText">
    <w:name w:val="Plain Text"/>
    <w:basedOn w:val="Normal"/>
    <w:link w:val="PlainTextChar"/>
    <w:uiPriority w:val="99"/>
    <w:unhideWhenUsed/>
    <w:rsid w:val="008D5683"/>
    <w:rPr>
      <w:rFonts w:cstheme="minorBidi"/>
      <w:szCs w:val="21"/>
      <w:lang w:eastAsia="en-US"/>
    </w:rPr>
  </w:style>
  <w:style w:type="character" w:customStyle="1" w:styleId="PlainTextChar">
    <w:name w:val="Plain Text Char"/>
    <w:basedOn w:val="DefaultParagraphFont"/>
    <w:link w:val="PlainText"/>
    <w:uiPriority w:val="99"/>
    <w:rsid w:val="008D5683"/>
    <w:rPr>
      <w:rFonts w:ascii="Calibri" w:hAnsi="Calibri"/>
      <w:szCs w:val="21"/>
    </w:rPr>
  </w:style>
  <w:style w:type="paragraph" w:styleId="TOC1">
    <w:name w:val="toc 1"/>
    <w:basedOn w:val="Normal"/>
    <w:next w:val="Normal"/>
    <w:autoRedefine/>
    <w:uiPriority w:val="39"/>
    <w:unhideWhenUsed/>
    <w:rsid w:val="003067E5"/>
    <w:pPr>
      <w:spacing w:after="200" w:line="276" w:lineRule="auto"/>
      <w:jc w:val="both"/>
    </w:pPr>
    <w:rPr>
      <w:rFonts w:eastAsia="Calibri"/>
      <w:lang w:eastAsia="en-US"/>
    </w:rPr>
  </w:style>
  <w:style w:type="character" w:customStyle="1" w:styleId="Heading1Char">
    <w:name w:val="Heading 1 Char"/>
    <w:basedOn w:val="DefaultParagraphFont"/>
    <w:link w:val="Heading1"/>
    <w:uiPriority w:val="9"/>
    <w:rsid w:val="003067E5"/>
    <w:rPr>
      <w:rFonts w:ascii="Cambria" w:eastAsia="Times New Roman" w:hAnsi="Cambria" w:cs="Times New Roman"/>
      <w:b/>
      <w:bCs/>
      <w:kern w:val="32"/>
      <w:sz w:val="32"/>
      <w:szCs w:val="32"/>
    </w:rPr>
  </w:style>
  <w:style w:type="paragraph" w:styleId="NormalWeb">
    <w:name w:val="Normal (Web)"/>
    <w:basedOn w:val="Normal"/>
    <w:uiPriority w:val="99"/>
    <w:unhideWhenUsed/>
    <w:rsid w:val="00DA225E"/>
    <w:pPr>
      <w:spacing w:before="100" w:beforeAutospacing="1" w:after="100" w:afterAutospacing="1"/>
    </w:pPr>
    <w:rPr>
      <w:rFonts w:ascii="Times New Roman" w:eastAsia="Times New Roman" w:hAnsi="Times New Roman"/>
      <w:sz w:val="24"/>
      <w:szCs w:val="24"/>
    </w:rPr>
  </w:style>
  <w:style w:type="paragraph" w:customStyle="1" w:styleId="bullet">
    <w:name w:val="bullet"/>
    <w:basedOn w:val="Normal"/>
    <w:rsid w:val="005A1059"/>
    <w:pPr>
      <w:tabs>
        <w:tab w:val="left" w:pos="-720"/>
        <w:tab w:val="left" w:pos="0"/>
        <w:tab w:val="left" w:pos="1080"/>
        <w:tab w:val="left" w:pos="1440"/>
        <w:tab w:val="left" w:pos="5499"/>
        <w:tab w:val="left" w:pos="7144"/>
        <w:tab w:val="left" w:pos="8277"/>
        <w:tab w:val="left" w:pos="8640"/>
      </w:tabs>
      <w:suppressAutoHyphens/>
      <w:spacing w:after="120"/>
      <w:ind w:left="1440" w:right="144" w:hanging="360"/>
      <w:jc w:val="both"/>
    </w:pPr>
    <w:rPr>
      <w:rFonts w:ascii="Times New Roman" w:eastAsia="Times New Roman" w:hAnsi="Times New Roman"/>
      <w:spacing w:val="-3"/>
      <w:sz w:val="24"/>
      <w:szCs w:val="20"/>
      <w:lang w:eastAsia="en-US"/>
    </w:rPr>
  </w:style>
  <w:style w:type="paragraph" w:customStyle="1" w:styleId="NRNumbers">
    <w:name w:val="NR Numbers"/>
    <w:basedOn w:val="Normal"/>
    <w:rsid w:val="00A6167C"/>
    <w:pPr>
      <w:numPr>
        <w:numId w:val="43"/>
      </w:numPr>
      <w:spacing w:after="240" w:line="360" w:lineRule="auto"/>
      <w:jc w:val="both"/>
    </w:pPr>
    <w:rPr>
      <w:rFonts w:ascii="Arial" w:eastAsia="Times New Roman" w:hAnsi="Arial"/>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971">
      <w:bodyDiv w:val="1"/>
      <w:marLeft w:val="0"/>
      <w:marRight w:val="0"/>
      <w:marTop w:val="0"/>
      <w:marBottom w:val="0"/>
      <w:divBdr>
        <w:top w:val="none" w:sz="0" w:space="0" w:color="auto"/>
        <w:left w:val="none" w:sz="0" w:space="0" w:color="auto"/>
        <w:bottom w:val="none" w:sz="0" w:space="0" w:color="auto"/>
        <w:right w:val="none" w:sz="0" w:space="0" w:color="auto"/>
      </w:divBdr>
    </w:div>
    <w:div w:id="434592521">
      <w:bodyDiv w:val="1"/>
      <w:marLeft w:val="0"/>
      <w:marRight w:val="0"/>
      <w:marTop w:val="0"/>
      <w:marBottom w:val="0"/>
      <w:divBdr>
        <w:top w:val="none" w:sz="0" w:space="0" w:color="auto"/>
        <w:left w:val="none" w:sz="0" w:space="0" w:color="auto"/>
        <w:bottom w:val="none" w:sz="0" w:space="0" w:color="auto"/>
        <w:right w:val="none" w:sz="0" w:space="0" w:color="auto"/>
      </w:divBdr>
    </w:div>
    <w:div w:id="574124237">
      <w:bodyDiv w:val="1"/>
      <w:marLeft w:val="0"/>
      <w:marRight w:val="0"/>
      <w:marTop w:val="0"/>
      <w:marBottom w:val="0"/>
      <w:divBdr>
        <w:top w:val="none" w:sz="0" w:space="0" w:color="auto"/>
        <w:left w:val="none" w:sz="0" w:space="0" w:color="auto"/>
        <w:bottom w:val="none" w:sz="0" w:space="0" w:color="auto"/>
        <w:right w:val="none" w:sz="0" w:space="0" w:color="auto"/>
      </w:divBdr>
    </w:div>
    <w:div w:id="698432520">
      <w:bodyDiv w:val="1"/>
      <w:marLeft w:val="0"/>
      <w:marRight w:val="0"/>
      <w:marTop w:val="0"/>
      <w:marBottom w:val="0"/>
      <w:divBdr>
        <w:top w:val="none" w:sz="0" w:space="0" w:color="auto"/>
        <w:left w:val="none" w:sz="0" w:space="0" w:color="auto"/>
        <w:bottom w:val="none" w:sz="0" w:space="0" w:color="auto"/>
        <w:right w:val="none" w:sz="0" w:space="0" w:color="auto"/>
      </w:divBdr>
    </w:div>
    <w:div w:id="1001277597">
      <w:bodyDiv w:val="1"/>
      <w:marLeft w:val="0"/>
      <w:marRight w:val="0"/>
      <w:marTop w:val="0"/>
      <w:marBottom w:val="0"/>
      <w:divBdr>
        <w:top w:val="none" w:sz="0" w:space="0" w:color="auto"/>
        <w:left w:val="none" w:sz="0" w:space="0" w:color="auto"/>
        <w:bottom w:val="none" w:sz="0" w:space="0" w:color="auto"/>
        <w:right w:val="none" w:sz="0" w:space="0" w:color="auto"/>
      </w:divBdr>
    </w:div>
    <w:div w:id="1022437330">
      <w:bodyDiv w:val="1"/>
      <w:marLeft w:val="0"/>
      <w:marRight w:val="0"/>
      <w:marTop w:val="0"/>
      <w:marBottom w:val="0"/>
      <w:divBdr>
        <w:top w:val="none" w:sz="0" w:space="0" w:color="auto"/>
        <w:left w:val="none" w:sz="0" w:space="0" w:color="auto"/>
        <w:bottom w:val="none" w:sz="0" w:space="0" w:color="auto"/>
        <w:right w:val="none" w:sz="0" w:space="0" w:color="auto"/>
      </w:divBdr>
      <w:divsChild>
        <w:div w:id="2128499903">
          <w:marLeft w:val="0"/>
          <w:marRight w:val="0"/>
          <w:marTop w:val="0"/>
          <w:marBottom w:val="0"/>
          <w:divBdr>
            <w:top w:val="none" w:sz="0" w:space="0" w:color="auto"/>
            <w:left w:val="none" w:sz="0" w:space="0" w:color="auto"/>
            <w:bottom w:val="none" w:sz="0" w:space="0" w:color="auto"/>
            <w:right w:val="none" w:sz="0" w:space="0" w:color="auto"/>
          </w:divBdr>
        </w:div>
      </w:divsChild>
    </w:div>
    <w:div w:id="1141269694">
      <w:bodyDiv w:val="1"/>
      <w:marLeft w:val="0"/>
      <w:marRight w:val="0"/>
      <w:marTop w:val="0"/>
      <w:marBottom w:val="0"/>
      <w:divBdr>
        <w:top w:val="none" w:sz="0" w:space="0" w:color="auto"/>
        <w:left w:val="none" w:sz="0" w:space="0" w:color="auto"/>
        <w:bottom w:val="none" w:sz="0" w:space="0" w:color="auto"/>
        <w:right w:val="none" w:sz="0" w:space="0" w:color="auto"/>
      </w:divBdr>
    </w:div>
    <w:div w:id="1350832107">
      <w:bodyDiv w:val="1"/>
      <w:marLeft w:val="0"/>
      <w:marRight w:val="0"/>
      <w:marTop w:val="0"/>
      <w:marBottom w:val="0"/>
      <w:divBdr>
        <w:top w:val="none" w:sz="0" w:space="0" w:color="auto"/>
        <w:left w:val="none" w:sz="0" w:space="0" w:color="auto"/>
        <w:bottom w:val="none" w:sz="0" w:space="0" w:color="auto"/>
        <w:right w:val="none" w:sz="0" w:space="0" w:color="auto"/>
      </w:divBdr>
    </w:div>
    <w:div w:id="1467309897">
      <w:bodyDiv w:val="1"/>
      <w:marLeft w:val="0"/>
      <w:marRight w:val="0"/>
      <w:marTop w:val="0"/>
      <w:marBottom w:val="0"/>
      <w:divBdr>
        <w:top w:val="none" w:sz="0" w:space="0" w:color="auto"/>
        <w:left w:val="none" w:sz="0" w:space="0" w:color="auto"/>
        <w:bottom w:val="none" w:sz="0" w:space="0" w:color="auto"/>
        <w:right w:val="none" w:sz="0" w:space="0" w:color="auto"/>
      </w:divBdr>
    </w:div>
    <w:div w:id="1580603722">
      <w:bodyDiv w:val="1"/>
      <w:marLeft w:val="0"/>
      <w:marRight w:val="0"/>
      <w:marTop w:val="0"/>
      <w:marBottom w:val="0"/>
      <w:divBdr>
        <w:top w:val="none" w:sz="0" w:space="0" w:color="auto"/>
        <w:left w:val="none" w:sz="0" w:space="0" w:color="auto"/>
        <w:bottom w:val="none" w:sz="0" w:space="0" w:color="auto"/>
        <w:right w:val="none" w:sz="0" w:space="0" w:color="auto"/>
      </w:divBdr>
    </w:div>
    <w:div w:id="1593319114">
      <w:bodyDiv w:val="1"/>
      <w:marLeft w:val="0"/>
      <w:marRight w:val="0"/>
      <w:marTop w:val="0"/>
      <w:marBottom w:val="0"/>
      <w:divBdr>
        <w:top w:val="none" w:sz="0" w:space="0" w:color="auto"/>
        <w:left w:val="none" w:sz="0" w:space="0" w:color="auto"/>
        <w:bottom w:val="none" w:sz="0" w:space="0" w:color="auto"/>
        <w:right w:val="none" w:sz="0" w:space="0" w:color="auto"/>
      </w:divBdr>
    </w:div>
    <w:div w:id="1618560520">
      <w:bodyDiv w:val="1"/>
      <w:marLeft w:val="0"/>
      <w:marRight w:val="0"/>
      <w:marTop w:val="0"/>
      <w:marBottom w:val="0"/>
      <w:divBdr>
        <w:top w:val="none" w:sz="0" w:space="0" w:color="auto"/>
        <w:left w:val="none" w:sz="0" w:space="0" w:color="auto"/>
        <w:bottom w:val="none" w:sz="0" w:space="0" w:color="auto"/>
        <w:right w:val="none" w:sz="0" w:space="0" w:color="auto"/>
      </w:divBdr>
    </w:div>
    <w:div w:id="1775395265">
      <w:bodyDiv w:val="1"/>
      <w:marLeft w:val="0"/>
      <w:marRight w:val="0"/>
      <w:marTop w:val="0"/>
      <w:marBottom w:val="0"/>
      <w:divBdr>
        <w:top w:val="none" w:sz="0" w:space="0" w:color="auto"/>
        <w:left w:val="none" w:sz="0" w:space="0" w:color="auto"/>
        <w:bottom w:val="none" w:sz="0" w:space="0" w:color="auto"/>
        <w:right w:val="none" w:sz="0" w:space="0" w:color="auto"/>
      </w:divBdr>
    </w:div>
    <w:div w:id="20248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ynantix.com" TargetMode="External"/><Relationship Id="rId13" Type="http://schemas.openxmlformats.org/officeDocument/2006/relationships/hyperlink" Target="http://www.idocuments.co.uk/technic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documents.co.uk/technic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ldrlegal.com/license/gnu-general-public-license-v2" TargetMode="External"/><Relationship Id="rId5" Type="http://schemas.openxmlformats.org/officeDocument/2006/relationships/webSettings" Target="webSettings.xml"/><Relationship Id="rId15" Type="http://schemas.openxmlformats.org/officeDocument/2006/relationships/hyperlink" Target="http://www.idocuments.co.uk/technical" TargetMode="External"/><Relationship Id="rId23" Type="http://schemas.openxmlformats.org/officeDocument/2006/relationships/theme" Target="theme/theme1.xml"/><Relationship Id="rId10" Type="http://schemas.openxmlformats.org/officeDocument/2006/relationships/hyperlink" Target="http://tortoisesvn.net/docs/release/TortoiseSVN_en/tsvn-preface-sourc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documents.co.uk/technical" TargetMode="External"/><Relationship Id="rId14" Type="http://schemas.openxmlformats.org/officeDocument/2006/relationships/hyperlink" Target="mailto:no-reply@domain.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386D9-B924-43D1-B4B0-FBA4D65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Phythian</dc:creator>
  <cp:lastModifiedBy>User</cp:lastModifiedBy>
  <cp:revision>3</cp:revision>
  <cp:lastPrinted>2014-12-15T12:57:00Z</cp:lastPrinted>
  <dcterms:created xsi:type="dcterms:W3CDTF">2018-05-01T10:30:00Z</dcterms:created>
  <dcterms:modified xsi:type="dcterms:W3CDTF">2018-06-14T08:23:00Z</dcterms:modified>
</cp:coreProperties>
</file>