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A7E11" w14:textId="270A0377" w:rsidR="003C4C98" w:rsidRDefault="003C4C98" w:rsidP="003C4C98">
      <w:pPr>
        <w:rPr>
          <w:rFonts w:asciiTheme="minorHAnsi" w:hAnsiTheme="minorHAnsi"/>
        </w:rPr>
      </w:pPr>
    </w:p>
    <w:p w14:paraId="1E930F8B" w14:textId="77777777" w:rsidR="003C4C98" w:rsidRDefault="003C4C98" w:rsidP="003C4C98">
      <w:pPr>
        <w:rPr>
          <w:rFonts w:asciiTheme="minorHAnsi" w:hAnsiTheme="minorHAnsi"/>
        </w:rPr>
      </w:pPr>
    </w:p>
    <w:p w14:paraId="0AC81846" w14:textId="77777777" w:rsidR="003C4C98" w:rsidRDefault="003C4C98" w:rsidP="003C4C98">
      <w:pPr>
        <w:rPr>
          <w:rFonts w:asciiTheme="minorHAnsi" w:hAnsiTheme="minorHAnsi"/>
        </w:rPr>
      </w:pPr>
    </w:p>
    <w:p w14:paraId="3957E190" w14:textId="77777777" w:rsidR="00804FA8" w:rsidRDefault="00804FA8" w:rsidP="003C4C98">
      <w:pPr>
        <w:rPr>
          <w:rFonts w:asciiTheme="minorHAnsi" w:hAnsiTheme="minorHAnsi"/>
        </w:rPr>
      </w:pPr>
    </w:p>
    <w:p w14:paraId="7B752AA0" w14:textId="77777777" w:rsidR="00804FA8" w:rsidRDefault="00804FA8" w:rsidP="003C4C98">
      <w:pPr>
        <w:rPr>
          <w:rFonts w:asciiTheme="minorHAnsi" w:hAnsiTheme="minorHAnsi"/>
        </w:rPr>
      </w:pPr>
    </w:p>
    <w:p w14:paraId="58F129BE" w14:textId="77777777" w:rsidR="00804FA8" w:rsidRDefault="00804FA8" w:rsidP="003C4C98">
      <w:pPr>
        <w:rPr>
          <w:rFonts w:asciiTheme="minorHAnsi" w:hAnsiTheme="minorHAnsi"/>
        </w:rPr>
      </w:pPr>
    </w:p>
    <w:p w14:paraId="36DB5456" w14:textId="77777777" w:rsidR="00804FA8" w:rsidRDefault="00804FA8" w:rsidP="003C4C98">
      <w:pPr>
        <w:rPr>
          <w:rFonts w:asciiTheme="minorHAnsi" w:hAnsiTheme="minorHAnsi"/>
        </w:rPr>
      </w:pPr>
    </w:p>
    <w:p w14:paraId="173F39D1" w14:textId="77777777" w:rsidR="00804FA8" w:rsidRDefault="00804FA8" w:rsidP="003C4C98">
      <w:pPr>
        <w:rPr>
          <w:rFonts w:asciiTheme="minorHAnsi" w:hAnsiTheme="minorHAnsi"/>
        </w:rPr>
      </w:pPr>
    </w:p>
    <w:p w14:paraId="22400AE3" w14:textId="77777777" w:rsidR="00FE3DDC" w:rsidRDefault="00FE3DDC" w:rsidP="0040220C">
      <w:pPr>
        <w:rPr>
          <w:rFonts w:asciiTheme="minorHAnsi" w:hAnsiTheme="minorHAnsi" w:cstheme="minorHAnsi"/>
          <w:color w:val="7F7F7F"/>
          <w:sz w:val="44"/>
          <w:szCs w:val="44"/>
        </w:rPr>
      </w:pPr>
    </w:p>
    <w:p w14:paraId="03ADC447" w14:textId="75A3EC7B" w:rsidR="00B40936" w:rsidRPr="00B40936" w:rsidRDefault="00407E2B" w:rsidP="00B40936">
      <w:pPr>
        <w:rPr>
          <w:rFonts w:asciiTheme="minorHAnsi" w:hAnsiTheme="minorHAnsi"/>
          <w:b/>
        </w:rPr>
      </w:pPr>
      <w:r>
        <w:rPr>
          <w:rFonts w:asciiTheme="minorHAnsi" w:hAnsiTheme="minorHAnsi" w:cstheme="minorHAnsi"/>
          <w:b/>
          <w:color w:val="7F7F7F"/>
          <w:sz w:val="44"/>
          <w:szCs w:val="44"/>
        </w:rPr>
        <w:t xml:space="preserve">User </w:t>
      </w:r>
      <w:r w:rsidR="00B40936" w:rsidRPr="00B40936">
        <w:rPr>
          <w:rFonts w:asciiTheme="minorHAnsi" w:hAnsiTheme="minorHAnsi" w:cstheme="minorHAnsi"/>
          <w:b/>
          <w:color w:val="7F7F7F"/>
          <w:sz w:val="44"/>
          <w:szCs w:val="44"/>
        </w:rPr>
        <w:t>Guide</w:t>
      </w:r>
    </w:p>
    <w:p w14:paraId="30564920" w14:textId="1F13BB44" w:rsidR="00804FA8" w:rsidRDefault="00407E2B" w:rsidP="00B40936">
      <w:pPr>
        <w:pBdr>
          <w:bottom w:val="single" w:sz="4" w:space="1" w:color="auto"/>
        </w:pBdr>
        <w:rPr>
          <w:rFonts w:asciiTheme="minorHAnsi" w:hAnsiTheme="minorHAnsi" w:cstheme="minorHAnsi"/>
          <w:color w:val="7F7F7F"/>
          <w:sz w:val="44"/>
          <w:szCs w:val="44"/>
        </w:rPr>
      </w:pPr>
      <w:r>
        <w:rPr>
          <w:rFonts w:asciiTheme="minorHAnsi" w:hAnsiTheme="minorHAnsi" w:cstheme="minorHAnsi"/>
          <w:color w:val="7F7F7F"/>
          <w:sz w:val="44"/>
          <w:szCs w:val="44"/>
        </w:rPr>
        <w:t xml:space="preserve">iDocuments </w:t>
      </w:r>
      <w:r w:rsidR="00B40936">
        <w:rPr>
          <w:rFonts w:asciiTheme="minorHAnsi" w:hAnsiTheme="minorHAnsi" w:cstheme="minorHAnsi"/>
          <w:color w:val="7F7F7F"/>
          <w:sz w:val="44"/>
          <w:szCs w:val="44"/>
        </w:rPr>
        <w:t>Service Management</w:t>
      </w:r>
    </w:p>
    <w:p w14:paraId="79402764" w14:textId="77777777" w:rsidR="00804FA8" w:rsidRDefault="00804FA8" w:rsidP="003C4C98">
      <w:pPr>
        <w:rPr>
          <w:rFonts w:asciiTheme="minorHAnsi" w:hAnsiTheme="minorHAnsi"/>
        </w:rPr>
      </w:pPr>
    </w:p>
    <w:p w14:paraId="4C278178" w14:textId="7983AE4E" w:rsidR="00407E2B" w:rsidRDefault="0040220C" w:rsidP="00407E2B">
      <w:pPr>
        <w:pStyle w:val="Header"/>
        <w:jc w:val="left"/>
        <w:rPr>
          <w:color w:val="404040" w:themeColor="text1" w:themeTint="BF"/>
          <w:sz w:val="20"/>
          <w:szCs w:val="20"/>
        </w:rPr>
      </w:pPr>
      <w:r>
        <w:rPr>
          <w:color w:val="404040" w:themeColor="text1" w:themeTint="BF"/>
          <w:sz w:val="20"/>
          <w:szCs w:val="20"/>
        </w:rPr>
        <w:t xml:space="preserve"> </w:t>
      </w:r>
      <w:r w:rsidR="00407E2B">
        <w:rPr>
          <w:color w:val="404040" w:themeColor="text1" w:themeTint="BF"/>
          <w:sz w:val="20"/>
          <w:szCs w:val="20"/>
        </w:rPr>
        <w:fldChar w:fldCharType="begin"/>
      </w:r>
      <w:r w:rsidR="00407E2B">
        <w:rPr>
          <w:color w:val="404040" w:themeColor="text1" w:themeTint="BF"/>
          <w:sz w:val="20"/>
          <w:szCs w:val="20"/>
        </w:rPr>
        <w:instrText xml:space="preserve"> DATE \@ "dd MMMM yyyy" </w:instrText>
      </w:r>
      <w:r w:rsidR="00407E2B">
        <w:rPr>
          <w:color w:val="404040" w:themeColor="text1" w:themeTint="BF"/>
          <w:sz w:val="20"/>
          <w:szCs w:val="20"/>
        </w:rPr>
        <w:fldChar w:fldCharType="separate"/>
      </w:r>
      <w:r w:rsidR="00530FAC">
        <w:rPr>
          <w:noProof/>
          <w:color w:val="404040" w:themeColor="text1" w:themeTint="BF"/>
          <w:sz w:val="20"/>
          <w:szCs w:val="20"/>
        </w:rPr>
        <w:t>07 May 2019</w:t>
      </w:r>
      <w:r w:rsidR="00407E2B">
        <w:rPr>
          <w:color w:val="404040" w:themeColor="text1" w:themeTint="BF"/>
          <w:sz w:val="20"/>
          <w:szCs w:val="20"/>
        </w:rPr>
        <w:fldChar w:fldCharType="end"/>
      </w:r>
    </w:p>
    <w:p w14:paraId="2D340E35" w14:textId="6FAFF3C3" w:rsidR="00B16C65" w:rsidRPr="00B812C5" w:rsidRDefault="00B16C65" w:rsidP="00407E2B">
      <w:pPr>
        <w:pStyle w:val="Header"/>
        <w:rPr>
          <w:rFonts w:asciiTheme="minorHAnsi" w:hAnsiTheme="minorHAnsi" w:cs="Aharoni"/>
          <w:color w:val="404040" w:themeColor="text1" w:themeTint="BF"/>
          <w:sz w:val="20"/>
          <w:szCs w:val="20"/>
        </w:rPr>
      </w:pPr>
    </w:p>
    <w:p w14:paraId="4111C9DE" w14:textId="77777777" w:rsidR="00804FA8" w:rsidRDefault="00804FA8" w:rsidP="003C4C98">
      <w:pPr>
        <w:rPr>
          <w:rFonts w:asciiTheme="minorHAnsi" w:hAnsiTheme="minorHAnsi"/>
        </w:rPr>
      </w:pPr>
    </w:p>
    <w:p w14:paraId="627A0F7B" w14:textId="77777777" w:rsidR="00804FA8" w:rsidRDefault="00804FA8" w:rsidP="003C4C98">
      <w:pPr>
        <w:rPr>
          <w:rFonts w:asciiTheme="minorHAnsi" w:hAnsiTheme="minorHAnsi"/>
        </w:rPr>
      </w:pPr>
    </w:p>
    <w:p w14:paraId="7FB0C69C" w14:textId="77777777" w:rsidR="003C4C98" w:rsidRDefault="003C4C98" w:rsidP="003C4C98">
      <w:pPr>
        <w:rPr>
          <w:rFonts w:asciiTheme="minorHAnsi" w:hAnsiTheme="minorHAnsi"/>
        </w:rPr>
      </w:pPr>
    </w:p>
    <w:p w14:paraId="3BC04236" w14:textId="77777777" w:rsidR="00804FA8" w:rsidRDefault="00804FA8" w:rsidP="003C4C98">
      <w:pPr>
        <w:rPr>
          <w:rFonts w:asciiTheme="minorHAnsi" w:hAnsiTheme="minorHAnsi"/>
        </w:rPr>
      </w:pPr>
    </w:p>
    <w:p w14:paraId="59B8EF0D" w14:textId="77777777" w:rsidR="00804FA8" w:rsidRDefault="00804FA8" w:rsidP="003C4C98">
      <w:pPr>
        <w:rPr>
          <w:rFonts w:asciiTheme="minorHAnsi" w:hAnsiTheme="minorHAnsi"/>
        </w:rPr>
      </w:pPr>
    </w:p>
    <w:p w14:paraId="26B7B2F8" w14:textId="77777777" w:rsidR="00804FA8" w:rsidRDefault="00804FA8" w:rsidP="003C4C98">
      <w:pPr>
        <w:rPr>
          <w:rFonts w:asciiTheme="minorHAnsi" w:hAnsiTheme="minorHAnsi"/>
        </w:rPr>
      </w:pPr>
    </w:p>
    <w:p w14:paraId="7059A77C" w14:textId="77777777" w:rsidR="003C4C98" w:rsidRDefault="003C4C98" w:rsidP="00804FA8">
      <w:pPr>
        <w:rPr>
          <w:color w:val="7F7F7F"/>
        </w:rPr>
      </w:pPr>
    </w:p>
    <w:p w14:paraId="3A7B469E" w14:textId="77777777" w:rsidR="00804FA8" w:rsidRDefault="00804FA8" w:rsidP="00804FA8">
      <w:pPr>
        <w:rPr>
          <w:color w:val="7F7F7F"/>
        </w:rPr>
      </w:pPr>
    </w:p>
    <w:p w14:paraId="2650FDEE" w14:textId="77777777" w:rsidR="003C4C98" w:rsidRPr="00CB62A6" w:rsidRDefault="003C4C98" w:rsidP="003C4C98">
      <w:pPr>
        <w:rPr>
          <w:rFonts w:asciiTheme="minorHAnsi" w:hAnsiTheme="minorHAnsi"/>
          <w:noProof/>
          <w:color w:val="404040" w:themeColor="text1" w:themeTint="BF"/>
          <w:sz w:val="18"/>
          <w:szCs w:val="18"/>
        </w:rPr>
      </w:pPr>
      <w:r w:rsidRPr="00CB62A6">
        <w:rPr>
          <w:rFonts w:asciiTheme="minorHAnsi" w:hAnsiTheme="minorHAnsi"/>
          <w:color w:val="404040" w:themeColor="text1" w:themeTint="BF"/>
          <w:spacing w:val="60"/>
          <w:sz w:val="18"/>
          <w:szCs w:val="18"/>
        </w:rPr>
        <w:tab/>
        <w:t xml:space="preserve">                                       </w:t>
      </w:r>
    </w:p>
    <w:p w14:paraId="0C2A67D5" w14:textId="77777777" w:rsidR="003C4C98" w:rsidRPr="00CB62A6" w:rsidRDefault="003C4C98" w:rsidP="003C4C98">
      <w:pPr>
        <w:rPr>
          <w:rFonts w:asciiTheme="minorHAnsi" w:hAnsiTheme="minorHAnsi"/>
          <w:noProof/>
          <w:color w:val="404040" w:themeColor="text1" w:themeTint="BF"/>
          <w:sz w:val="18"/>
          <w:szCs w:val="18"/>
        </w:rPr>
      </w:pPr>
    </w:p>
    <w:p w14:paraId="51DE1E16" w14:textId="77777777" w:rsidR="003C4C98" w:rsidRDefault="003C4C98" w:rsidP="003C4C98">
      <w:pPr>
        <w:widowControl w:val="0"/>
        <w:jc w:val="right"/>
        <w:rPr>
          <w:rFonts w:asciiTheme="minorHAnsi" w:hAnsiTheme="minorHAnsi" w:cs="Arial"/>
          <w:noProof/>
          <w:color w:val="7F7F7F" w:themeColor="text1" w:themeTint="80"/>
          <w:sz w:val="28"/>
          <w:szCs w:val="28"/>
          <w:lang w:val="en-GB" w:eastAsia="en-GB"/>
        </w:rPr>
      </w:pPr>
    </w:p>
    <w:p w14:paraId="51350550" w14:textId="77777777" w:rsidR="004F5A5A" w:rsidRDefault="004F5A5A" w:rsidP="003C4C98">
      <w:pPr>
        <w:widowControl w:val="0"/>
        <w:jc w:val="right"/>
        <w:rPr>
          <w:rFonts w:asciiTheme="minorHAnsi" w:hAnsiTheme="minorHAnsi" w:cs="Arial"/>
          <w:noProof/>
          <w:color w:val="7F7F7F" w:themeColor="text1" w:themeTint="80"/>
          <w:sz w:val="28"/>
          <w:szCs w:val="28"/>
          <w:lang w:val="en-GB" w:eastAsia="en-GB"/>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4F5A5A" w:rsidRPr="003C579A" w14:paraId="45341BA0" w14:textId="77777777" w:rsidTr="008974E8">
        <w:tc>
          <w:tcPr>
            <w:tcW w:w="4394" w:type="dxa"/>
          </w:tcPr>
          <w:p w14:paraId="7A19A74D" w14:textId="77777777" w:rsidR="004F5A5A" w:rsidRPr="003C579A" w:rsidRDefault="004F5A5A" w:rsidP="008974E8">
            <w:pPr>
              <w:pStyle w:val="Footer"/>
              <w:jc w:val="left"/>
              <w:rPr>
                <w:rFonts w:ascii="Gill Sans MT" w:hAnsi="Gill Sans MT"/>
                <w:sz w:val="22"/>
                <w:szCs w:val="22"/>
              </w:rPr>
            </w:pPr>
          </w:p>
        </w:tc>
      </w:tr>
    </w:tbl>
    <w:p w14:paraId="7B149D44" w14:textId="77777777" w:rsidR="004F5A5A" w:rsidRPr="00EB2429" w:rsidRDefault="004F5A5A" w:rsidP="003C4C98">
      <w:pPr>
        <w:widowControl w:val="0"/>
        <w:jc w:val="right"/>
        <w:rPr>
          <w:rFonts w:asciiTheme="minorHAnsi" w:hAnsiTheme="minorHAnsi" w:cs="Arial"/>
          <w:noProof/>
          <w:color w:val="7F7F7F" w:themeColor="text1" w:themeTint="80"/>
          <w:lang w:val="en-GB" w:eastAsia="en-GB"/>
        </w:rPr>
      </w:pPr>
    </w:p>
    <w:p w14:paraId="60E2393B" w14:textId="77777777" w:rsidR="003C4C98" w:rsidRPr="00EB2429" w:rsidRDefault="003C4C98" w:rsidP="00C2055E">
      <w:pPr>
        <w:widowControl w:val="0"/>
        <w:rPr>
          <w:rFonts w:asciiTheme="minorHAnsi" w:hAnsiTheme="minorHAnsi" w:cs="Arial"/>
          <w:noProof/>
          <w:color w:val="7F7F7F" w:themeColor="text1" w:themeTint="80"/>
          <w:sz w:val="22"/>
          <w:szCs w:val="22"/>
          <w:lang w:val="en-GB" w:eastAsia="en-GB"/>
        </w:rPr>
      </w:pPr>
    </w:p>
    <w:p w14:paraId="61BA6C44" w14:textId="77777777" w:rsidR="003C4C98" w:rsidRPr="00EB2429" w:rsidRDefault="003C4C98" w:rsidP="003C4C98">
      <w:pPr>
        <w:widowControl w:val="0"/>
        <w:rPr>
          <w:rFonts w:asciiTheme="minorHAnsi" w:hAnsiTheme="minorHAnsi" w:cs="Arial"/>
          <w:noProof/>
          <w:color w:val="7F7F7F" w:themeColor="text1" w:themeTint="80"/>
          <w:sz w:val="32"/>
          <w:szCs w:val="32"/>
          <w:lang w:val="en-GB" w:eastAsia="en-GB"/>
        </w:rPr>
        <w:sectPr w:rsidR="003C4C98" w:rsidRPr="00EB2429" w:rsidSect="003C4C98">
          <w:headerReference w:type="default" r:id="rId8"/>
          <w:footerReference w:type="default" r:id="rId9"/>
          <w:type w:val="continuous"/>
          <w:pgSz w:w="11907" w:h="16839" w:code="9"/>
          <w:pgMar w:top="1440" w:right="1440" w:bottom="1440" w:left="1440" w:header="720" w:footer="720" w:gutter="0"/>
          <w:cols w:space="720"/>
          <w:docGrid w:linePitch="360"/>
        </w:sectPr>
      </w:pPr>
      <w:r w:rsidRPr="00EB2429">
        <w:rPr>
          <w:rFonts w:asciiTheme="minorHAnsi" w:hAnsiTheme="minorHAnsi" w:cs="Arial"/>
          <w:noProof/>
          <w:color w:val="7F7F7F" w:themeColor="text1" w:themeTint="80"/>
          <w:sz w:val="32"/>
          <w:szCs w:val="32"/>
          <w:lang w:val="en-GB" w:eastAsia="en-GB"/>
        </w:rPr>
        <w:t xml:space="preserve">  </w:t>
      </w:r>
    </w:p>
    <w:p w14:paraId="47D852C1" w14:textId="77777777" w:rsidR="003C4C98" w:rsidRPr="0060483C" w:rsidRDefault="0060483C" w:rsidP="0060483C">
      <w:pPr>
        <w:widowControl w:val="0"/>
        <w:rPr>
          <w:rFonts w:asciiTheme="minorHAnsi" w:hAnsiTheme="minorHAnsi" w:cs="Arial"/>
          <w:noProof/>
          <w:color w:val="7F7F7F" w:themeColor="text1" w:themeTint="80"/>
          <w:sz w:val="32"/>
          <w:szCs w:val="32"/>
          <w:lang w:val="en-GB" w:eastAsia="en-GB"/>
        </w:rPr>
        <w:sectPr w:rsidR="003C4C98" w:rsidRPr="0060483C" w:rsidSect="00952A62">
          <w:type w:val="continuous"/>
          <w:pgSz w:w="11907" w:h="16839" w:code="9"/>
          <w:pgMar w:top="1440" w:right="1440" w:bottom="1440" w:left="1440" w:header="720" w:footer="720" w:gutter="0"/>
          <w:cols w:num="2" w:space="720"/>
          <w:docGrid w:linePitch="360"/>
        </w:sectPr>
      </w:pPr>
      <w:r>
        <w:rPr>
          <w:rFonts w:asciiTheme="minorHAnsi" w:hAnsiTheme="minorHAnsi" w:cs="Arial"/>
          <w:noProof/>
          <w:color w:val="7F7F7F" w:themeColor="text1" w:themeTint="80"/>
          <w:sz w:val="32"/>
          <w:szCs w:val="32"/>
          <w:lang w:val="en-GB" w:eastAsia="en-GB"/>
        </w:rPr>
        <w:t xml:space="preserve">  </w:t>
      </w:r>
    </w:p>
    <w:p w14:paraId="50EB9F16" w14:textId="77777777" w:rsidR="00FA1A36" w:rsidRDefault="00FA1A36">
      <w:pPr>
        <w:rPr>
          <w:rFonts w:asciiTheme="minorHAnsi" w:hAnsiTheme="minorHAnsi" w:cs="Arial,Bold"/>
          <w:b/>
          <w:bCs/>
          <w:color w:val="0099D6"/>
          <w:sz w:val="28"/>
          <w:szCs w:val="28"/>
        </w:rPr>
      </w:pPr>
    </w:p>
    <w:p w14:paraId="7A42FB2F" w14:textId="77777777" w:rsidR="003C4C98" w:rsidRPr="00EB2429" w:rsidRDefault="003C4C98" w:rsidP="003C4C98">
      <w:pPr>
        <w:rPr>
          <w:rFonts w:asciiTheme="minorHAnsi" w:hAnsiTheme="minorHAnsi" w:cs="Arial,Bold"/>
          <w:b/>
          <w:bCs/>
          <w:color w:val="0099D6"/>
          <w:sz w:val="28"/>
          <w:szCs w:val="28"/>
        </w:rPr>
      </w:pPr>
      <w:r w:rsidRPr="00EB2429">
        <w:rPr>
          <w:rFonts w:asciiTheme="minorHAnsi" w:hAnsiTheme="minorHAnsi" w:cs="Arial,Bold"/>
          <w:b/>
          <w:bCs/>
          <w:color w:val="0099D6"/>
          <w:sz w:val="28"/>
          <w:szCs w:val="28"/>
        </w:rPr>
        <w:t>Contents</w:t>
      </w:r>
    </w:p>
    <w:p w14:paraId="76AB455D" w14:textId="77777777" w:rsidR="003C4C98" w:rsidRPr="00EB2429" w:rsidRDefault="003C4C98" w:rsidP="003C4C98">
      <w:pPr>
        <w:autoSpaceDE w:val="0"/>
        <w:autoSpaceDN w:val="0"/>
        <w:adjustRightInd w:val="0"/>
        <w:rPr>
          <w:rFonts w:asciiTheme="minorHAnsi" w:hAnsiTheme="minorHAnsi" w:cs="Arial,Bold"/>
          <w:b/>
          <w:bCs/>
          <w:color w:val="595959" w:themeColor="text1" w:themeTint="A6"/>
          <w:sz w:val="18"/>
          <w:szCs w:val="18"/>
        </w:rPr>
      </w:pPr>
    </w:p>
    <w:p w14:paraId="31882EFA" w14:textId="49B6C9F4" w:rsidR="00B37548" w:rsidRDefault="003C4C98">
      <w:pPr>
        <w:pStyle w:val="TOC1"/>
        <w:tabs>
          <w:tab w:val="left" w:pos="440"/>
          <w:tab w:val="right" w:leader="dot" w:pos="9017"/>
        </w:tabs>
        <w:rPr>
          <w:rFonts w:asciiTheme="minorHAnsi" w:eastAsiaTheme="minorEastAsia" w:hAnsiTheme="minorHAnsi" w:cstheme="minorBidi"/>
          <w:noProof/>
          <w:lang w:eastAsia="en-GB"/>
        </w:rPr>
      </w:pPr>
      <w:r w:rsidRPr="00EB2429">
        <w:rPr>
          <w:rFonts w:asciiTheme="minorHAnsi" w:hAnsiTheme="minorHAnsi" w:cstheme="minorHAnsi"/>
          <w:b/>
          <w:bCs/>
          <w:color w:val="404040" w:themeColor="text1" w:themeTint="BF"/>
          <w:sz w:val="20"/>
          <w:szCs w:val="20"/>
        </w:rPr>
        <w:fldChar w:fldCharType="begin"/>
      </w:r>
      <w:r w:rsidRPr="00EB2429">
        <w:rPr>
          <w:rFonts w:asciiTheme="minorHAnsi" w:hAnsiTheme="minorHAnsi" w:cstheme="minorHAnsi"/>
          <w:b/>
          <w:bCs/>
          <w:color w:val="404040" w:themeColor="text1" w:themeTint="BF"/>
          <w:sz w:val="20"/>
          <w:szCs w:val="20"/>
        </w:rPr>
        <w:instrText xml:space="preserve"> TOC \o "1-3" \h \z \u </w:instrText>
      </w:r>
      <w:r w:rsidRPr="00EB2429">
        <w:rPr>
          <w:rFonts w:asciiTheme="minorHAnsi" w:hAnsiTheme="minorHAnsi" w:cstheme="minorHAnsi"/>
          <w:b/>
          <w:bCs/>
          <w:color w:val="404040" w:themeColor="text1" w:themeTint="BF"/>
          <w:sz w:val="20"/>
          <w:szCs w:val="20"/>
        </w:rPr>
        <w:fldChar w:fldCharType="separate"/>
      </w:r>
      <w:hyperlink w:anchor="_Toc6932594" w:history="1">
        <w:r w:rsidR="00B37548" w:rsidRPr="00E56470">
          <w:rPr>
            <w:rStyle w:val="Hyperlink"/>
            <w:rFonts w:cs="Segoe UI"/>
            <w:noProof/>
            <w:spacing w:val="20"/>
          </w:rPr>
          <w:t>1.</w:t>
        </w:r>
        <w:r w:rsidR="00B37548">
          <w:rPr>
            <w:rFonts w:asciiTheme="minorHAnsi" w:eastAsiaTheme="minorEastAsia" w:hAnsiTheme="minorHAnsi" w:cstheme="minorBidi"/>
            <w:noProof/>
            <w:lang w:eastAsia="en-GB"/>
          </w:rPr>
          <w:tab/>
        </w:r>
        <w:r w:rsidR="00B37548" w:rsidRPr="00E56470">
          <w:rPr>
            <w:rStyle w:val="Hyperlink"/>
            <w:rFonts w:cs="Segoe UI"/>
            <w:noProof/>
            <w:spacing w:val="20"/>
          </w:rPr>
          <w:t>Introduction</w:t>
        </w:r>
        <w:r w:rsidR="00B37548">
          <w:rPr>
            <w:noProof/>
            <w:webHidden/>
          </w:rPr>
          <w:tab/>
        </w:r>
        <w:r w:rsidR="00B37548">
          <w:rPr>
            <w:noProof/>
            <w:webHidden/>
          </w:rPr>
          <w:fldChar w:fldCharType="begin"/>
        </w:r>
        <w:r w:rsidR="00B37548">
          <w:rPr>
            <w:noProof/>
            <w:webHidden/>
          </w:rPr>
          <w:instrText xml:space="preserve"> PAGEREF _Toc6932594 \h </w:instrText>
        </w:r>
        <w:r w:rsidR="00B37548">
          <w:rPr>
            <w:noProof/>
            <w:webHidden/>
          </w:rPr>
        </w:r>
        <w:r w:rsidR="00B37548">
          <w:rPr>
            <w:noProof/>
            <w:webHidden/>
          </w:rPr>
          <w:fldChar w:fldCharType="separate"/>
        </w:r>
        <w:r w:rsidR="00B37548">
          <w:rPr>
            <w:noProof/>
            <w:webHidden/>
          </w:rPr>
          <w:t>3</w:t>
        </w:r>
        <w:r w:rsidR="00B37548">
          <w:rPr>
            <w:noProof/>
            <w:webHidden/>
          </w:rPr>
          <w:fldChar w:fldCharType="end"/>
        </w:r>
      </w:hyperlink>
    </w:p>
    <w:p w14:paraId="507F0862" w14:textId="6C3B0CAD" w:rsidR="00B37548" w:rsidRDefault="009C497E">
      <w:pPr>
        <w:pStyle w:val="TOC1"/>
        <w:tabs>
          <w:tab w:val="left" w:pos="440"/>
          <w:tab w:val="right" w:leader="dot" w:pos="9017"/>
        </w:tabs>
        <w:rPr>
          <w:rFonts w:asciiTheme="minorHAnsi" w:eastAsiaTheme="minorEastAsia" w:hAnsiTheme="minorHAnsi" w:cstheme="minorBidi"/>
          <w:noProof/>
          <w:lang w:eastAsia="en-GB"/>
        </w:rPr>
      </w:pPr>
      <w:hyperlink w:anchor="_Toc6932595" w:history="1">
        <w:r w:rsidR="00B37548" w:rsidRPr="00E56470">
          <w:rPr>
            <w:rStyle w:val="Hyperlink"/>
            <w:rFonts w:cs="Segoe UI"/>
            <w:noProof/>
            <w:spacing w:val="20"/>
          </w:rPr>
          <w:t>2.</w:t>
        </w:r>
        <w:r w:rsidR="00B37548">
          <w:rPr>
            <w:rFonts w:asciiTheme="minorHAnsi" w:eastAsiaTheme="minorEastAsia" w:hAnsiTheme="minorHAnsi" w:cstheme="minorBidi"/>
            <w:noProof/>
            <w:lang w:eastAsia="en-GB"/>
          </w:rPr>
          <w:tab/>
        </w:r>
        <w:r w:rsidR="00B37548" w:rsidRPr="00E56470">
          <w:rPr>
            <w:rStyle w:val="Hyperlink"/>
            <w:rFonts w:cs="Segoe UI"/>
            <w:noProof/>
            <w:spacing w:val="20"/>
          </w:rPr>
          <w:t>Other sources of information</w:t>
        </w:r>
        <w:r w:rsidR="00B37548">
          <w:rPr>
            <w:noProof/>
            <w:webHidden/>
          </w:rPr>
          <w:tab/>
        </w:r>
        <w:r w:rsidR="00B37548">
          <w:rPr>
            <w:noProof/>
            <w:webHidden/>
          </w:rPr>
          <w:fldChar w:fldCharType="begin"/>
        </w:r>
        <w:r w:rsidR="00B37548">
          <w:rPr>
            <w:noProof/>
            <w:webHidden/>
          </w:rPr>
          <w:instrText xml:space="preserve"> PAGEREF _Toc6932595 \h </w:instrText>
        </w:r>
        <w:r w:rsidR="00B37548">
          <w:rPr>
            <w:noProof/>
            <w:webHidden/>
          </w:rPr>
        </w:r>
        <w:r w:rsidR="00B37548">
          <w:rPr>
            <w:noProof/>
            <w:webHidden/>
          </w:rPr>
          <w:fldChar w:fldCharType="separate"/>
        </w:r>
        <w:r w:rsidR="00B37548">
          <w:rPr>
            <w:noProof/>
            <w:webHidden/>
          </w:rPr>
          <w:t>3</w:t>
        </w:r>
        <w:r w:rsidR="00B37548">
          <w:rPr>
            <w:noProof/>
            <w:webHidden/>
          </w:rPr>
          <w:fldChar w:fldCharType="end"/>
        </w:r>
      </w:hyperlink>
    </w:p>
    <w:p w14:paraId="34717018" w14:textId="144E0662" w:rsidR="00B37548" w:rsidRDefault="009C497E">
      <w:pPr>
        <w:pStyle w:val="TOC1"/>
        <w:tabs>
          <w:tab w:val="left" w:pos="440"/>
          <w:tab w:val="right" w:leader="dot" w:pos="9017"/>
        </w:tabs>
        <w:rPr>
          <w:rFonts w:asciiTheme="minorHAnsi" w:eastAsiaTheme="minorEastAsia" w:hAnsiTheme="minorHAnsi" w:cstheme="minorBidi"/>
          <w:noProof/>
          <w:lang w:eastAsia="en-GB"/>
        </w:rPr>
      </w:pPr>
      <w:hyperlink w:anchor="_Toc6932596" w:history="1">
        <w:r w:rsidR="00B37548" w:rsidRPr="00E56470">
          <w:rPr>
            <w:rStyle w:val="Hyperlink"/>
            <w:rFonts w:cs="Segoe UI"/>
            <w:noProof/>
            <w:spacing w:val="20"/>
          </w:rPr>
          <w:t>3.</w:t>
        </w:r>
        <w:r w:rsidR="00B37548">
          <w:rPr>
            <w:rFonts w:asciiTheme="minorHAnsi" w:eastAsiaTheme="minorEastAsia" w:hAnsiTheme="minorHAnsi" w:cstheme="minorBidi"/>
            <w:noProof/>
            <w:lang w:eastAsia="en-GB"/>
          </w:rPr>
          <w:tab/>
        </w:r>
        <w:r w:rsidR="00B37548" w:rsidRPr="00E56470">
          <w:rPr>
            <w:rStyle w:val="Hyperlink"/>
            <w:rFonts w:cs="Segoe UI"/>
            <w:noProof/>
            <w:spacing w:val="20"/>
          </w:rPr>
          <w:t>Process overview</w:t>
        </w:r>
        <w:r w:rsidR="00B37548">
          <w:rPr>
            <w:noProof/>
            <w:webHidden/>
          </w:rPr>
          <w:tab/>
        </w:r>
        <w:r w:rsidR="00B37548">
          <w:rPr>
            <w:noProof/>
            <w:webHidden/>
          </w:rPr>
          <w:fldChar w:fldCharType="begin"/>
        </w:r>
        <w:r w:rsidR="00B37548">
          <w:rPr>
            <w:noProof/>
            <w:webHidden/>
          </w:rPr>
          <w:instrText xml:space="preserve"> PAGEREF _Toc6932596 \h </w:instrText>
        </w:r>
        <w:r w:rsidR="00B37548">
          <w:rPr>
            <w:noProof/>
            <w:webHidden/>
          </w:rPr>
        </w:r>
        <w:r w:rsidR="00B37548">
          <w:rPr>
            <w:noProof/>
            <w:webHidden/>
          </w:rPr>
          <w:fldChar w:fldCharType="separate"/>
        </w:r>
        <w:r w:rsidR="00B37548">
          <w:rPr>
            <w:noProof/>
            <w:webHidden/>
          </w:rPr>
          <w:t>4</w:t>
        </w:r>
        <w:r w:rsidR="00B37548">
          <w:rPr>
            <w:noProof/>
            <w:webHidden/>
          </w:rPr>
          <w:fldChar w:fldCharType="end"/>
        </w:r>
      </w:hyperlink>
    </w:p>
    <w:p w14:paraId="7EE6100C" w14:textId="2BCE45EC" w:rsidR="00B37548" w:rsidRDefault="009C497E">
      <w:pPr>
        <w:pStyle w:val="TOC1"/>
        <w:tabs>
          <w:tab w:val="left" w:pos="440"/>
          <w:tab w:val="right" w:leader="dot" w:pos="9017"/>
        </w:tabs>
        <w:rPr>
          <w:rFonts w:asciiTheme="minorHAnsi" w:eastAsiaTheme="minorEastAsia" w:hAnsiTheme="minorHAnsi" w:cstheme="minorBidi"/>
          <w:noProof/>
          <w:lang w:eastAsia="en-GB"/>
        </w:rPr>
      </w:pPr>
      <w:hyperlink w:anchor="_Toc6932597" w:history="1">
        <w:r w:rsidR="00B37548" w:rsidRPr="00E56470">
          <w:rPr>
            <w:rStyle w:val="Hyperlink"/>
            <w:rFonts w:cs="Segoe UI"/>
            <w:noProof/>
            <w:spacing w:val="20"/>
          </w:rPr>
          <w:t>4.</w:t>
        </w:r>
        <w:r w:rsidR="00B37548">
          <w:rPr>
            <w:rFonts w:asciiTheme="minorHAnsi" w:eastAsiaTheme="minorEastAsia" w:hAnsiTheme="minorHAnsi" w:cstheme="minorBidi"/>
            <w:noProof/>
            <w:lang w:eastAsia="en-GB"/>
          </w:rPr>
          <w:tab/>
        </w:r>
        <w:r w:rsidR="00B37548" w:rsidRPr="00E56470">
          <w:rPr>
            <w:rStyle w:val="Hyperlink"/>
            <w:rFonts w:cs="Segoe UI"/>
            <w:noProof/>
            <w:spacing w:val="20"/>
          </w:rPr>
          <w:t>Dashboard</w:t>
        </w:r>
        <w:r w:rsidR="00B37548">
          <w:rPr>
            <w:noProof/>
            <w:webHidden/>
          </w:rPr>
          <w:tab/>
        </w:r>
        <w:r w:rsidR="00B37548">
          <w:rPr>
            <w:noProof/>
            <w:webHidden/>
          </w:rPr>
          <w:fldChar w:fldCharType="begin"/>
        </w:r>
        <w:r w:rsidR="00B37548">
          <w:rPr>
            <w:noProof/>
            <w:webHidden/>
          </w:rPr>
          <w:instrText xml:space="preserve"> PAGEREF _Toc6932597 \h </w:instrText>
        </w:r>
        <w:r w:rsidR="00B37548">
          <w:rPr>
            <w:noProof/>
            <w:webHidden/>
          </w:rPr>
        </w:r>
        <w:r w:rsidR="00B37548">
          <w:rPr>
            <w:noProof/>
            <w:webHidden/>
          </w:rPr>
          <w:fldChar w:fldCharType="separate"/>
        </w:r>
        <w:r w:rsidR="00B37548">
          <w:rPr>
            <w:noProof/>
            <w:webHidden/>
          </w:rPr>
          <w:t>5</w:t>
        </w:r>
        <w:r w:rsidR="00B37548">
          <w:rPr>
            <w:noProof/>
            <w:webHidden/>
          </w:rPr>
          <w:fldChar w:fldCharType="end"/>
        </w:r>
      </w:hyperlink>
    </w:p>
    <w:p w14:paraId="5B029990" w14:textId="3A4CA604" w:rsidR="00B37548" w:rsidRDefault="009C497E">
      <w:pPr>
        <w:pStyle w:val="TOC1"/>
        <w:tabs>
          <w:tab w:val="left" w:pos="440"/>
          <w:tab w:val="right" w:leader="dot" w:pos="9017"/>
        </w:tabs>
        <w:rPr>
          <w:rFonts w:asciiTheme="minorHAnsi" w:eastAsiaTheme="minorEastAsia" w:hAnsiTheme="minorHAnsi" w:cstheme="minorBidi"/>
          <w:noProof/>
          <w:lang w:eastAsia="en-GB"/>
        </w:rPr>
      </w:pPr>
      <w:hyperlink w:anchor="_Toc6932598" w:history="1">
        <w:r w:rsidR="00B37548" w:rsidRPr="00E56470">
          <w:rPr>
            <w:rStyle w:val="Hyperlink"/>
            <w:rFonts w:cs="Segoe UI"/>
            <w:noProof/>
            <w:spacing w:val="20"/>
          </w:rPr>
          <w:t>5.</w:t>
        </w:r>
        <w:r w:rsidR="00B37548">
          <w:rPr>
            <w:rFonts w:asciiTheme="minorHAnsi" w:eastAsiaTheme="minorEastAsia" w:hAnsiTheme="minorHAnsi" w:cstheme="minorBidi"/>
            <w:noProof/>
            <w:lang w:eastAsia="en-GB"/>
          </w:rPr>
          <w:tab/>
        </w:r>
        <w:r w:rsidR="00B37548" w:rsidRPr="00E56470">
          <w:rPr>
            <w:rStyle w:val="Hyperlink"/>
            <w:rFonts w:cs="Segoe UI"/>
            <w:noProof/>
            <w:spacing w:val="20"/>
          </w:rPr>
          <w:t>Service Dashboard</w:t>
        </w:r>
        <w:r w:rsidR="00B37548">
          <w:rPr>
            <w:noProof/>
            <w:webHidden/>
          </w:rPr>
          <w:tab/>
        </w:r>
        <w:r w:rsidR="00B37548">
          <w:rPr>
            <w:noProof/>
            <w:webHidden/>
          </w:rPr>
          <w:fldChar w:fldCharType="begin"/>
        </w:r>
        <w:r w:rsidR="00B37548">
          <w:rPr>
            <w:noProof/>
            <w:webHidden/>
          </w:rPr>
          <w:instrText xml:space="preserve"> PAGEREF _Toc6932598 \h </w:instrText>
        </w:r>
        <w:r w:rsidR="00B37548">
          <w:rPr>
            <w:noProof/>
            <w:webHidden/>
          </w:rPr>
        </w:r>
        <w:r w:rsidR="00B37548">
          <w:rPr>
            <w:noProof/>
            <w:webHidden/>
          </w:rPr>
          <w:fldChar w:fldCharType="separate"/>
        </w:r>
        <w:r w:rsidR="00B37548">
          <w:rPr>
            <w:noProof/>
            <w:webHidden/>
          </w:rPr>
          <w:t>6</w:t>
        </w:r>
        <w:r w:rsidR="00B37548">
          <w:rPr>
            <w:noProof/>
            <w:webHidden/>
          </w:rPr>
          <w:fldChar w:fldCharType="end"/>
        </w:r>
      </w:hyperlink>
    </w:p>
    <w:p w14:paraId="0DCA173C" w14:textId="53A055E5" w:rsidR="00B37548" w:rsidRDefault="009C497E">
      <w:pPr>
        <w:pStyle w:val="TOC1"/>
        <w:tabs>
          <w:tab w:val="left" w:pos="440"/>
          <w:tab w:val="right" w:leader="dot" w:pos="9017"/>
        </w:tabs>
        <w:rPr>
          <w:rFonts w:asciiTheme="minorHAnsi" w:eastAsiaTheme="minorEastAsia" w:hAnsiTheme="minorHAnsi" w:cstheme="minorBidi"/>
          <w:noProof/>
          <w:lang w:eastAsia="en-GB"/>
        </w:rPr>
      </w:pPr>
      <w:hyperlink w:anchor="_Toc6932599" w:history="1">
        <w:r w:rsidR="00B37548" w:rsidRPr="00E56470">
          <w:rPr>
            <w:rStyle w:val="Hyperlink"/>
            <w:rFonts w:cs="Segoe UI"/>
            <w:noProof/>
            <w:spacing w:val="20"/>
          </w:rPr>
          <w:t>6.</w:t>
        </w:r>
        <w:r w:rsidR="00B37548">
          <w:rPr>
            <w:rFonts w:asciiTheme="minorHAnsi" w:eastAsiaTheme="minorEastAsia" w:hAnsiTheme="minorHAnsi" w:cstheme="minorBidi"/>
            <w:noProof/>
            <w:lang w:eastAsia="en-GB"/>
          </w:rPr>
          <w:tab/>
        </w:r>
        <w:r w:rsidR="00B37548" w:rsidRPr="00E56470">
          <w:rPr>
            <w:rStyle w:val="Hyperlink"/>
            <w:rFonts w:cs="Segoe UI"/>
            <w:noProof/>
            <w:spacing w:val="20"/>
          </w:rPr>
          <w:t>Dynamic Documents</w:t>
        </w:r>
        <w:r w:rsidR="00B37548">
          <w:rPr>
            <w:noProof/>
            <w:webHidden/>
          </w:rPr>
          <w:tab/>
        </w:r>
        <w:r w:rsidR="00B37548">
          <w:rPr>
            <w:noProof/>
            <w:webHidden/>
          </w:rPr>
          <w:fldChar w:fldCharType="begin"/>
        </w:r>
        <w:r w:rsidR="00B37548">
          <w:rPr>
            <w:noProof/>
            <w:webHidden/>
          </w:rPr>
          <w:instrText xml:space="preserve"> PAGEREF _Toc6932599 \h </w:instrText>
        </w:r>
        <w:r w:rsidR="00B37548">
          <w:rPr>
            <w:noProof/>
            <w:webHidden/>
          </w:rPr>
        </w:r>
        <w:r w:rsidR="00B37548">
          <w:rPr>
            <w:noProof/>
            <w:webHidden/>
          </w:rPr>
          <w:fldChar w:fldCharType="separate"/>
        </w:r>
        <w:r w:rsidR="00B37548">
          <w:rPr>
            <w:noProof/>
            <w:webHidden/>
          </w:rPr>
          <w:t>7</w:t>
        </w:r>
        <w:r w:rsidR="00B37548">
          <w:rPr>
            <w:noProof/>
            <w:webHidden/>
          </w:rPr>
          <w:fldChar w:fldCharType="end"/>
        </w:r>
      </w:hyperlink>
    </w:p>
    <w:p w14:paraId="1CEA1E2F" w14:textId="3EB19712" w:rsidR="00B37548" w:rsidRDefault="009C497E">
      <w:pPr>
        <w:pStyle w:val="TOC1"/>
        <w:tabs>
          <w:tab w:val="left" w:pos="440"/>
          <w:tab w:val="right" w:leader="dot" w:pos="9017"/>
        </w:tabs>
        <w:rPr>
          <w:rFonts w:asciiTheme="minorHAnsi" w:eastAsiaTheme="minorEastAsia" w:hAnsiTheme="minorHAnsi" w:cstheme="minorBidi"/>
          <w:noProof/>
          <w:lang w:eastAsia="en-GB"/>
        </w:rPr>
      </w:pPr>
      <w:hyperlink w:anchor="_Toc6932600" w:history="1">
        <w:r w:rsidR="00B37548" w:rsidRPr="00E56470">
          <w:rPr>
            <w:rStyle w:val="Hyperlink"/>
            <w:rFonts w:cs="Segoe UI"/>
            <w:noProof/>
            <w:spacing w:val="20"/>
          </w:rPr>
          <w:t>7.</w:t>
        </w:r>
        <w:r w:rsidR="00B37548">
          <w:rPr>
            <w:rFonts w:asciiTheme="minorHAnsi" w:eastAsiaTheme="minorEastAsia" w:hAnsiTheme="minorHAnsi" w:cstheme="minorBidi"/>
            <w:noProof/>
            <w:lang w:eastAsia="en-GB"/>
          </w:rPr>
          <w:tab/>
        </w:r>
        <w:r w:rsidR="00B37548" w:rsidRPr="00E56470">
          <w:rPr>
            <w:rStyle w:val="Hyperlink"/>
            <w:rFonts w:cs="Segoe UI"/>
            <w:noProof/>
            <w:spacing w:val="20"/>
          </w:rPr>
          <w:t>Document management – procedural and guidance documents</w:t>
        </w:r>
        <w:r w:rsidR="00B37548">
          <w:rPr>
            <w:noProof/>
            <w:webHidden/>
          </w:rPr>
          <w:tab/>
        </w:r>
        <w:r w:rsidR="00B37548">
          <w:rPr>
            <w:noProof/>
            <w:webHidden/>
          </w:rPr>
          <w:fldChar w:fldCharType="begin"/>
        </w:r>
        <w:r w:rsidR="00B37548">
          <w:rPr>
            <w:noProof/>
            <w:webHidden/>
          </w:rPr>
          <w:instrText xml:space="preserve"> PAGEREF _Toc6932600 \h </w:instrText>
        </w:r>
        <w:r w:rsidR="00B37548">
          <w:rPr>
            <w:noProof/>
            <w:webHidden/>
          </w:rPr>
        </w:r>
        <w:r w:rsidR="00B37548">
          <w:rPr>
            <w:noProof/>
            <w:webHidden/>
          </w:rPr>
          <w:fldChar w:fldCharType="separate"/>
        </w:r>
        <w:r w:rsidR="00B37548">
          <w:rPr>
            <w:noProof/>
            <w:webHidden/>
          </w:rPr>
          <w:t>7</w:t>
        </w:r>
        <w:r w:rsidR="00B37548">
          <w:rPr>
            <w:noProof/>
            <w:webHidden/>
          </w:rPr>
          <w:fldChar w:fldCharType="end"/>
        </w:r>
      </w:hyperlink>
    </w:p>
    <w:p w14:paraId="5C94AC31" w14:textId="032F8A8C" w:rsidR="00B37548" w:rsidRDefault="009C497E">
      <w:pPr>
        <w:pStyle w:val="TOC1"/>
        <w:tabs>
          <w:tab w:val="left" w:pos="440"/>
          <w:tab w:val="right" w:leader="dot" w:pos="9017"/>
        </w:tabs>
        <w:rPr>
          <w:rFonts w:asciiTheme="minorHAnsi" w:eastAsiaTheme="minorEastAsia" w:hAnsiTheme="minorHAnsi" w:cstheme="minorBidi"/>
          <w:noProof/>
          <w:lang w:eastAsia="en-GB"/>
        </w:rPr>
      </w:pPr>
      <w:hyperlink w:anchor="_Toc6932601" w:history="1">
        <w:r w:rsidR="00B37548" w:rsidRPr="00E56470">
          <w:rPr>
            <w:rStyle w:val="Hyperlink"/>
            <w:rFonts w:cs="Segoe UI"/>
            <w:noProof/>
            <w:spacing w:val="20"/>
          </w:rPr>
          <w:t>8.</w:t>
        </w:r>
        <w:r w:rsidR="00B37548">
          <w:rPr>
            <w:rFonts w:asciiTheme="minorHAnsi" w:eastAsiaTheme="minorEastAsia" w:hAnsiTheme="minorHAnsi" w:cstheme="minorBidi"/>
            <w:noProof/>
            <w:lang w:eastAsia="en-GB"/>
          </w:rPr>
          <w:tab/>
        </w:r>
        <w:r w:rsidR="00B37548" w:rsidRPr="00E56470">
          <w:rPr>
            <w:rStyle w:val="Hyperlink"/>
            <w:rFonts w:cs="Segoe UI"/>
            <w:noProof/>
            <w:spacing w:val="20"/>
          </w:rPr>
          <w:t>New Service Request</w:t>
        </w:r>
        <w:r w:rsidR="00B37548">
          <w:rPr>
            <w:noProof/>
            <w:webHidden/>
          </w:rPr>
          <w:tab/>
        </w:r>
        <w:r w:rsidR="00B37548">
          <w:rPr>
            <w:noProof/>
            <w:webHidden/>
          </w:rPr>
          <w:fldChar w:fldCharType="begin"/>
        </w:r>
        <w:r w:rsidR="00B37548">
          <w:rPr>
            <w:noProof/>
            <w:webHidden/>
          </w:rPr>
          <w:instrText xml:space="preserve"> PAGEREF _Toc6932601 \h </w:instrText>
        </w:r>
        <w:r w:rsidR="00B37548">
          <w:rPr>
            <w:noProof/>
            <w:webHidden/>
          </w:rPr>
        </w:r>
        <w:r w:rsidR="00B37548">
          <w:rPr>
            <w:noProof/>
            <w:webHidden/>
          </w:rPr>
          <w:fldChar w:fldCharType="separate"/>
        </w:r>
        <w:r w:rsidR="00B37548">
          <w:rPr>
            <w:noProof/>
            <w:webHidden/>
          </w:rPr>
          <w:t>8</w:t>
        </w:r>
        <w:r w:rsidR="00B37548">
          <w:rPr>
            <w:noProof/>
            <w:webHidden/>
          </w:rPr>
          <w:fldChar w:fldCharType="end"/>
        </w:r>
      </w:hyperlink>
    </w:p>
    <w:p w14:paraId="4E9EB9B4" w14:textId="2F6F3203" w:rsidR="00B37548" w:rsidRDefault="009C497E">
      <w:pPr>
        <w:pStyle w:val="TOC1"/>
        <w:tabs>
          <w:tab w:val="left" w:pos="440"/>
          <w:tab w:val="right" w:leader="dot" w:pos="9017"/>
        </w:tabs>
        <w:rPr>
          <w:rFonts w:asciiTheme="minorHAnsi" w:eastAsiaTheme="minorEastAsia" w:hAnsiTheme="minorHAnsi" w:cstheme="minorBidi"/>
          <w:noProof/>
          <w:lang w:eastAsia="en-GB"/>
        </w:rPr>
      </w:pPr>
      <w:hyperlink w:anchor="_Toc6932602" w:history="1">
        <w:r w:rsidR="00B37548" w:rsidRPr="00E56470">
          <w:rPr>
            <w:rStyle w:val="Hyperlink"/>
            <w:rFonts w:cs="Segoe UI"/>
            <w:noProof/>
            <w:spacing w:val="20"/>
          </w:rPr>
          <w:t>9.</w:t>
        </w:r>
        <w:r w:rsidR="00B37548">
          <w:rPr>
            <w:rFonts w:asciiTheme="minorHAnsi" w:eastAsiaTheme="minorEastAsia" w:hAnsiTheme="minorHAnsi" w:cstheme="minorBidi"/>
            <w:noProof/>
            <w:lang w:eastAsia="en-GB"/>
          </w:rPr>
          <w:tab/>
        </w:r>
        <w:r w:rsidR="00B37548" w:rsidRPr="00E56470">
          <w:rPr>
            <w:rStyle w:val="Hyperlink"/>
            <w:rFonts w:cs="Segoe UI"/>
            <w:noProof/>
            <w:spacing w:val="20"/>
          </w:rPr>
          <w:t>Scheduling</w:t>
        </w:r>
        <w:r w:rsidR="00B37548">
          <w:rPr>
            <w:noProof/>
            <w:webHidden/>
          </w:rPr>
          <w:tab/>
        </w:r>
        <w:r w:rsidR="00B37548">
          <w:rPr>
            <w:noProof/>
            <w:webHidden/>
          </w:rPr>
          <w:fldChar w:fldCharType="begin"/>
        </w:r>
        <w:r w:rsidR="00B37548">
          <w:rPr>
            <w:noProof/>
            <w:webHidden/>
          </w:rPr>
          <w:instrText xml:space="preserve"> PAGEREF _Toc6932602 \h </w:instrText>
        </w:r>
        <w:r w:rsidR="00B37548">
          <w:rPr>
            <w:noProof/>
            <w:webHidden/>
          </w:rPr>
        </w:r>
        <w:r w:rsidR="00B37548">
          <w:rPr>
            <w:noProof/>
            <w:webHidden/>
          </w:rPr>
          <w:fldChar w:fldCharType="separate"/>
        </w:r>
        <w:r w:rsidR="00B37548">
          <w:rPr>
            <w:noProof/>
            <w:webHidden/>
          </w:rPr>
          <w:t>12</w:t>
        </w:r>
        <w:r w:rsidR="00B37548">
          <w:rPr>
            <w:noProof/>
            <w:webHidden/>
          </w:rPr>
          <w:fldChar w:fldCharType="end"/>
        </w:r>
      </w:hyperlink>
    </w:p>
    <w:p w14:paraId="3A47096E" w14:textId="1BD9A799" w:rsidR="00B37548" w:rsidRDefault="009C497E">
      <w:pPr>
        <w:pStyle w:val="TOC1"/>
        <w:tabs>
          <w:tab w:val="left" w:pos="660"/>
          <w:tab w:val="right" w:leader="dot" w:pos="9017"/>
        </w:tabs>
        <w:rPr>
          <w:rFonts w:asciiTheme="minorHAnsi" w:eastAsiaTheme="minorEastAsia" w:hAnsiTheme="minorHAnsi" w:cstheme="minorBidi"/>
          <w:noProof/>
          <w:lang w:eastAsia="en-GB"/>
        </w:rPr>
      </w:pPr>
      <w:hyperlink w:anchor="_Toc6932603" w:history="1">
        <w:r w:rsidR="00B37548" w:rsidRPr="00E56470">
          <w:rPr>
            <w:rStyle w:val="Hyperlink"/>
            <w:rFonts w:cs="Segoe UI"/>
            <w:noProof/>
            <w:spacing w:val="20"/>
          </w:rPr>
          <w:t>10.</w:t>
        </w:r>
        <w:r w:rsidR="00B37548">
          <w:rPr>
            <w:rFonts w:asciiTheme="minorHAnsi" w:eastAsiaTheme="minorEastAsia" w:hAnsiTheme="minorHAnsi" w:cstheme="minorBidi"/>
            <w:noProof/>
            <w:lang w:eastAsia="en-GB"/>
          </w:rPr>
          <w:tab/>
        </w:r>
        <w:r w:rsidR="00B37548">
          <w:rPr>
            <w:rStyle w:val="Hyperlink"/>
            <w:rFonts w:cs="Segoe UI"/>
            <w:noProof/>
            <w:spacing w:val="20"/>
          </w:rPr>
          <w:t>Service Person</w:t>
        </w:r>
        <w:r w:rsidR="00B37548" w:rsidRPr="00E56470">
          <w:rPr>
            <w:rStyle w:val="Hyperlink"/>
            <w:rFonts w:cs="Segoe UI"/>
            <w:noProof/>
            <w:spacing w:val="20"/>
          </w:rPr>
          <w:t xml:space="preserve"> fulfilment</w:t>
        </w:r>
        <w:r w:rsidR="00B37548">
          <w:rPr>
            <w:noProof/>
            <w:webHidden/>
          </w:rPr>
          <w:tab/>
        </w:r>
        <w:r w:rsidR="00B37548">
          <w:rPr>
            <w:noProof/>
            <w:webHidden/>
          </w:rPr>
          <w:fldChar w:fldCharType="begin"/>
        </w:r>
        <w:r w:rsidR="00B37548">
          <w:rPr>
            <w:noProof/>
            <w:webHidden/>
          </w:rPr>
          <w:instrText xml:space="preserve"> PAGEREF _Toc6932603 \h </w:instrText>
        </w:r>
        <w:r w:rsidR="00B37548">
          <w:rPr>
            <w:noProof/>
            <w:webHidden/>
          </w:rPr>
        </w:r>
        <w:r w:rsidR="00B37548">
          <w:rPr>
            <w:noProof/>
            <w:webHidden/>
          </w:rPr>
          <w:fldChar w:fldCharType="separate"/>
        </w:r>
        <w:r w:rsidR="00B37548">
          <w:rPr>
            <w:noProof/>
            <w:webHidden/>
          </w:rPr>
          <w:t>22</w:t>
        </w:r>
        <w:r w:rsidR="00B37548">
          <w:rPr>
            <w:noProof/>
            <w:webHidden/>
          </w:rPr>
          <w:fldChar w:fldCharType="end"/>
        </w:r>
      </w:hyperlink>
    </w:p>
    <w:p w14:paraId="52418F09" w14:textId="49DA3169" w:rsidR="00B37548" w:rsidRDefault="009C497E">
      <w:pPr>
        <w:pStyle w:val="TOC1"/>
        <w:tabs>
          <w:tab w:val="left" w:pos="660"/>
          <w:tab w:val="right" w:leader="dot" w:pos="9017"/>
        </w:tabs>
        <w:rPr>
          <w:rFonts w:asciiTheme="minorHAnsi" w:eastAsiaTheme="minorEastAsia" w:hAnsiTheme="minorHAnsi" w:cstheme="minorBidi"/>
          <w:noProof/>
          <w:lang w:eastAsia="en-GB"/>
        </w:rPr>
      </w:pPr>
      <w:hyperlink w:anchor="_Toc6932604" w:history="1">
        <w:r w:rsidR="00B37548" w:rsidRPr="00E56470">
          <w:rPr>
            <w:rStyle w:val="Hyperlink"/>
            <w:rFonts w:cs="Segoe UI"/>
            <w:noProof/>
            <w:spacing w:val="20"/>
          </w:rPr>
          <w:t>11.</w:t>
        </w:r>
        <w:r w:rsidR="00B37548">
          <w:rPr>
            <w:rFonts w:asciiTheme="minorHAnsi" w:eastAsiaTheme="minorEastAsia" w:hAnsiTheme="minorHAnsi" w:cstheme="minorBidi"/>
            <w:noProof/>
            <w:lang w:eastAsia="en-GB"/>
          </w:rPr>
          <w:tab/>
        </w:r>
        <w:r w:rsidR="00B37548" w:rsidRPr="00E56470">
          <w:rPr>
            <w:rStyle w:val="Hyperlink"/>
            <w:rFonts w:cs="Segoe UI"/>
            <w:noProof/>
            <w:spacing w:val="20"/>
          </w:rPr>
          <w:t>Service desk completion</w:t>
        </w:r>
        <w:r w:rsidR="00B37548">
          <w:rPr>
            <w:noProof/>
            <w:webHidden/>
          </w:rPr>
          <w:tab/>
        </w:r>
        <w:r w:rsidR="00B37548">
          <w:rPr>
            <w:noProof/>
            <w:webHidden/>
          </w:rPr>
          <w:fldChar w:fldCharType="begin"/>
        </w:r>
        <w:r w:rsidR="00B37548">
          <w:rPr>
            <w:noProof/>
            <w:webHidden/>
          </w:rPr>
          <w:instrText xml:space="preserve"> PAGEREF _Toc6932604 \h </w:instrText>
        </w:r>
        <w:r w:rsidR="00B37548">
          <w:rPr>
            <w:noProof/>
            <w:webHidden/>
          </w:rPr>
        </w:r>
        <w:r w:rsidR="00B37548">
          <w:rPr>
            <w:noProof/>
            <w:webHidden/>
          </w:rPr>
          <w:fldChar w:fldCharType="separate"/>
        </w:r>
        <w:r w:rsidR="00B37548">
          <w:rPr>
            <w:noProof/>
            <w:webHidden/>
          </w:rPr>
          <w:t>26</w:t>
        </w:r>
        <w:r w:rsidR="00B37548">
          <w:rPr>
            <w:noProof/>
            <w:webHidden/>
          </w:rPr>
          <w:fldChar w:fldCharType="end"/>
        </w:r>
      </w:hyperlink>
    </w:p>
    <w:p w14:paraId="38193073" w14:textId="5E7B050B" w:rsidR="00B37548" w:rsidRDefault="009C497E">
      <w:pPr>
        <w:pStyle w:val="TOC1"/>
        <w:tabs>
          <w:tab w:val="left" w:pos="660"/>
          <w:tab w:val="right" w:leader="dot" w:pos="9017"/>
        </w:tabs>
        <w:rPr>
          <w:rFonts w:asciiTheme="minorHAnsi" w:eastAsiaTheme="minorEastAsia" w:hAnsiTheme="minorHAnsi" w:cstheme="minorBidi"/>
          <w:noProof/>
          <w:lang w:eastAsia="en-GB"/>
        </w:rPr>
      </w:pPr>
      <w:hyperlink w:anchor="_Toc6932605" w:history="1">
        <w:r w:rsidR="00B37548" w:rsidRPr="00E56470">
          <w:rPr>
            <w:rStyle w:val="Hyperlink"/>
            <w:rFonts w:cs="Segoe UI"/>
            <w:noProof/>
            <w:spacing w:val="20"/>
          </w:rPr>
          <w:t>12.</w:t>
        </w:r>
        <w:r w:rsidR="00B37548">
          <w:rPr>
            <w:rFonts w:asciiTheme="minorHAnsi" w:eastAsiaTheme="minorEastAsia" w:hAnsiTheme="minorHAnsi" w:cstheme="minorBidi"/>
            <w:noProof/>
            <w:lang w:eastAsia="en-GB"/>
          </w:rPr>
          <w:tab/>
        </w:r>
        <w:r w:rsidR="00B37548" w:rsidRPr="00E56470">
          <w:rPr>
            <w:rStyle w:val="Hyperlink"/>
            <w:rFonts w:cs="Segoe UI"/>
            <w:noProof/>
            <w:spacing w:val="20"/>
          </w:rPr>
          <w:t>Workforce HR self-service</w:t>
        </w:r>
        <w:r w:rsidR="00B37548">
          <w:rPr>
            <w:noProof/>
            <w:webHidden/>
          </w:rPr>
          <w:tab/>
        </w:r>
        <w:r w:rsidR="00B37548">
          <w:rPr>
            <w:noProof/>
            <w:webHidden/>
          </w:rPr>
          <w:fldChar w:fldCharType="begin"/>
        </w:r>
        <w:r w:rsidR="00B37548">
          <w:rPr>
            <w:noProof/>
            <w:webHidden/>
          </w:rPr>
          <w:instrText xml:space="preserve"> PAGEREF _Toc6932605 \h </w:instrText>
        </w:r>
        <w:r w:rsidR="00B37548">
          <w:rPr>
            <w:noProof/>
            <w:webHidden/>
          </w:rPr>
        </w:r>
        <w:r w:rsidR="00B37548">
          <w:rPr>
            <w:noProof/>
            <w:webHidden/>
          </w:rPr>
          <w:fldChar w:fldCharType="separate"/>
        </w:r>
        <w:r w:rsidR="00B37548">
          <w:rPr>
            <w:noProof/>
            <w:webHidden/>
          </w:rPr>
          <w:t>28</w:t>
        </w:r>
        <w:r w:rsidR="00B37548">
          <w:rPr>
            <w:noProof/>
            <w:webHidden/>
          </w:rPr>
          <w:fldChar w:fldCharType="end"/>
        </w:r>
      </w:hyperlink>
    </w:p>
    <w:p w14:paraId="39647FFF" w14:textId="29088016" w:rsidR="00B37548" w:rsidRDefault="009C497E">
      <w:pPr>
        <w:pStyle w:val="TOC1"/>
        <w:tabs>
          <w:tab w:val="left" w:pos="660"/>
          <w:tab w:val="right" w:leader="dot" w:pos="9017"/>
        </w:tabs>
        <w:rPr>
          <w:rFonts w:asciiTheme="minorHAnsi" w:eastAsiaTheme="minorEastAsia" w:hAnsiTheme="minorHAnsi" w:cstheme="minorBidi"/>
          <w:noProof/>
          <w:lang w:eastAsia="en-GB"/>
        </w:rPr>
      </w:pPr>
      <w:hyperlink w:anchor="_Toc6932606" w:history="1">
        <w:r w:rsidR="00B37548" w:rsidRPr="00E56470">
          <w:rPr>
            <w:rStyle w:val="Hyperlink"/>
            <w:rFonts w:cs="Segoe UI"/>
            <w:noProof/>
            <w:spacing w:val="20"/>
          </w:rPr>
          <w:t>13.</w:t>
        </w:r>
        <w:r w:rsidR="00B37548">
          <w:rPr>
            <w:rFonts w:asciiTheme="minorHAnsi" w:eastAsiaTheme="minorEastAsia" w:hAnsiTheme="minorHAnsi" w:cstheme="minorBidi"/>
            <w:noProof/>
            <w:lang w:eastAsia="en-GB"/>
          </w:rPr>
          <w:tab/>
        </w:r>
        <w:r w:rsidR="00B37548" w:rsidRPr="00E56470">
          <w:rPr>
            <w:rStyle w:val="Hyperlink"/>
            <w:rFonts w:cs="Segoe UI"/>
            <w:noProof/>
            <w:spacing w:val="20"/>
          </w:rPr>
          <w:t>Workforce HR time-off and absence management</w:t>
        </w:r>
        <w:r w:rsidR="00B37548">
          <w:rPr>
            <w:noProof/>
            <w:webHidden/>
          </w:rPr>
          <w:tab/>
        </w:r>
        <w:r w:rsidR="00B37548">
          <w:rPr>
            <w:noProof/>
            <w:webHidden/>
          </w:rPr>
          <w:fldChar w:fldCharType="begin"/>
        </w:r>
        <w:r w:rsidR="00B37548">
          <w:rPr>
            <w:noProof/>
            <w:webHidden/>
          </w:rPr>
          <w:instrText xml:space="preserve"> PAGEREF _Toc6932606 \h </w:instrText>
        </w:r>
        <w:r w:rsidR="00B37548">
          <w:rPr>
            <w:noProof/>
            <w:webHidden/>
          </w:rPr>
        </w:r>
        <w:r w:rsidR="00B37548">
          <w:rPr>
            <w:noProof/>
            <w:webHidden/>
          </w:rPr>
          <w:fldChar w:fldCharType="separate"/>
        </w:r>
        <w:r w:rsidR="00B37548">
          <w:rPr>
            <w:noProof/>
            <w:webHidden/>
          </w:rPr>
          <w:t>28</w:t>
        </w:r>
        <w:r w:rsidR="00B37548">
          <w:rPr>
            <w:noProof/>
            <w:webHidden/>
          </w:rPr>
          <w:fldChar w:fldCharType="end"/>
        </w:r>
      </w:hyperlink>
    </w:p>
    <w:p w14:paraId="5F8F39C5" w14:textId="0464C4D4" w:rsidR="00B37548" w:rsidRDefault="009C497E">
      <w:pPr>
        <w:pStyle w:val="TOC1"/>
        <w:tabs>
          <w:tab w:val="left" w:pos="660"/>
          <w:tab w:val="right" w:leader="dot" w:pos="9017"/>
        </w:tabs>
        <w:rPr>
          <w:rFonts w:asciiTheme="minorHAnsi" w:eastAsiaTheme="minorEastAsia" w:hAnsiTheme="minorHAnsi" w:cstheme="minorBidi"/>
          <w:noProof/>
          <w:lang w:eastAsia="en-GB"/>
        </w:rPr>
      </w:pPr>
      <w:hyperlink w:anchor="_Toc6932607" w:history="1">
        <w:r w:rsidR="00B37548" w:rsidRPr="00E56470">
          <w:rPr>
            <w:rStyle w:val="Hyperlink"/>
            <w:rFonts w:cs="Segoe UI"/>
            <w:noProof/>
            <w:spacing w:val="20"/>
          </w:rPr>
          <w:t>14.</w:t>
        </w:r>
        <w:r w:rsidR="00B37548">
          <w:rPr>
            <w:rFonts w:asciiTheme="minorHAnsi" w:eastAsiaTheme="minorEastAsia" w:hAnsiTheme="minorHAnsi" w:cstheme="minorBidi"/>
            <w:noProof/>
            <w:lang w:eastAsia="en-GB"/>
          </w:rPr>
          <w:tab/>
        </w:r>
        <w:r w:rsidR="00B37548" w:rsidRPr="00E56470">
          <w:rPr>
            <w:rStyle w:val="Hyperlink"/>
            <w:rFonts w:cs="Segoe UI"/>
            <w:noProof/>
            <w:spacing w:val="20"/>
          </w:rPr>
          <w:t>Smart View reports</w:t>
        </w:r>
        <w:r w:rsidR="00B37548">
          <w:rPr>
            <w:noProof/>
            <w:webHidden/>
          </w:rPr>
          <w:tab/>
        </w:r>
        <w:r w:rsidR="00B37548">
          <w:rPr>
            <w:noProof/>
            <w:webHidden/>
          </w:rPr>
          <w:fldChar w:fldCharType="begin"/>
        </w:r>
        <w:r w:rsidR="00B37548">
          <w:rPr>
            <w:noProof/>
            <w:webHidden/>
          </w:rPr>
          <w:instrText xml:space="preserve"> PAGEREF _Toc6932607 \h </w:instrText>
        </w:r>
        <w:r w:rsidR="00B37548">
          <w:rPr>
            <w:noProof/>
            <w:webHidden/>
          </w:rPr>
        </w:r>
        <w:r w:rsidR="00B37548">
          <w:rPr>
            <w:noProof/>
            <w:webHidden/>
          </w:rPr>
          <w:fldChar w:fldCharType="separate"/>
        </w:r>
        <w:r w:rsidR="00B37548">
          <w:rPr>
            <w:noProof/>
            <w:webHidden/>
          </w:rPr>
          <w:t>29</w:t>
        </w:r>
        <w:r w:rsidR="00B37548">
          <w:rPr>
            <w:noProof/>
            <w:webHidden/>
          </w:rPr>
          <w:fldChar w:fldCharType="end"/>
        </w:r>
      </w:hyperlink>
    </w:p>
    <w:p w14:paraId="14A81622" w14:textId="150530CC" w:rsidR="00B37548" w:rsidRDefault="009C497E">
      <w:pPr>
        <w:pStyle w:val="TOC1"/>
        <w:tabs>
          <w:tab w:val="left" w:pos="660"/>
          <w:tab w:val="right" w:leader="dot" w:pos="9017"/>
        </w:tabs>
        <w:rPr>
          <w:rFonts w:asciiTheme="minorHAnsi" w:eastAsiaTheme="minorEastAsia" w:hAnsiTheme="minorHAnsi" w:cstheme="minorBidi"/>
          <w:noProof/>
          <w:lang w:eastAsia="en-GB"/>
        </w:rPr>
      </w:pPr>
      <w:hyperlink w:anchor="_Toc6932608" w:history="1">
        <w:r w:rsidR="00B37548" w:rsidRPr="00E56470">
          <w:rPr>
            <w:rStyle w:val="Hyperlink"/>
            <w:rFonts w:cs="Segoe UI"/>
            <w:noProof/>
            <w:spacing w:val="20"/>
          </w:rPr>
          <w:t>15.</w:t>
        </w:r>
        <w:r w:rsidR="00B37548">
          <w:rPr>
            <w:rFonts w:asciiTheme="minorHAnsi" w:eastAsiaTheme="minorEastAsia" w:hAnsiTheme="minorHAnsi" w:cstheme="minorBidi"/>
            <w:noProof/>
            <w:lang w:eastAsia="en-GB"/>
          </w:rPr>
          <w:tab/>
        </w:r>
        <w:r w:rsidR="00B37548" w:rsidRPr="00E56470">
          <w:rPr>
            <w:rStyle w:val="Hyperlink"/>
            <w:rFonts w:cs="Segoe UI"/>
            <w:noProof/>
            <w:spacing w:val="20"/>
          </w:rPr>
          <w:t>Billing</w:t>
        </w:r>
        <w:r w:rsidR="00B37548">
          <w:rPr>
            <w:noProof/>
            <w:webHidden/>
          </w:rPr>
          <w:tab/>
        </w:r>
        <w:r w:rsidR="00B37548">
          <w:rPr>
            <w:noProof/>
            <w:webHidden/>
          </w:rPr>
          <w:fldChar w:fldCharType="begin"/>
        </w:r>
        <w:r w:rsidR="00B37548">
          <w:rPr>
            <w:noProof/>
            <w:webHidden/>
          </w:rPr>
          <w:instrText xml:space="preserve"> PAGEREF _Toc6932608 \h </w:instrText>
        </w:r>
        <w:r w:rsidR="00B37548">
          <w:rPr>
            <w:noProof/>
            <w:webHidden/>
          </w:rPr>
        </w:r>
        <w:r w:rsidR="00B37548">
          <w:rPr>
            <w:noProof/>
            <w:webHidden/>
          </w:rPr>
          <w:fldChar w:fldCharType="separate"/>
        </w:r>
        <w:r w:rsidR="00B37548">
          <w:rPr>
            <w:noProof/>
            <w:webHidden/>
          </w:rPr>
          <w:t>30</w:t>
        </w:r>
        <w:r w:rsidR="00B37548">
          <w:rPr>
            <w:noProof/>
            <w:webHidden/>
          </w:rPr>
          <w:fldChar w:fldCharType="end"/>
        </w:r>
      </w:hyperlink>
    </w:p>
    <w:p w14:paraId="0F65C87B" w14:textId="0774B673" w:rsidR="00B37548" w:rsidRDefault="009C497E">
      <w:pPr>
        <w:pStyle w:val="TOC1"/>
        <w:tabs>
          <w:tab w:val="left" w:pos="660"/>
          <w:tab w:val="right" w:leader="dot" w:pos="9017"/>
        </w:tabs>
        <w:rPr>
          <w:rFonts w:asciiTheme="minorHAnsi" w:eastAsiaTheme="minorEastAsia" w:hAnsiTheme="minorHAnsi" w:cstheme="minorBidi"/>
          <w:noProof/>
          <w:lang w:eastAsia="en-GB"/>
        </w:rPr>
      </w:pPr>
      <w:hyperlink w:anchor="_Toc6932609" w:history="1">
        <w:r w:rsidR="00B37548" w:rsidRPr="00E56470">
          <w:rPr>
            <w:rStyle w:val="Hyperlink"/>
            <w:rFonts w:cs="Segoe UI"/>
            <w:noProof/>
            <w:spacing w:val="20"/>
          </w:rPr>
          <w:t>16.</w:t>
        </w:r>
        <w:r w:rsidR="00B37548">
          <w:rPr>
            <w:rFonts w:asciiTheme="minorHAnsi" w:eastAsiaTheme="minorEastAsia" w:hAnsiTheme="minorHAnsi" w:cstheme="minorBidi"/>
            <w:noProof/>
            <w:lang w:eastAsia="en-GB"/>
          </w:rPr>
          <w:tab/>
        </w:r>
        <w:r w:rsidR="00B37548" w:rsidRPr="00E56470">
          <w:rPr>
            <w:rStyle w:val="Hyperlink"/>
            <w:rFonts w:cs="Segoe UI"/>
            <w:noProof/>
            <w:spacing w:val="20"/>
          </w:rPr>
          <w:t>Payroll integration</w:t>
        </w:r>
        <w:r w:rsidR="00B37548">
          <w:rPr>
            <w:noProof/>
            <w:webHidden/>
          </w:rPr>
          <w:tab/>
        </w:r>
        <w:r w:rsidR="00B37548">
          <w:rPr>
            <w:noProof/>
            <w:webHidden/>
          </w:rPr>
          <w:fldChar w:fldCharType="begin"/>
        </w:r>
        <w:r w:rsidR="00B37548">
          <w:rPr>
            <w:noProof/>
            <w:webHidden/>
          </w:rPr>
          <w:instrText xml:space="preserve"> PAGEREF _Toc6932609 \h </w:instrText>
        </w:r>
        <w:r w:rsidR="00B37548">
          <w:rPr>
            <w:noProof/>
            <w:webHidden/>
          </w:rPr>
        </w:r>
        <w:r w:rsidR="00B37548">
          <w:rPr>
            <w:noProof/>
            <w:webHidden/>
          </w:rPr>
          <w:fldChar w:fldCharType="separate"/>
        </w:r>
        <w:r w:rsidR="00B37548">
          <w:rPr>
            <w:noProof/>
            <w:webHidden/>
          </w:rPr>
          <w:t>30</w:t>
        </w:r>
        <w:r w:rsidR="00B37548">
          <w:rPr>
            <w:noProof/>
            <w:webHidden/>
          </w:rPr>
          <w:fldChar w:fldCharType="end"/>
        </w:r>
      </w:hyperlink>
    </w:p>
    <w:p w14:paraId="0EEEBE64" w14:textId="4AEAECB8" w:rsidR="003C4C98" w:rsidRPr="00EB2429" w:rsidRDefault="003C4C98" w:rsidP="003C4C98">
      <w:pPr>
        <w:spacing w:after="200" w:line="276" w:lineRule="auto"/>
        <w:rPr>
          <w:rFonts w:asciiTheme="minorHAnsi" w:hAnsiTheme="minorHAnsi"/>
        </w:rPr>
      </w:pPr>
      <w:r w:rsidRPr="00EB2429">
        <w:rPr>
          <w:rFonts w:asciiTheme="minorHAnsi" w:hAnsiTheme="minorHAnsi" w:cstheme="minorHAnsi"/>
          <w:b/>
          <w:bCs/>
          <w:color w:val="404040" w:themeColor="text1" w:themeTint="BF"/>
        </w:rPr>
        <w:fldChar w:fldCharType="end"/>
      </w:r>
    </w:p>
    <w:p w14:paraId="780AA910" w14:textId="77777777" w:rsidR="003C4C98" w:rsidRPr="00EB2429" w:rsidRDefault="003C4C98" w:rsidP="003C4C98">
      <w:pPr>
        <w:spacing w:after="200" w:line="276" w:lineRule="auto"/>
        <w:rPr>
          <w:rFonts w:asciiTheme="minorHAnsi" w:hAnsiTheme="minorHAnsi"/>
        </w:rPr>
      </w:pPr>
    </w:p>
    <w:p w14:paraId="4C04C77E" w14:textId="77777777" w:rsidR="003C4C98" w:rsidRPr="00EB2429" w:rsidRDefault="003C4C98" w:rsidP="003C4C98">
      <w:pPr>
        <w:autoSpaceDE w:val="0"/>
        <w:autoSpaceDN w:val="0"/>
        <w:adjustRightInd w:val="0"/>
        <w:rPr>
          <w:rFonts w:asciiTheme="minorHAnsi" w:hAnsiTheme="minorHAnsi" w:cs="Arial"/>
          <w:b/>
          <w:bCs/>
          <w:color w:val="000000" w:themeColor="text1"/>
        </w:rPr>
      </w:pPr>
    </w:p>
    <w:p w14:paraId="6E661033" w14:textId="77777777" w:rsidR="003C4C98" w:rsidRPr="00EB2429" w:rsidRDefault="003C4C98" w:rsidP="003C4C98">
      <w:pPr>
        <w:spacing w:after="200" w:line="276" w:lineRule="auto"/>
        <w:rPr>
          <w:rFonts w:asciiTheme="minorHAnsi" w:hAnsiTheme="minorHAnsi" w:cs="Segoe UI"/>
          <w:b/>
          <w:bCs/>
          <w:color w:val="0099D6"/>
          <w:spacing w:val="20"/>
          <w:kern w:val="32"/>
          <w:sz w:val="28"/>
          <w:szCs w:val="28"/>
        </w:rPr>
      </w:pPr>
    </w:p>
    <w:p w14:paraId="5C887627" w14:textId="77777777" w:rsidR="003C4C98" w:rsidRPr="00EB2429" w:rsidRDefault="003C4C98" w:rsidP="003C4C98">
      <w:pPr>
        <w:spacing w:after="200" w:line="276" w:lineRule="auto"/>
        <w:rPr>
          <w:rFonts w:asciiTheme="minorHAnsi" w:hAnsiTheme="minorHAnsi" w:cs="Segoe UI"/>
          <w:b/>
          <w:bCs/>
          <w:color w:val="0099D6"/>
          <w:spacing w:val="20"/>
          <w:kern w:val="32"/>
          <w:sz w:val="28"/>
          <w:szCs w:val="28"/>
        </w:rPr>
      </w:pPr>
      <w:r w:rsidRPr="00EB2429">
        <w:rPr>
          <w:rFonts w:asciiTheme="minorHAnsi" w:hAnsiTheme="minorHAnsi" w:cs="Segoe UI"/>
          <w:color w:val="0099D6"/>
          <w:spacing w:val="20"/>
          <w:sz w:val="28"/>
          <w:szCs w:val="28"/>
        </w:rPr>
        <w:br w:type="page"/>
      </w:r>
    </w:p>
    <w:p w14:paraId="30D6327A" w14:textId="77777777" w:rsidR="003C4C98" w:rsidRPr="00EB2429" w:rsidRDefault="003C4C98" w:rsidP="003C4C98">
      <w:pPr>
        <w:rPr>
          <w:rFonts w:asciiTheme="minorHAnsi" w:hAnsiTheme="minorHAnsi" w:cs="Arial"/>
          <w:color w:val="000000" w:themeColor="text1"/>
          <w:sz w:val="22"/>
          <w:szCs w:val="22"/>
        </w:rPr>
      </w:pPr>
    </w:p>
    <w:p w14:paraId="25B8822F" w14:textId="3FDAC25E" w:rsidR="003C4C98" w:rsidRPr="00702207" w:rsidRDefault="003C4C98" w:rsidP="00A930AE">
      <w:pPr>
        <w:pStyle w:val="Heading1"/>
        <w:numPr>
          <w:ilvl w:val="0"/>
          <w:numId w:val="1"/>
        </w:numPr>
        <w:spacing w:before="0" w:after="200" w:line="360" w:lineRule="auto"/>
        <w:jc w:val="left"/>
        <w:rPr>
          <w:rFonts w:asciiTheme="minorHAnsi" w:hAnsiTheme="minorHAnsi" w:cs="Segoe UI"/>
          <w:color w:val="0099D6"/>
          <w:spacing w:val="20"/>
          <w:sz w:val="28"/>
          <w:szCs w:val="28"/>
        </w:rPr>
      </w:pPr>
      <w:bookmarkStart w:id="0" w:name="_Toc6932594"/>
      <w:r w:rsidRPr="00EB2429">
        <w:rPr>
          <w:rFonts w:asciiTheme="minorHAnsi" w:hAnsiTheme="minorHAnsi" w:cs="Segoe UI"/>
          <w:color w:val="0099D6"/>
          <w:spacing w:val="20"/>
          <w:sz w:val="28"/>
          <w:szCs w:val="28"/>
        </w:rPr>
        <w:t>Introduction</w:t>
      </w:r>
      <w:bookmarkEnd w:id="0"/>
    </w:p>
    <w:p w14:paraId="1361462E" w14:textId="2A64ECBB" w:rsidR="00702207" w:rsidRDefault="00702207" w:rsidP="00702207">
      <w:pPr>
        <w:rPr>
          <w:rFonts w:asciiTheme="minorHAnsi" w:hAnsiTheme="minorHAnsi"/>
          <w:color w:val="000000" w:themeColor="text1"/>
          <w:sz w:val="22"/>
          <w:szCs w:val="22"/>
        </w:rPr>
      </w:pPr>
      <w:r>
        <w:rPr>
          <w:rFonts w:asciiTheme="minorHAnsi" w:hAnsiTheme="minorHAnsi"/>
          <w:color w:val="000000" w:themeColor="text1"/>
          <w:sz w:val="22"/>
          <w:szCs w:val="22"/>
        </w:rPr>
        <w:t xml:space="preserve">iDocuments Service Management is a web browser and mobile based service management solution which helps to improve efficiency, productivity, control and compliance. </w:t>
      </w:r>
    </w:p>
    <w:p w14:paraId="15CE110E" w14:textId="77777777" w:rsidR="00702207" w:rsidRDefault="00702207" w:rsidP="00702207">
      <w:pPr>
        <w:rPr>
          <w:rFonts w:asciiTheme="minorHAnsi" w:hAnsiTheme="minorHAnsi"/>
          <w:color w:val="000000" w:themeColor="text1"/>
          <w:sz w:val="22"/>
          <w:szCs w:val="22"/>
        </w:rPr>
      </w:pPr>
    </w:p>
    <w:p w14:paraId="1D70FE5C" w14:textId="7C5738B8" w:rsidR="00702207" w:rsidRDefault="00702207" w:rsidP="00702207">
      <w:pPr>
        <w:rPr>
          <w:rFonts w:asciiTheme="minorHAnsi" w:hAnsiTheme="minorHAnsi"/>
          <w:color w:val="000000" w:themeColor="text1"/>
          <w:sz w:val="22"/>
          <w:szCs w:val="22"/>
        </w:rPr>
      </w:pPr>
      <w:r>
        <w:rPr>
          <w:rFonts w:asciiTheme="minorHAnsi" w:hAnsiTheme="minorHAnsi"/>
          <w:color w:val="000000" w:themeColor="text1"/>
          <w:sz w:val="22"/>
          <w:szCs w:val="22"/>
        </w:rPr>
        <w:t xml:space="preserve">Service requests can be scheduled, i.e. recurring requests based on a Service </w:t>
      </w:r>
      <w:r w:rsidR="007408D4">
        <w:rPr>
          <w:rFonts w:asciiTheme="minorHAnsi" w:hAnsiTheme="minorHAnsi"/>
          <w:color w:val="000000" w:themeColor="text1"/>
          <w:sz w:val="22"/>
          <w:szCs w:val="22"/>
        </w:rPr>
        <w:t>Agreement</w:t>
      </w:r>
      <w:r>
        <w:rPr>
          <w:rFonts w:asciiTheme="minorHAnsi" w:hAnsiTheme="minorHAnsi"/>
          <w:color w:val="000000" w:themeColor="text1"/>
          <w:sz w:val="22"/>
          <w:szCs w:val="22"/>
        </w:rPr>
        <w:t xml:space="preserve"> or they can be reactive, in response to a specific unscheduled issue.</w:t>
      </w:r>
    </w:p>
    <w:p w14:paraId="12DAD2B6" w14:textId="77777777" w:rsidR="00702207" w:rsidRDefault="00702207" w:rsidP="00702207">
      <w:pPr>
        <w:rPr>
          <w:rFonts w:asciiTheme="minorHAnsi" w:hAnsiTheme="minorHAnsi"/>
          <w:color w:val="000000" w:themeColor="text1"/>
          <w:sz w:val="22"/>
          <w:szCs w:val="22"/>
        </w:rPr>
      </w:pPr>
    </w:p>
    <w:p w14:paraId="6FD247F0" w14:textId="7530BA71" w:rsidR="00702207" w:rsidRDefault="00702207" w:rsidP="00702207">
      <w:pPr>
        <w:rPr>
          <w:rFonts w:asciiTheme="minorHAnsi" w:hAnsiTheme="minorHAnsi"/>
          <w:color w:val="000000" w:themeColor="text1"/>
          <w:sz w:val="22"/>
          <w:szCs w:val="22"/>
        </w:rPr>
      </w:pPr>
      <w:r>
        <w:rPr>
          <w:rFonts w:asciiTheme="minorHAnsi" w:hAnsiTheme="minorHAnsi"/>
          <w:color w:val="000000" w:themeColor="text1"/>
          <w:sz w:val="22"/>
          <w:szCs w:val="22"/>
        </w:rPr>
        <w:t>iDocuments</w:t>
      </w:r>
      <w:r w:rsidR="00E07C7C">
        <w:rPr>
          <w:rFonts w:asciiTheme="minorHAnsi" w:hAnsiTheme="minorHAnsi"/>
          <w:color w:val="000000" w:themeColor="text1"/>
          <w:sz w:val="22"/>
          <w:szCs w:val="22"/>
        </w:rPr>
        <w:t xml:space="preserve"> Service Management</w:t>
      </w:r>
      <w:r>
        <w:rPr>
          <w:rFonts w:asciiTheme="minorHAnsi" w:hAnsiTheme="minorHAnsi"/>
          <w:color w:val="000000" w:themeColor="text1"/>
          <w:sz w:val="22"/>
          <w:szCs w:val="22"/>
        </w:rPr>
        <w:t xml:space="preserve"> automates management of the following service process; service request, scheduling, tracking, delivery, follow-up, reporting and analysis. </w:t>
      </w:r>
    </w:p>
    <w:p w14:paraId="2C8DAD7F" w14:textId="77777777" w:rsidR="0060164B" w:rsidRDefault="0060164B" w:rsidP="00702207">
      <w:pPr>
        <w:rPr>
          <w:rFonts w:asciiTheme="minorHAnsi" w:hAnsiTheme="minorHAnsi"/>
          <w:color w:val="000000" w:themeColor="text1"/>
          <w:sz w:val="22"/>
          <w:szCs w:val="22"/>
        </w:rPr>
      </w:pPr>
    </w:p>
    <w:p w14:paraId="711EA863" w14:textId="178274A2" w:rsidR="00702207" w:rsidRDefault="00702207" w:rsidP="00A930AE">
      <w:pPr>
        <w:pStyle w:val="ListParagraph"/>
        <w:widowControl w:val="0"/>
        <w:numPr>
          <w:ilvl w:val="0"/>
          <w:numId w:val="3"/>
        </w:numPr>
        <w:rPr>
          <w:rFonts w:asciiTheme="minorHAnsi" w:hAnsiTheme="minorHAnsi"/>
          <w:color w:val="000000" w:themeColor="text1"/>
          <w:sz w:val="22"/>
          <w:szCs w:val="22"/>
        </w:rPr>
      </w:pPr>
      <w:r>
        <w:rPr>
          <w:rFonts w:asciiTheme="minorHAnsi" w:hAnsiTheme="minorHAnsi"/>
          <w:color w:val="000000" w:themeColor="text1"/>
          <w:sz w:val="22"/>
          <w:szCs w:val="22"/>
        </w:rPr>
        <w:t>Service Desk: Centralized management of field service fulfilment</w:t>
      </w:r>
    </w:p>
    <w:p w14:paraId="402ED4E0" w14:textId="44B6FFE1" w:rsidR="00702207" w:rsidRDefault="00702207" w:rsidP="00A930AE">
      <w:pPr>
        <w:pStyle w:val="ListParagraph"/>
        <w:widowControl w:val="0"/>
        <w:numPr>
          <w:ilvl w:val="0"/>
          <w:numId w:val="3"/>
        </w:numPr>
        <w:rPr>
          <w:rFonts w:asciiTheme="minorHAnsi" w:hAnsiTheme="minorHAnsi"/>
          <w:color w:val="000000" w:themeColor="text1"/>
          <w:sz w:val="22"/>
          <w:szCs w:val="22"/>
        </w:rPr>
      </w:pPr>
      <w:r>
        <w:rPr>
          <w:rFonts w:asciiTheme="minorHAnsi" w:hAnsiTheme="minorHAnsi"/>
          <w:color w:val="000000" w:themeColor="text1"/>
          <w:sz w:val="22"/>
          <w:szCs w:val="22"/>
        </w:rPr>
        <w:t xml:space="preserve">Service </w:t>
      </w:r>
      <w:r w:rsidR="00E07C7C">
        <w:rPr>
          <w:rFonts w:asciiTheme="minorHAnsi" w:hAnsiTheme="minorHAnsi"/>
          <w:color w:val="000000" w:themeColor="text1"/>
          <w:sz w:val="22"/>
          <w:szCs w:val="22"/>
        </w:rPr>
        <w:t>personnel</w:t>
      </w:r>
      <w:r>
        <w:rPr>
          <w:rFonts w:asciiTheme="minorHAnsi" w:hAnsiTheme="minorHAnsi"/>
          <w:color w:val="000000" w:themeColor="text1"/>
          <w:sz w:val="22"/>
          <w:szCs w:val="22"/>
        </w:rPr>
        <w:t xml:space="preserve"> Mobile app: Assignments, service completion and documentation and service notes.</w:t>
      </w:r>
    </w:p>
    <w:p w14:paraId="5FA97967" w14:textId="77777777" w:rsidR="00702207" w:rsidRDefault="00702207" w:rsidP="00702207">
      <w:pPr>
        <w:rPr>
          <w:rFonts w:asciiTheme="minorHAnsi" w:hAnsiTheme="minorHAnsi"/>
          <w:color w:val="000000" w:themeColor="text1"/>
          <w:sz w:val="22"/>
          <w:szCs w:val="22"/>
        </w:rPr>
      </w:pPr>
    </w:p>
    <w:p w14:paraId="03A35111" w14:textId="4BE3F7EF" w:rsidR="00702207" w:rsidRDefault="00702207" w:rsidP="00702207">
      <w:pPr>
        <w:rPr>
          <w:rFonts w:asciiTheme="minorHAnsi" w:hAnsiTheme="minorHAnsi"/>
          <w:color w:val="000000" w:themeColor="text1"/>
          <w:sz w:val="22"/>
          <w:szCs w:val="22"/>
        </w:rPr>
      </w:pPr>
      <w:r>
        <w:rPr>
          <w:rFonts w:asciiTheme="minorHAnsi" w:hAnsiTheme="minorHAnsi"/>
          <w:color w:val="000000" w:themeColor="text1"/>
          <w:sz w:val="22"/>
          <w:szCs w:val="22"/>
        </w:rPr>
        <w:t xml:space="preserve">Users access is profiled according to their role and the data they need, so for example, users may only see the data for the </w:t>
      </w:r>
      <w:r w:rsidR="007408D4">
        <w:rPr>
          <w:rFonts w:asciiTheme="minorHAnsi" w:hAnsiTheme="minorHAnsi"/>
          <w:color w:val="000000" w:themeColor="text1"/>
          <w:sz w:val="22"/>
          <w:szCs w:val="22"/>
        </w:rPr>
        <w:t>Agreement</w:t>
      </w:r>
      <w:r>
        <w:rPr>
          <w:rFonts w:asciiTheme="minorHAnsi" w:hAnsiTheme="minorHAnsi"/>
          <w:color w:val="000000" w:themeColor="text1"/>
          <w:sz w:val="22"/>
          <w:szCs w:val="22"/>
        </w:rPr>
        <w:t>s they are managing.</w:t>
      </w:r>
    </w:p>
    <w:p w14:paraId="42E6D987" w14:textId="02B59273" w:rsidR="00F355A4" w:rsidRDefault="00F355A4" w:rsidP="00702207">
      <w:pPr>
        <w:rPr>
          <w:rFonts w:asciiTheme="minorHAnsi" w:hAnsiTheme="minorHAnsi"/>
          <w:color w:val="000000" w:themeColor="text1"/>
          <w:sz w:val="22"/>
          <w:szCs w:val="22"/>
        </w:rPr>
      </w:pPr>
    </w:p>
    <w:p w14:paraId="03DDCC5E" w14:textId="586741B7" w:rsidR="005C60B3" w:rsidRPr="00702207" w:rsidRDefault="005C60B3" w:rsidP="005C60B3">
      <w:pPr>
        <w:pStyle w:val="Heading1"/>
        <w:numPr>
          <w:ilvl w:val="0"/>
          <w:numId w:val="1"/>
        </w:numPr>
        <w:spacing w:before="0" w:after="200" w:line="360" w:lineRule="auto"/>
        <w:jc w:val="left"/>
        <w:rPr>
          <w:rFonts w:asciiTheme="minorHAnsi" w:hAnsiTheme="minorHAnsi" w:cs="Segoe UI"/>
          <w:color w:val="0099D6"/>
          <w:spacing w:val="20"/>
          <w:sz w:val="28"/>
          <w:szCs w:val="28"/>
        </w:rPr>
      </w:pPr>
      <w:bookmarkStart w:id="1" w:name="_Toc6932595"/>
      <w:r>
        <w:rPr>
          <w:rFonts w:asciiTheme="minorHAnsi" w:hAnsiTheme="minorHAnsi" w:cs="Segoe UI"/>
          <w:color w:val="0099D6"/>
          <w:spacing w:val="20"/>
          <w:sz w:val="28"/>
          <w:szCs w:val="28"/>
        </w:rPr>
        <w:t>Other sources of information</w:t>
      </w:r>
      <w:bookmarkEnd w:id="1"/>
    </w:p>
    <w:p w14:paraId="3DD97B2B" w14:textId="2A147308" w:rsidR="00F355A4" w:rsidRPr="00094822" w:rsidRDefault="00F355A4" w:rsidP="00094822">
      <w:pPr>
        <w:jc w:val="left"/>
        <w:rPr>
          <w:rFonts w:asciiTheme="minorHAnsi" w:hAnsiTheme="minorHAnsi"/>
          <w:color w:val="000000" w:themeColor="text1"/>
          <w:sz w:val="22"/>
          <w:szCs w:val="22"/>
        </w:rPr>
      </w:pPr>
      <w:r>
        <w:rPr>
          <w:rFonts w:asciiTheme="minorHAnsi" w:hAnsiTheme="minorHAnsi"/>
          <w:color w:val="000000" w:themeColor="text1"/>
          <w:sz w:val="22"/>
          <w:szCs w:val="22"/>
        </w:rPr>
        <w:t xml:space="preserve">Further information is available </w:t>
      </w:r>
      <w:r w:rsidR="005C60B3">
        <w:rPr>
          <w:rFonts w:asciiTheme="minorHAnsi" w:hAnsiTheme="minorHAnsi"/>
          <w:color w:val="000000" w:themeColor="text1"/>
          <w:sz w:val="22"/>
          <w:szCs w:val="22"/>
        </w:rPr>
        <w:t xml:space="preserve">at </w:t>
      </w:r>
      <w:hyperlink r:id="rId10" w:history="1">
        <w:r w:rsidR="005C60B3" w:rsidRPr="001C1589">
          <w:rPr>
            <w:rStyle w:val="Hyperlink"/>
            <w:rFonts w:asciiTheme="minorHAnsi" w:hAnsiTheme="minorHAnsi"/>
            <w:sz w:val="22"/>
            <w:szCs w:val="22"/>
          </w:rPr>
          <w:t>www.idocuments.co.uk</w:t>
        </w:r>
      </w:hyperlink>
      <w:r w:rsidR="005C60B3">
        <w:rPr>
          <w:rFonts w:asciiTheme="minorHAnsi" w:hAnsiTheme="minorHAnsi"/>
          <w:color w:val="000000" w:themeColor="text1"/>
          <w:sz w:val="22"/>
          <w:szCs w:val="22"/>
        </w:rPr>
        <w:t xml:space="preserve"> and </w:t>
      </w:r>
      <w:hyperlink r:id="rId11" w:history="1">
        <w:r w:rsidR="00094822" w:rsidRPr="00094822">
          <w:rPr>
            <w:rStyle w:val="Hyperlink"/>
            <w:rFonts w:asciiTheme="minorHAnsi" w:hAnsiTheme="minorHAnsi"/>
            <w:sz w:val="22"/>
            <w:szCs w:val="22"/>
          </w:rPr>
          <w:t>https://www.idocuments.co.uk/technical</w:t>
        </w:r>
      </w:hyperlink>
      <w:r w:rsidR="005C60B3" w:rsidRPr="00094822">
        <w:rPr>
          <w:rFonts w:asciiTheme="minorHAnsi" w:hAnsiTheme="minorHAnsi"/>
          <w:color w:val="000000" w:themeColor="text1"/>
          <w:sz w:val="22"/>
          <w:szCs w:val="22"/>
        </w:rPr>
        <w:t xml:space="preserve"> </w:t>
      </w:r>
    </w:p>
    <w:p w14:paraId="2B69BB30" w14:textId="036B76C2" w:rsidR="00702207" w:rsidRDefault="00702207" w:rsidP="00702207">
      <w:pPr>
        <w:rPr>
          <w:rFonts w:asciiTheme="minorHAnsi" w:hAnsiTheme="minorHAnsi"/>
          <w:b/>
          <w:color w:val="000000" w:themeColor="text1"/>
          <w:sz w:val="28"/>
          <w:szCs w:val="28"/>
        </w:rPr>
      </w:pPr>
    </w:p>
    <w:p w14:paraId="2F1A8F99" w14:textId="77777777" w:rsidR="00EE7FA8" w:rsidRDefault="00EE7FA8">
      <w:pPr>
        <w:rPr>
          <w:rFonts w:asciiTheme="minorHAnsi" w:hAnsiTheme="minorHAnsi" w:cs="Segoe UI"/>
          <w:b/>
          <w:bCs/>
          <w:color w:val="0099D6"/>
          <w:spacing w:val="20"/>
          <w:kern w:val="32"/>
          <w:sz w:val="28"/>
          <w:szCs w:val="28"/>
          <w:lang w:val="en-GB"/>
        </w:rPr>
      </w:pPr>
      <w:r>
        <w:rPr>
          <w:rFonts w:asciiTheme="minorHAnsi" w:hAnsiTheme="minorHAnsi" w:cs="Segoe UI"/>
          <w:color w:val="0099D6"/>
          <w:spacing w:val="20"/>
          <w:sz w:val="28"/>
          <w:szCs w:val="28"/>
        </w:rPr>
        <w:br w:type="page"/>
      </w:r>
    </w:p>
    <w:p w14:paraId="120EFA51" w14:textId="6A8C9AC6" w:rsidR="00EE7FA8" w:rsidRPr="00702207" w:rsidRDefault="00EE7FA8" w:rsidP="00EE7FA8">
      <w:pPr>
        <w:pStyle w:val="Heading1"/>
        <w:numPr>
          <w:ilvl w:val="0"/>
          <w:numId w:val="1"/>
        </w:numPr>
        <w:spacing w:before="0" w:after="200" w:line="360" w:lineRule="auto"/>
        <w:jc w:val="left"/>
        <w:rPr>
          <w:rFonts w:asciiTheme="minorHAnsi" w:hAnsiTheme="minorHAnsi" w:cs="Segoe UI"/>
          <w:color w:val="0099D6"/>
          <w:spacing w:val="20"/>
          <w:sz w:val="28"/>
          <w:szCs w:val="28"/>
        </w:rPr>
      </w:pPr>
      <w:bookmarkStart w:id="2" w:name="_Toc6932596"/>
      <w:r>
        <w:rPr>
          <w:rFonts w:asciiTheme="minorHAnsi" w:hAnsiTheme="minorHAnsi" w:cs="Segoe UI"/>
          <w:color w:val="0099D6"/>
          <w:spacing w:val="20"/>
          <w:sz w:val="28"/>
          <w:szCs w:val="28"/>
        </w:rPr>
        <w:lastRenderedPageBreak/>
        <w:t>Process overview</w:t>
      </w:r>
      <w:bookmarkEnd w:id="2"/>
    </w:p>
    <w:p w14:paraId="63A5C2FA" w14:textId="4CFE0425" w:rsidR="00EE7FA8" w:rsidRDefault="00EE7FA8" w:rsidP="00EE7FA8">
      <w:pPr>
        <w:rPr>
          <w:rFonts w:asciiTheme="minorHAnsi" w:hAnsiTheme="minorHAnsi"/>
          <w:color w:val="000000" w:themeColor="text1"/>
          <w:sz w:val="22"/>
          <w:szCs w:val="22"/>
        </w:rPr>
      </w:pPr>
      <w:r>
        <w:rPr>
          <w:rFonts w:asciiTheme="minorHAnsi" w:hAnsiTheme="minorHAnsi"/>
          <w:color w:val="000000" w:themeColor="text1"/>
          <w:sz w:val="22"/>
          <w:szCs w:val="22"/>
        </w:rPr>
        <w:t>iDocuments Service Management incorporates the following processes:</w:t>
      </w:r>
    </w:p>
    <w:p w14:paraId="3C6CD4E3" w14:textId="30851DE7" w:rsidR="00EE7FA8" w:rsidRPr="00EE7FA8" w:rsidRDefault="00EE7FA8" w:rsidP="00EE7FA8">
      <w:pPr>
        <w:pStyle w:val="ListParagraph"/>
        <w:numPr>
          <w:ilvl w:val="0"/>
          <w:numId w:val="11"/>
        </w:numPr>
        <w:rPr>
          <w:rFonts w:asciiTheme="minorHAnsi" w:hAnsiTheme="minorHAnsi"/>
          <w:color w:val="000000" w:themeColor="text1"/>
          <w:sz w:val="22"/>
          <w:szCs w:val="22"/>
        </w:rPr>
      </w:pPr>
      <w:r w:rsidRPr="00EE7FA8">
        <w:rPr>
          <w:rFonts w:asciiTheme="minorHAnsi" w:hAnsiTheme="minorHAnsi"/>
          <w:color w:val="000000" w:themeColor="text1"/>
          <w:sz w:val="22"/>
          <w:szCs w:val="22"/>
        </w:rPr>
        <w:t>Customer service requests</w:t>
      </w:r>
    </w:p>
    <w:p w14:paraId="7DD8E208" w14:textId="0629CDDF" w:rsidR="00EE7FA8" w:rsidRPr="00EE7FA8" w:rsidRDefault="00EE7FA8" w:rsidP="00EE7FA8">
      <w:pPr>
        <w:pStyle w:val="ListParagraph"/>
        <w:numPr>
          <w:ilvl w:val="0"/>
          <w:numId w:val="11"/>
        </w:numPr>
        <w:rPr>
          <w:rFonts w:asciiTheme="minorHAnsi" w:hAnsiTheme="minorHAnsi"/>
          <w:color w:val="000000" w:themeColor="text1"/>
          <w:sz w:val="22"/>
          <w:szCs w:val="22"/>
        </w:rPr>
      </w:pPr>
      <w:r w:rsidRPr="00EE7FA8">
        <w:rPr>
          <w:rFonts w:asciiTheme="minorHAnsi" w:hAnsiTheme="minorHAnsi"/>
          <w:color w:val="000000" w:themeColor="text1"/>
          <w:sz w:val="22"/>
          <w:szCs w:val="22"/>
        </w:rPr>
        <w:t>Service agreements</w:t>
      </w:r>
    </w:p>
    <w:p w14:paraId="0CCBA19B" w14:textId="576FD13F" w:rsidR="00EE7FA8" w:rsidRPr="00EE7FA8" w:rsidRDefault="00EE7FA8" w:rsidP="00EE7FA8">
      <w:pPr>
        <w:pStyle w:val="ListParagraph"/>
        <w:numPr>
          <w:ilvl w:val="0"/>
          <w:numId w:val="11"/>
        </w:numPr>
        <w:rPr>
          <w:rFonts w:asciiTheme="minorHAnsi" w:hAnsiTheme="minorHAnsi"/>
          <w:color w:val="000000" w:themeColor="text1"/>
          <w:sz w:val="22"/>
          <w:szCs w:val="22"/>
        </w:rPr>
      </w:pPr>
      <w:r w:rsidRPr="00EE7FA8">
        <w:rPr>
          <w:rFonts w:asciiTheme="minorHAnsi" w:hAnsiTheme="minorHAnsi"/>
          <w:color w:val="000000" w:themeColor="text1"/>
          <w:sz w:val="22"/>
          <w:szCs w:val="22"/>
        </w:rPr>
        <w:t>Scheduling</w:t>
      </w:r>
    </w:p>
    <w:p w14:paraId="77BB4D87" w14:textId="74233DBD" w:rsidR="00EE7FA8" w:rsidRPr="00EE7FA8" w:rsidRDefault="00EE7FA8" w:rsidP="00EE7FA8">
      <w:pPr>
        <w:pStyle w:val="ListParagraph"/>
        <w:numPr>
          <w:ilvl w:val="0"/>
          <w:numId w:val="11"/>
        </w:numPr>
        <w:rPr>
          <w:rFonts w:asciiTheme="minorHAnsi" w:hAnsiTheme="minorHAnsi"/>
          <w:color w:val="000000" w:themeColor="text1"/>
          <w:sz w:val="22"/>
          <w:szCs w:val="22"/>
        </w:rPr>
      </w:pPr>
      <w:r w:rsidRPr="00EE7FA8">
        <w:rPr>
          <w:rFonts w:asciiTheme="minorHAnsi" w:hAnsiTheme="minorHAnsi"/>
          <w:color w:val="000000" w:themeColor="text1"/>
          <w:sz w:val="22"/>
          <w:szCs w:val="22"/>
        </w:rPr>
        <w:t>Workforce HR details, skills and attributes</w:t>
      </w:r>
    </w:p>
    <w:p w14:paraId="22AE350B" w14:textId="02700292" w:rsidR="00EE7FA8" w:rsidRPr="00EE7FA8" w:rsidRDefault="00EE7FA8" w:rsidP="00EE7FA8">
      <w:pPr>
        <w:pStyle w:val="ListParagraph"/>
        <w:numPr>
          <w:ilvl w:val="0"/>
          <w:numId w:val="11"/>
        </w:numPr>
        <w:rPr>
          <w:rFonts w:asciiTheme="minorHAnsi" w:hAnsiTheme="minorHAnsi"/>
          <w:color w:val="000000" w:themeColor="text1"/>
          <w:sz w:val="22"/>
          <w:szCs w:val="22"/>
        </w:rPr>
      </w:pPr>
      <w:r w:rsidRPr="00EE7FA8">
        <w:rPr>
          <w:rFonts w:asciiTheme="minorHAnsi" w:hAnsiTheme="minorHAnsi"/>
          <w:color w:val="000000" w:themeColor="text1"/>
          <w:sz w:val="22"/>
          <w:szCs w:val="22"/>
        </w:rPr>
        <w:t>Automatic alerts and reminders</w:t>
      </w:r>
    </w:p>
    <w:p w14:paraId="1E1F5A81" w14:textId="22CD463D" w:rsidR="00EE7FA8" w:rsidRDefault="00EE7FA8" w:rsidP="00EE7FA8">
      <w:pPr>
        <w:pStyle w:val="ListParagraph"/>
        <w:numPr>
          <w:ilvl w:val="0"/>
          <w:numId w:val="11"/>
        </w:numPr>
        <w:rPr>
          <w:rFonts w:asciiTheme="minorHAnsi" w:hAnsiTheme="minorHAnsi"/>
          <w:color w:val="000000" w:themeColor="text1"/>
          <w:sz w:val="22"/>
          <w:szCs w:val="22"/>
        </w:rPr>
      </w:pPr>
      <w:r w:rsidRPr="00EE7FA8">
        <w:rPr>
          <w:rFonts w:asciiTheme="minorHAnsi" w:hAnsiTheme="minorHAnsi"/>
          <w:color w:val="000000" w:themeColor="text1"/>
          <w:sz w:val="22"/>
          <w:szCs w:val="22"/>
        </w:rPr>
        <w:t>Dynamic Documents – configurable documents, checklists</w:t>
      </w:r>
      <w:r>
        <w:rPr>
          <w:rFonts w:asciiTheme="minorHAnsi" w:hAnsiTheme="minorHAnsi"/>
          <w:color w:val="000000" w:themeColor="text1"/>
          <w:sz w:val="22"/>
          <w:szCs w:val="22"/>
        </w:rPr>
        <w:t xml:space="preserve"> and workflows</w:t>
      </w:r>
    </w:p>
    <w:p w14:paraId="380C4ABB" w14:textId="741449B3" w:rsidR="0060164B" w:rsidRDefault="0060164B" w:rsidP="00EE7FA8">
      <w:pPr>
        <w:pStyle w:val="ListParagraph"/>
        <w:numPr>
          <w:ilvl w:val="0"/>
          <w:numId w:val="11"/>
        </w:numPr>
        <w:rPr>
          <w:rFonts w:asciiTheme="minorHAnsi" w:hAnsiTheme="minorHAnsi"/>
          <w:color w:val="000000" w:themeColor="text1"/>
          <w:sz w:val="22"/>
          <w:szCs w:val="22"/>
        </w:rPr>
      </w:pPr>
      <w:r>
        <w:rPr>
          <w:rFonts w:asciiTheme="minorHAnsi" w:hAnsiTheme="minorHAnsi"/>
          <w:color w:val="000000" w:themeColor="text1"/>
          <w:sz w:val="22"/>
          <w:szCs w:val="22"/>
        </w:rPr>
        <w:t>Document Management – procedural and guidance documents</w:t>
      </w:r>
    </w:p>
    <w:p w14:paraId="37275947" w14:textId="4F0D7CEA" w:rsidR="00EE7FA8" w:rsidRDefault="00EE7FA8" w:rsidP="00EE7FA8">
      <w:pPr>
        <w:pStyle w:val="ListParagraph"/>
        <w:numPr>
          <w:ilvl w:val="0"/>
          <w:numId w:val="11"/>
        </w:numPr>
        <w:rPr>
          <w:rFonts w:asciiTheme="minorHAnsi" w:hAnsiTheme="minorHAnsi"/>
          <w:color w:val="000000" w:themeColor="text1"/>
          <w:sz w:val="22"/>
          <w:szCs w:val="22"/>
        </w:rPr>
      </w:pPr>
      <w:r>
        <w:rPr>
          <w:rFonts w:asciiTheme="minorHAnsi" w:hAnsiTheme="minorHAnsi"/>
          <w:color w:val="000000" w:themeColor="text1"/>
          <w:sz w:val="22"/>
          <w:szCs w:val="22"/>
        </w:rPr>
        <w:t>Time tracking</w:t>
      </w:r>
    </w:p>
    <w:p w14:paraId="537E0F93" w14:textId="1665CF56" w:rsidR="00EE7FA8" w:rsidRDefault="00EE7FA8" w:rsidP="00EE7FA8">
      <w:pPr>
        <w:pStyle w:val="ListParagraph"/>
        <w:numPr>
          <w:ilvl w:val="0"/>
          <w:numId w:val="11"/>
        </w:numPr>
        <w:rPr>
          <w:rFonts w:asciiTheme="minorHAnsi" w:hAnsiTheme="minorHAnsi"/>
          <w:color w:val="000000" w:themeColor="text1"/>
          <w:sz w:val="22"/>
          <w:szCs w:val="22"/>
        </w:rPr>
      </w:pPr>
      <w:r>
        <w:rPr>
          <w:rFonts w:asciiTheme="minorHAnsi" w:hAnsiTheme="minorHAnsi"/>
          <w:color w:val="000000" w:themeColor="text1"/>
          <w:sz w:val="22"/>
          <w:szCs w:val="22"/>
        </w:rPr>
        <w:t>Reporting</w:t>
      </w:r>
    </w:p>
    <w:p w14:paraId="42DAD5AA" w14:textId="396DE831" w:rsidR="00EE7FA8" w:rsidRDefault="00EE7FA8" w:rsidP="00EE7FA8">
      <w:pPr>
        <w:pStyle w:val="ListParagraph"/>
        <w:numPr>
          <w:ilvl w:val="0"/>
          <w:numId w:val="11"/>
        </w:numPr>
        <w:rPr>
          <w:rFonts w:asciiTheme="minorHAnsi" w:hAnsiTheme="minorHAnsi"/>
          <w:color w:val="000000" w:themeColor="text1"/>
          <w:sz w:val="22"/>
          <w:szCs w:val="22"/>
        </w:rPr>
      </w:pPr>
      <w:r>
        <w:rPr>
          <w:rFonts w:asciiTheme="minorHAnsi" w:hAnsiTheme="minorHAnsi"/>
          <w:color w:val="000000" w:themeColor="text1"/>
          <w:sz w:val="22"/>
          <w:szCs w:val="22"/>
        </w:rPr>
        <w:t>Billing</w:t>
      </w:r>
      <w:r w:rsidR="0060164B">
        <w:rPr>
          <w:rFonts w:asciiTheme="minorHAnsi" w:hAnsiTheme="minorHAnsi"/>
          <w:color w:val="000000" w:themeColor="text1"/>
          <w:sz w:val="22"/>
          <w:szCs w:val="22"/>
        </w:rPr>
        <w:t xml:space="preserve"> – ERP integration</w:t>
      </w:r>
    </w:p>
    <w:p w14:paraId="4CB7A7FF" w14:textId="3FCBC965" w:rsidR="00EE7FA8" w:rsidRDefault="00EE7FA8" w:rsidP="00702207">
      <w:pPr>
        <w:pStyle w:val="ListParagraph"/>
        <w:numPr>
          <w:ilvl w:val="0"/>
          <w:numId w:val="11"/>
        </w:numPr>
        <w:rPr>
          <w:rFonts w:asciiTheme="minorHAnsi" w:hAnsiTheme="minorHAnsi"/>
          <w:color w:val="000000" w:themeColor="text1"/>
          <w:sz w:val="22"/>
          <w:szCs w:val="22"/>
        </w:rPr>
      </w:pPr>
      <w:r>
        <w:rPr>
          <w:rFonts w:asciiTheme="minorHAnsi" w:hAnsiTheme="minorHAnsi"/>
          <w:color w:val="000000" w:themeColor="text1"/>
          <w:sz w:val="22"/>
          <w:szCs w:val="22"/>
        </w:rPr>
        <w:t>Payroll export</w:t>
      </w:r>
    </w:p>
    <w:p w14:paraId="07F9FB8A" w14:textId="77777777" w:rsidR="00EE6DEC" w:rsidRPr="0060164B" w:rsidRDefault="00EE6DEC" w:rsidP="00EE6DEC">
      <w:pPr>
        <w:pStyle w:val="ListParagraph"/>
        <w:rPr>
          <w:rFonts w:asciiTheme="minorHAnsi" w:hAnsiTheme="minorHAnsi"/>
          <w:color w:val="000000" w:themeColor="text1"/>
          <w:sz w:val="22"/>
          <w:szCs w:val="22"/>
        </w:rPr>
      </w:pPr>
    </w:p>
    <w:p w14:paraId="123EFB41" w14:textId="5FDB5B78" w:rsidR="00702207" w:rsidRDefault="00EE7FA8" w:rsidP="00702207">
      <w:pPr>
        <w:spacing w:after="160" w:line="256" w:lineRule="auto"/>
        <w:rPr>
          <w:rFonts w:asciiTheme="minorHAnsi" w:hAnsiTheme="minorHAnsi"/>
          <w:b/>
          <w:color w:val="auto"/>
          <w:sz w:val="28"/>
          <w:szCs w:val="28"/>
        </w:rPr>
      </w:pPr>
      <w:r>
        <w:rPr>
          <w:rFonts w:asciiTheme="minorHAnsi" w:hAnsiTheme="minorHAnsi"/>
          <w:b/>
          <w:noProof/>
          <w:sz w:val="28"/>
          <w:szCs w:val="28"/>
        </w:rPr>
        <w:drawing>
          <wp:inline distT="0" distB="0" distL="0" distR="0" wp14:anchorId="7D510300" wp14:editId="27ED133C">
            <wp:extent cx="5730240" cy="43738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4373880"/>
                    </a:xfrm>
                    <a:prstGeom prst="rect">
                      <a:avLst/>
                    </a:prstGeom>
                    <a:noFill/>
                    <a:ln>
                      <a:noFill/>
                    </a:ln>
                  </pic:spPr>
                </pic:pic>
              </a:graphicData>
            </a:graphic>
          </wp:inline>
        </w:drawing>
      </w:r>
    </w:p>
    <w:p w14:paraId="54DC674E" w14:textId="4D079E91" w:rsidR="00702207" w:rsidRPr="00702207" w:rsidRDefault="00702207" w:rsidP="00A930AE">
      <w:pPr>
        <w:pStyle w:val="Heading1"/>
        <w:numPr>
          <w:ilvl w:val="0"/>
          <w:numId w:val="1"/>
        </w:numPr>
        <w:spacing w:before="0" w:after="200" w:line="360" w:lineRule="auto"/>
        <w:jc w:val="left"/>
        <w:rPr>
          <w:rFonts w:asciiTheme="minorHAnsi" w:hAnsiTheme="minorHAnsi" w:cs="Segoe UI"/>
          <w:color w:val="0099D6"/>
          <w:spacing w:val="20"/>
          <w:sz w:val="28"/>
          <w:szCs w:val="28"/>
        </w:rPr>
      </w:pPr>
      <w:bookmarkStart w:id="3" w:name="_Toc6932597"/>
      <w:r>
        <w:rPr>
          <w:rFonts w:asciiTheme="minorHAnsi" w:hAnsiTheme="minorHAnsi" w:cs="Segoe UI"/>
          <w:color w:val="0099D6"/>
          <w:spacing w:val="20"/>
          <w:sz w:val="28"/>
          <w:szCs w:val="28"/>
        </w:rPr>
        <w:lastRenderedPageBreak/>
        <w:t>Dashboard</w:t>
      </w:r>
      <w:bookmarkEnd w:id="3"/>
    </w:p>
    <w:p w14:paraId="5F99DA32" w14:textId="77777777" w:rsidR="00702207" w:rsidRDefault="00702207" w:rsidP="00702207">
      <w:pPr>
        <w:pStyle w:val="ListParagraph"/>
        <w:ind w:left="426"/>
        <w:rPr>
          <w:rFonts w:asciiTheme="minorHAnsi" w:hAnsiTheme="minorHAnsi"/>
          <w:sz w:val="22"/>
          <w:szCs w:val="22"/>
        </w:rPr>
      </w:pPr>
      <w:r>
        <w:rPr>
          <w:rFonts w:asciiTheme="minorHAnsi" w:hAnsiTheme="minorHAnsi"/>
          <w:sz w:val="22"/>
          <w:szCs w:val="22"/>
        </w:rPr>
        <w:t>The Dashboard will provide the user with a Summary of their Tasks and Alerts and quick access to the forms they use most commonly.</w:t>
      </w:r>
    </w:p>
    <w:p w14:paraId="2C54A9A0" w14:textId="77777777" w:rsidR="00702207" w:rsidRDefault="00702207" w:rsidP="00702207">
      <w:pPr>
        <w:pStyle w:val="ListParagraph"/>
        <w:ind w:left="426"/>
        <w:rPr>
          <w:rFonts w:asciiTheme="minorHAnsi" w:hAnsiTheme="minorHAnsi"/>
          <w:sz w:val="22"/>
          <w:szCs w:val="22"/>
        </w:rPr>
      </w:pPr>
    </w:p>
    <w:p w14:paraId="46FC2376" w14:textId="4D4FB9DC" w:rsidR="00702207" w:rsidRDefault="00702207" w:rsidP="00702207">
      <w:pPr>
        <w:pStyle w:val="ListParagraph"/>
        <w:ind w:left="426"/>
        <w:rPr>
          <w:rFonts w:asciiTheme="minorHAnsi" w:hAnsiTheme="minorHAnsi"/>
          <w:sz w:val="22"/>
          <w:szCs w:val="22"/>
        </w:rPr>
      </w:pPr>
      <w:r>
        <w:rPr>
          <w:rFonts w:asciiTheme="minorHAnsi" w:hAnsiTheme="minorHAnsi"/>
          <w:noProof/>
          <w:sz w:val="22"/>
          <w:szCs w:val="22"/>
        </w:rPr>
        <w:drawing>
          <wp:inline distT="0" distB="0" distL="0" distR="0" wp14:anchorId="3AEDB840" wp14:editId="29F70B0C">
            <wp:extent cx="5730240" cy="2484120"/>
            <wp:effectExtent l="19050" t="19050" r="2286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2484120"/>
                    </a:xfrm>
                    <a:prstGeom prst="rect">
                      <a:avLst/>
                    </a:prstGeom>
                    <a:noFill/>
                    <a:ln w="9525" cmpd="sng">
                      <a:solidFill>
                        <a:schemeClr val="bg1">
                          <a:lumMod val="65000"/>
                        </a:schemeClr>
                      </a:solidFill>
                      <a:miter lim="800000"/>
                      <a:headEnd/>
                      <a:tailEnd/>
                    </a:ln>
                    <a:effectLst/>
                  </pic:spPr>
                </pic:pic>
              </a:graphicData>
            </a:graphic>
          </wp:inline>
        </w:drawing>
      </w:r>
    </w:p>
    <w:p w14:paraId="51E93285" w14:textId="77777777" w:rsidR="00702207" w:rsidRDefault="00702207" w:rsidP="00702207">
      <w:pPr>
        <w:rPr>
          <w:rFonts w:asciiTheme="minorHAnsi" w:hAnsiTheme="minorHAnsi"/>
          <w:b/>
          <w:sz w:val="22"/>
          <w:szCs w:val="22"/>
        </w:rPr>
      </w:pPr>
    </w:p>
    <w:p w14:paraId="7A43EB2F" w14:textId="77777777" w:rsidR="00702207" w:rsidRDefault="00702207" w:rsidP="00702207">
      <w:pPr>
        <w:rPr>
          <w:rFonts w:asciiTheme="minorHAnsi" w:hAnsiTheme="minorHAnsi"/>
          <w:b/>
          <w:sz w:val="22"/>
          <w:szCs w:val="22"/>
        </w:rPr>
      </w:pPr>
      <w:r>
        <w:rPr>
          <w:rFonts w:asciiTheme="minorHAnsi" w:hAnsiTheme="minorHAnsi"/>
          <w:b/>
          <w:sz w:val="22"/>
          <w:szCs w:val="22"/>
        </w:rPr>
        <w:t>Tasks</w:t>
      </w:r>
    </w:p>
    <w:p w14:paraId="1AA2663C" w14:textId="77777777" w:rsidR="00702207" w:rsidRDefault="00702207" w:rsidP="00702207">
      <w:pPr>
        <w:rPr>
          <w:rFonts w:asciiTheme="minorHAnsi" w:hAnsiTheme="minorHAnsi"/>
          <w:sz w:val="22"/>
          <w:szCs w:val="22"/>
        </w:rPr>
      </w:pPr>
      <w:r>
        <w:rPr>
          <w:rFonts w:asciiTheme="minorHAnsi" w:hAnsiTheme="minorHAnsi"/>
          <w:sz w:val="22"/>
          <w:szCs w:val="22"/>
        </w:rPr>
        <w:t xml:space="preserve">Lists </w:t>
      </w:r>
      <w:r>
        <w:rPr>
          <w:rFonts w:asciiTheme="minorHAnsi" w:hAnsiTheme="minorHAnsi"/>
          <w:i/>
          <w:sz w:val="22"/>
          <w:szCs w:val="22"/>
        </w:rPr>
        <w:t>Task</w:t>
      </w:r>
      <w:r>
        <w:rPr>
          <w:rFonts w:asciiTheme="minorHAnsi" w:hAnsiTheme="minorHAnsi"/>
          <w:sz w:val="22"/>
          <w:szCs w:val="22"/>
        </w:rPr>
        <w:t>s assigned to you; click on the task link to action.</w:t>
      </w:r>
    </w:p>
    <w:p w14:paraId="6338BE86" w14:textId="77777777" w:rsidR="00702207" w:rsidRDefault="00702207" w:rsidP="00702207">
      <w:pPr>
        <w:rPr>
          <w:rFonts w:asciiTheme="minorHAnsi" w:hAnsiTheme="minorHAnsi"/>
          <w:sz w:val="22"/>
          <w:szCs w:val="22"/>
        </w:rPr>
      </w:pPr>
    </w:p>
    <w:p w14:paraId="12F1F366" w14:textId="77777777" w:rsidR="00702207" w:rsidRDefault="00702207" w:rsidP="00702207">
      <w:pPr>
        <w:rPr>
          <w:rFonts w:asciiTheme="minorHAnsi" w:hAnsiTheme="minorHAnsi"/>
          <w:i/>
          <w:sz w:val="22"/>
          <w:szCs w:val="22"/>
        </w:rPr>
      </w:pPr>
      <w:r>
        <w:rPr>
          <w:rFonts w:asciiTheme="minorHAnsi" w:hAnsiTheme="minorHAnsi"/>
          <w:sz w:val="22"/>
          <w:szCs w:val="22"/>
        </w:rPr>
        <w:t xml:space="preserve">If you have any </w:t>
      </w:r>
      <w:r>
        <w:rPr>
          <w:rFonts w:asciiTheme="minorHAnsi" w:hAnsiTheme="minorHAnsi"/>
          <w:i/>
          <w:sz w:val="22"/>
          <w:szCs w:val="22"/>
        </w:rPr>
        <w:t>FSM assignments require your action</w:t>
      </w:r>
      <w:r>
        <w:rPr>
          <w:rFonts w:asciiTheme="minorHAnsi" w:hAnsiTheme="minorHAnsi"/>
          <w:sz w:val="22"/>
          <w:szCs w:val="22"/>
        </w:rPr>
        <w:t xml:space="preserve"> tasks, clicking the link will take you to the </w:t>
      </w:r>
      <w:r>
        <w:rPr>
          <w:rFonts w:asciiTheme="minorHAnsi" w:hAnsiTheme="minorHAnsi"/>
          <w:i/>
          <w:sz w:val="22"/>
          <w:szCs w:val="22"/>
        </w:rPr>
        <w:t>Service Dashboard.</w:t>
      </w:r>
    </w:p>
    <w:p w14:paraId="671345ED" w14:textId="77777777" w:rsidR="00702207" w:rsidRDefault="00702207" w:rsidP="00702207">
      <w:pPr>
        <w:rPr>
          <w:rFonts w:asciiTheme="minorHAnsi" w:hAnsiTheme="minorHAnsi"/>
          <w:sz w:val="22"/>
          <w:szCs w:val="22"/>
        </w:rPr>
      </w:pPr>
    </w:p>
    <w:p w14:paraId="696E85F0" w14:textId="77777777" w:rsidR="00702207" w:rsidRDefault="00702207" w:rsidP="00702207">
      <w:pPr>
        <w:pStyle w:val="ListParagraph"/>
        <w:ind w:left="0"/>
        <w:rPr>
          <w:rFonts w:asciiTheme="minorHAnsi" w:hAnsiTheme="minorHAnsi"/>
          <w:b/>
          <w:sz w:val="22"/>
          <w:szCs w:val="22"/>
        </w:rPr>
      </w:pPr>
      <w:r>
        <w:rPr>
          <w:rFonts w:asciiTheme="minorHAnsi" w:hAnsiTheme="minorHAnsi"/>
          <w:b/>
          <w:sz w:val="22"/>
          <w:szCs w:val="22"/>
        </w:rPr>
        <w:t>Quick Access</w:t>
      </w:r>
    </w:p>
    <w:p w14:paraId="50153728" w14:textId="77777777" w:rsidR="00702207" w:rsidRDefault="00702207" w:rsidP="00702207">
      <w:pPr>
        <w:rPr>
          <w:rFonts w:asciiTheme="minorHAnsi" w:hAnsiTheme="minorHAnsi"/>
          <w:sz w:val="22"/>
          <w:szCs w:val="22"/>
        </w:rPr>
      </w:pPr>
      <w:r>
        <w:rPr>
          <w:rFonts w:asciiTheme="minorHAnsi" w:hAnsiTheme="minorHAnsi"/>
          <w:sz w:val="22"/>
          <w:szCs w:val="22"/>
        </w:rPr>
        <w:t>For each user, quick access will present links to the forms most commonly used.</w:t>
      </w:r>
    </w:p>
    <w:p w14:paraId="58F1D3BE" w14:textId="6816ED45" w:rsidR="00702207" w:rsidRDefault="00702207" w:rsidP="00702207">
      <w:pPr>
        <w:pStyle w:val="ListParagraph"/>
        <w:ind w:left="0"/>
        <w:rPr>
          <w:rFonts w:asciiTheme="minorHAnsi" w:hAnsiTheme="minorHAnsi"/>
          <w:sz w:val="22"/>
          <w:szCs w:val="22"/>
        </w:rPr>
      </w:pPr>
      <w:r>
        <w:rPr>
          <w:rFonts w:asciiTheme="minorHAnsi" w:hAnsiTheme="minorHAnsi"/>
          <w:noProof/>
          <w:sz w:val="22"/>
          <w:szCs w:val="22"/>
        </w:rPr>
        <w:drawing>
          <wp:inline distT="0" distB="0" distL="0" distR="0" wp14:anchorId="4CC24A23" wp14:editId="5083B72C">
            <wp:extent cx="3009900" cy="1432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900" cy="1432560"/>
                    </a:xfrm>
                    <a:prstGeom prst="rect">
                      <a:avLst/>
                    </a:prstGeom>
                    <a:noFill/>
                    <a:ln>
                      <a:noFill/>
                    </a:ln>
                  </pic:spPr>
                </pic:pic>
              </a:graphicData>
            </a:graphic>
          </wp:inline>
        </w:drawing>
      </w:r>
    </w:p>
    <w:p w14:paraId="50551489" w14:textId="77777777" w:rsidR="00702207" w:rsidRDefault="00702207" w:rsidP="00702207">
      <w:pPr>
        <w:spacing w:after="160" w:line="256" w:lineRule="auto"/>
        <w:rPr>
          <w:rFonts w:asciiTheme="minorHAnsi" w:hAnsiTheme="minorHAnsi"/>
          <w:sz w:val="22"/>
          <w:szCs w:val="22"/>
        </w:rPr>
      </w:pPr>
    </w:p>
    <w:p w14:paraId="4B65A2F9" w14:textId="366A9642" w:rsidR="00702207" w:rsidRPr="00702207" w:rsidRDefault="00702207" w:rsidP="00A930AE">
      <w:pPr>
        <w:pStyle w:val="Heading1"/>
        <w:numPr>
          <w:ilvl w:val="0"/>
          <w:numId w:val="1"/>
        </w:numPr>
        <w:spacing w:before="0" w:after="200" w:line="360" w:lineRule="auto"/>
        <w:jc w:val="left"/>
        <w:rPr>
          <w:rFonts w:asciiTheme="minorHAnsi" w:hAnsiTheme="minorHAnsi" w:cs="Segoe UI"/>
          <w:color w:val="0099D6"/>
          <w:spacing w:val="20"/>
          <w:sz w:val="28"/>
          <w:szCs w:val="28"/>
        </w:rPr>
      </w:pPr>
      <w:r w:rsidRPr="00702207">
        <w:rPr>
          <w:rFonts w:asciiTheme="minorHAnsi" w:hAnsiTheme="minorHAnsi"/>
          <w:sz w:val="28"/>
          <w:szCs w:val="28"/>
        </w:rPr>
        <w:br w:type="page"/>
      </w:r>
      <w:bookmarkStart w:id="4" w:name="_Toc6932598"/>
      <w:r>
        <w:rPr>
          <w:rFonts w:asciiTheme="minorHAnsi" w:hAnsiTheme="minorHAnsi" w:cs="Segoe UI"/>
          <w:color w:val="0099D6"/>
          <w:spacing w:val="20"/>
          <w:sz w:val="28"/>
          <w:szCs w:val="28"/>
        </w:rPr>
        <w:lastRenderedPageBreak/>
        <w:t>Service Dashboard</w:t>
      </w:r>
      <w:bookmarkEnd w:id="4"/>
    </w:p>
    <w:p w14:paraId="3BD32578" w14:textId="468CAF38" w:rsidR="00702207" w:rsidRPr="00702207" w:rsidRDefault="00702207" w:rsidP="00702207">
      <w:pPr>
        <w:spacing w:after="160" w:line="256" w:lineRule="auto"/>
        <w:jc w:val="left"/>
        <w:rPr>
          <w:rFonts w:asciiTheme="minorHAnsi" w:hAnsiTheme="minorHAnsi"/>
          <w:b/>
          <w:i/>
          <w:sz w:val="22"/>
          <w:szCs w:val="22"/>
        </w:rPr>
      </w:pPr>
      <w:r w:rsidRPr="00702207">
        <w:rPr>
          <w:rFonts w:asciiTheme="minorHAnsi" w:hAnsiTheme="minorHAnsi"/>
          <w:b/>
          <w:i/>
          <w:sz w:val="22"/>
          <w:szCs w:val="22"/>
        </w:rPr>
        <w:t xml:space="preserve">User </w:t>
      </w:r>
      <w:r w:rsidRPr="00A0273F">
        <w:rPr>
          <w:rFonts w:asciiTheme="minorHAnsi" w:hAnsiTheme="minorHAnsi"/>
          <w:b/>
          <w:i/>
          <w:sz w:val="22"/>
          <w:szCs w:val="22"/>
        </w:rPr>
        <w:t xml:space="preserve">Dashboard &gt; </w:t>
      </w:r>
      <w:r w:rsidR="00A0273F" w:rsidRPr="00A0273F">
        <w:rPr>
          <w:rFonts w:asciiTheme="minorHAnsi" w:hAnsiTheme="minorHAnsi"/>
          <w:b/>
          <w:i/>
          <w:sz w:val="22"/>
          <w:szCs w:val="22"/>
        </w:rPr>
        <w:t>Services</w:t>
      </w:r>
    </w:p>
    <w:p w14:paraId="000A965C" w14:textId="75433228" w:rsidR="00702207" w:rsidRDefault="00BF5576" w:rsidP="00702207">
      <w:pPr>
        <w:spacing w:after="160" w:line="256" w:lineRule="auto"/>
        <w:rPr>
          <w:rFonts w:asciiTheme="minorHAnsi" w:hAnsiTheme="minorHAnsi"/>
          <w:b/>
          <w:i/>
          <w:sz w:val="22"/>
          <w:szCs w:val="22"/>
        </w:rPr>
      </w:pPr>
      <w:r>
        <w:rPr>
          <w:rFonts w:asciiTheme="minorHAnsi" w:hAnsiTheme="minorHAnsi"/>
          <w:b/>
          <w:i/>
          <w:noProof/>
          <w:sz w:val="22"/>
          <w:szCs w:val="22"/>
        </w:rPr>
        <w:drawing>
          <wp:inline distT="0" distB="0" distL="0" distR="0" wp14:anchorId="6FC3CB9E" wp14:editId="056FA461">
            <wp:extent cx="1372582" cy="2295525"/>
            <wp:effectExtent l="19050" t="19050" r="184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9088" cy="2323130"/>
                    </a:xfrm>
                    <a:prstGeom prst="rect">
                      <a:avLst/>
                    </a:prstGeom>
                    <a:noFill/>
                    <a:ln>
                      <a:solidFill>
                        <a:schemeClr val="bg1">
                          <a:lumMod val="65000"/>
                        </a:schemeClr>
                      </a:solidFill>
                    </a:ln>
                  </pic:spPr>
                </pic:pic>
              </a:graphicData>
            </a:graphic>
          </wp:inline>
        </w:drawing>
      </w:r>
    </w:p>
    <w:p w14:paraId="31370730" w14:textId="77777777" w:rsidR="00702207" w:rsidRDefault="00702207" w:rsidP="00702207">
      <w:pPr>
        <w:rPr>
          <w:rFonts w:asciiTheme="minorHAnsi" w:hAnsiTheme="minorHAnsi"/>
          <w:b/>
          <w:sz w:val="22"/>
          <w:szCs w:val="22"/>
        </w:rPr>
      </w:pPr>
      <w:r>
        <w:rPr>
          <w:rFonts w:asciiTheme="minorHAnsi" w:hAnsiTheme="minorHAnsi"/>
          <w:b/>
          <w:sz w:val="22"/>
          <w:szCs w:val="22"/>
        </w:rPr>
        <w:t>Service Calls</w:t>
      </w:r>
    </w:p>
    <w:p w14:paraId="271B8605" w14:textId="694C1F27" w:rsidR="00702207" w:rsidRDefault="00702207" w:rsidP="00A930AE">
      <w:pPr>
        <w:pStyle w:val="ListParagraph"/>
        <w:widowControl w:val="0"/>
        <w:numPr>
          <w:ilvl w:val="0"/>
          <w:numId w:val="4"/>
        </w:numPr>
        <w:jc w:val="left"/>
        <w:rPr>
          <w:rFonts w:asciiTheme="minorHAnsi" w:hAnsiTheme="minorHAnsi"/>
          <w:sz w:val="22"/>
          <w:szCs w:val="22"/>
        </w:rPr>
      </w:pPr>
      <w:r>
        <w:rPr>
          <w:rFonts w:asciiTheme="minorHAnsi" w:hAnsiTheme="minorHAnsi"/>
          <w:sz w:val="22"/>
          <w:szCs w:val="22"/>
        </w:rPr>
        <w:t xml:space="preserve">Assignments allocated to the </w:t>
      </w:r>
      <w:r w:rsidR="00B37548">
        <w:rPr>
          <w:rFonts w:asciiTheme="minorHAnsi" w:hAnsiTheme="minorHAnsi"/>
          <w:sz w:val="22"/>
          <w:szCs w:val="22"/>
        </w:rPr>
        <w:t>Service Person</w:t>
      </w:r>
      <w:r w:rsidR="00217BD7">
        <w:rPr>
          <w:rFonts w:asciiTheme="minorHAnsi" w:hAnsiTheme="minorHAnsi"/>
          <w:sz w:val="22"/>
          <w:szCs w:val="22"/>
        </w:rPr>
        <w:t xml:space="preserve"> </w:t>
      </w:r>
      <w:r>
        <w:rPr>
          <w:rFonts w:asciiTheme="minorHAnsi" w:hAnsiTheme="minorHAnsi"/>
          <w:sz w:val="22"/>
          <w:szCs w:val="22"/>
        </w:rPr>
        <w:t>logged in.</w:t>
      </w:r>
    </w:p>
    <w:p w14:paraId="65F13D2A" w14:textId="77777777" w:rsidR="00702207" w:rsidRDefault="00702207" w:rsidP="00A930AE">
      <w:pPr>
        <w:pStyle w:val="ListParagraph"/>
        <w:widowControl w:val="0"/>
        <w:numPr>
          <w:ilvl w:val="0"/>
          <w:numId w:val="5"/>
        </w:numPr>
        <w:jc w:val="left"/>
        <w:rPr>
          <w:rFonts w:asciiTheme="minorHAnsi" w:hAnsiTheme="minorHAnsi"/>
          <w:sz w:val="22"/>
          <w:szCs w:val="22"/>
        </w:rPr>
      </w:pPr>
      <w:r>
        <w:rPr>
          <w:rFonts w:asciiTheme="minorHAnsi" w:hAnsiTheme="minorHAnsi"/>
          <w:sz w:val="22"/>
          <w:szCs w:val="22"/>
        </w:rPr>
        <w:t>Today – tasks outstanding.</w:t>
      </w:r>
    </w:p>
    <w:p w14:paraId="72C45BCE" w14:textId="607CAF93" w:rsidR="00702207" w:rsidRDefault="00702207" w:rsidP="00A930AE">
      <w:pPr>
        <w:pStyle w:val="ListParagraph"/>
        <w:widowControl w:val="0"/>
        <w:numPr>
          <w:ilvl w:val="0"/>
          <w:numId w:val="5"/>
        </w:numPr>
        <w:jc w:val="left"/>
        <w:rPr>
          <w:rFonts w:asciiTheme="minorHAnsi" w:hAnsiTheme="minorHAnsi"/>
          <w:sz w:val="22"/>
          <w:szCs w:val="22"/>
        </w:rPr>
      </w:pPr>
      <w:r>
        <w:rPr>
          <w:rFonts w:asciiTheme="minorHAnsi" w:hAnsiTheme="minorHAnsi"/>
          <w:sz w:val="22"/>
          <w:szCs w:val="22"/>
        </w:rPr>
        <w:t>Last 7 Days – tasks outstanding.</w:t>
      </w:r>
    </w:p>
    <w:p w14:paraId="7202EF16" w14:textId="77777777" w:rsidR="00702207" w:rsidRDefault="00702207" w:rsidP="00A930AE">
      <w:pPr>
        <w:pStyle w:val="ListParagraph"/>
        <w:widowControl w:val="0"/>
        <w:numPr>
          <w:ilvl w:val="0"/>
          <w:numId w:val="5"/>
        </w:numPr>
        <w:jc w:val="left"/>
        <w:rPr>
          <w:rFonts w:asciiTheme="minorHAnsi" w:hAnsiTheme="minorHAnsi"/>
          <w:sz w:val="22"/>
          <w:szCs w:val="22"/>
        </w:rPr>
      </w:pPr>
      <w:r>
        <w:rPr>
          <w:rFonts w:asciiTheme="minorHAnsi" w:hAnsiTheme="minorHAnsi"/>
          <w:sz w:val="22"/>
          <w:szCs w:val="22"/>
        </w:rPr>
        <w:t>Outstanding 48 hours – tasks outstanding.</w:t>
      </w:r>
    </w:p>
    <w:p w14:paraId="57317F24" w14:textId="5C2A95C5" w:rsidR="00702207" w:rsidRPr="00702207" w:rsidRDefault="00702207" w:rsidP="00A930AE">
      <w:pPr>
        <w:pStyle w:val="ListParagraph"/>
        <w:widowControl w:val="0"/>
        <w:numPr>
          <w:ilvl w:val="0"/>
          <w:numId w:val="5"/>
        </w:numPr>
        <w:jc w:val="left"/>
        <w:rPr>
          <w:rFonts w:asciiTheme="minorHAnsi" w:hAnsiTheme="minorHAnsi"/>
          <w:sz w:val="22"/>
          <w:szCs w:val="22"/>
        </w:rPr>
      </w:pPr>
      <w:r>
        <w:rPr>
          <w:rFonts w:asciiTheme="minorHAnsi" w:hAnsiTheme="minorHAnsi"/>
          <w:sz w:val="22"/>
          <w:szCs w:val="22"/>
        </w:rPr>
        <w:t xml:space="preserve">Total – all current </w:t>
      </w:r>
      <w:r>
        <w:rPr>
          <w:rFonts w:asciiTheme="minorHAnsi" w:hAnsiTheme="minorHAnsi"/>
          <w:i/>
          <w:sz w:val="22"/>
          <w:szCs w:val="22"/>
        </w:rPr>
        <w:t>Service Requests</w:t>
      </w:r>
    </w:p>
    <w:p w14:paraId="20E75E79" w14:textId="60AD24D6" w:rsidR="00702207" w:rsidRDefault="007408D4" w:rsidP="00702207">
      <w:pPr>
        <w:rPr>
          <w:rFonts w:asciiTheme="minorHAnsi" w:hAnsiTheme="minorHAnsi"/>
          <w:b/>
          <w:sz w:val="22"/>
          <w:szCs w:val="22"/>
        </w:rPr>
      </w:pPr>
      <w:r>
        <w:rPr>
          <w:rFonts w:asciiTheme="minorHAnsi" w:hAnsiTheme="minorHAnsi"/>
          <w:b/>
          <w:sz w:val="22"/>
          <w:szCs w:val="22"/>
        </w:rPr>
        <w:t>Agreement</w:t>
      </w:r>
      <w:r w:rsidR="00702207">
        <w:rPr>
          <w:rFonts w:asciiTheme="minorHAnsi" w:hAnsiTheme="minorHAnsi"/>
          <w:b/>
          <w:sz w:val="22"/>
          <w:szCs w:val="22"/>
        </w:rPr>
        <w:t>s</w:t>
      </w:r>
    </w:p>
    <w:p w14:paraId="5378E66A" w14:textId="3CB0AABE" w:rsidR="00702207" w:rsidRPr="00702207" w:rsidRDefault="00702207" w:rsidP="00A930AE">
      <w:pPr>
        <w:pStyle w:val="ListParagraph"/>
        <w:widowControl w:val="0"/>
        <w:numPr>
          <w:ilvl w:val="0"/>
          <w:numId w:val="6"/>
        </w:numPr>
        <w:jc w:val="left"/>
        <w:rPr>
          <w:rFonts w:asciiTheme="minorHAnsi" w:hAnsiTheme="minorHAnsi"/>
          <w:sz w:val="22"/>
          <w:szCs w:val="22"/>
        </w:rPr>
      </w:pPr>
      <w:r>
        <w:rPr>
          <w:rFonts w:asciiTheme="minorHAnsi" w:hAnsiTheme="minorHAnsi"/>
          <w:sz w:val="22"/>
          <w:szCs w:val="22"/>
        </w:rPr>
        <w:t xml:space="preserve">Displays a list of </w:t>
      </w:r>
      <w:r w:rsidR="007408D4">
        <w:rPr>
          <w:rFonts w:asciiTheme="minorHAnsi" w:hAnsiTheme="minorHAnsi"/>
          <w:sz w:val="22"/>
          <w:szCs w:val="22"/>
        </w:rPr>
        <w:t>Agreement</w:t>
      </w:r>
      <w:r>
        <w:rPr>
          <w:rFonts w:asciiTheme="minorHAnsi" w:hAnsiTheme="minorHAnsi"/>
          <w:sz w:val="22"/>
          <w:szCs w:val="22"/>
        </w:rPr>
        <w:t xml:space="preserve"> related tasks</w:t>
      </w:r>
    </w:p>
    <w:p w14:paraId="602C53DC" w14:textId="70CDC147" w:rsidR="00702207" w:rsidRPr="009B6EC6" w:rsidRDefault="00702207" w:rsidP="00702207">
      <w:pPr>
        <w:rPr>
          <w:rFonts w:asciiTheme="minorHAnsi" w:hAnsiTheme="minorHAnsi"/>
          <w:b/>
          <w:sz w:val="22"/>
          <w:szCs w:val="22"/>
        </w:rPr>
      </w:pPr>
      <w:r w:rsidRPr="009B6EC6">
        <w:rPr>
          <w:rFonts w:asciiTheme="minorHAnsi" w:hAnsiTheme="minorHAnsi"/>
          <w:b/>
          <w:sz w:val="22"/>
          <w:szCs w:val="22"/>
        </w:rPr>
        <w:t xml:space="preserve">Service Requests raised </w:t>
      </w:r>
    </w:p>
    <w:p w14:paraId="75D429DD" w14:textId="2E635624" w:rsidR="00702207" w:rsidRPr="009B6EC6" w:rsidRDefault="00702207" w:rsidP="00A930AE">
      <w:pPr>
        <w:pStyle w:val="ListParagraph"/>
        <w:widowControl w:val="0"/>
        <w:numPr>
          <w:ilvl w:val="0"/>
          <w:numId w:val="6"/>
        </w:numPr>
        <w:jc w:val="left"/>
        <w:rPr>
          <w:rFonts w:asciiTheme="minorHAnsi" w:hAnsiTheme="minorHAnsi"/>
          <w:sz w:val="22"/>
          <w:szCs w:val="22"/>
        </w:rPr>
      </w:pPr>
      <w:r w:rsidRPr="009B6EC6">
        <w:rPr>
          <w:rFonts w:asciiTheme="minorHAnsi" w:hAnsiTheme="minorHAnsi"/>
          <w:sz w:val="22"/>
          <w:szCs w:val="22"/>
        </w:rPr>
        <w:t xml:space="preserve">List of Service Requests raised for the current </w:t>
      </w:r>
      <w:r w:rsidR="009B6EC6">
        <w:rPr>
          <w:rFonts w:asciiTheme="minorHAnsi" w:hAnsiTheme="minorHAnsi"/>
          <w:sz w:val="22"/>
          <w:szCs w:val="22"/>
        </w:rPr>
        <w:t xml:space="preserve">‘Service Call’ </w:t>
      </w:r>
      <w:r w:rsidR="009B6EC6" w:rsidRPr="009B6EC6">
        <w:rPr>
          <w:rFonts w:asciiTheme="minorHAnsi" w:hAnsiTheme="minorHAnsi"/>
          <w:sz w:val="22"/>
          <w:szCs w:val="22"/>
        </w:rPr>
        <w:t>selection</w:t>
      </w:r>
      <w:r w:rsidRPr="009B6EC6">
        <w:rPr>
          <w:rFonts w:asciiTheme="minorHAnsi" w:hAnsiTheme="minorHAnsi"/>
          <w:sz w:val="22"/>
          <w:szCs w:val="22"/>
        </w:rPr>
        <w:t xml:space="preserve">, </w:t>
      </w:r>
      <w:proofErr w:type="spellStart"/>
      <w:r w:rsidRPr="009B6EC6">
        <w:rPr>
          <w:rFonts w:asciiTheme="minorHAnsi" w:hAnsiTheme="minorHAnsi"/>
          <w:sz w:val="22"/>
          <w:szCs w:val="22"/>
        </w:rPr>
        <w:t>colour</w:t>
      </w:r>
      <w:proofErr w:type="spellEnd"/>
      <w:r w:rsidRPr="009B6EC6">
        <w:rPr>
          <w:rFonts w:asciiTheme="minorHAnsi" w:hAnsiTheme="minorHAnsi"/>
          <w:sz w:val="22"/>
          <w:szCs w:val="22"/>
        </w:rPr>
        <w:t xml:space="preserve"> coded by status.</w:t>
      </w:r>
    </w:p>
    <w:p w14:paraId="67570116" w14:textId="77777777" w:rsidR="00702207" w:rsidRDefault="00702207" w:rsidP="00702207">
      <w:pPr>
        <w:rPr>
          <w:rFonts w:asciiTheme="minorHAnsi" w:hAnsiTheme="minorHAnsi"/>
          <w:sz w:val="22"/>
          <w:szCs w:val="22"/>
        </w:rPr>
      </w:pPr>
      <w:r>
        <w:rPr>
          <w:rFonts w:asciiTheme="minorHAnsi" w:hAnsiTheme="minorHAnsi"/>
          <w:b/>
          <w:sz w:val="22"/>
          <w:szCs w:val="22"/>
        </w:rPr>
        <w:t>SLA Triggers</w:t>
      </w:r>
    </w:p>
    <w:p w14:paraId="0FD1A84C" w14:textId="4210CCED" w:rsidR="00702207" w:rsidRDefault="00702207" w:rsidP="00702207">
      <w:pPr>
        <w:rPr>
          <w:rFonts w:asciiTheme="minorHAnsi" w:hAnsiTheme="minorHAnsi"/>
          <w:sz w:val="22"/>
          <w:szCs w:val="22"/>
        </w:rPr>
      </w:pPr>
      <w:r>
        <w:rPr>
          <w:rFonts w:asciiTheme="minorHAnsi" w:hAnsiTheme="minorHAnsi"/>
          <w:noProof/>
          <w:sz w:val="22"/>
          <w:szCs w:val="22"/>
        </w:rPr>
        <w:drawing>
          <wp:inline distT="0" distB="0" distL="0" distR="0" wp14:anchorId="0D58B568" wp14:editId="2701C8A0">
            <wp:extent cx="4579620" cy="1333500"/>
            <wp:effectExtent l="19050" t="19050" r="1143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9620" cy="1333500"/>
                    </a:xfrm>
                    <a:prstGeom prst="rect">
                      <a:avLst/>
                    </a:prstGeom>
                    <a:noFill/>
                    <a:ln w="9525" cmpd="sng">
                      <a:solidFill>
                        <a:schemeClr val="bg1">
                          <a:lumMod val="65000"/>
                        </a:schemeClr>
                      </a:solidFill>
                      <a:miter lim="800000"/>
                      <a:headEnd/>
                      <a:tailEnd/>
                    </a:ln>
                    <a:effectLst/>
                  </pic:spPr>
                </pic:pic>
              </a:graphicData>
            </a:graphic>
          </wp:inline>
        </w:drawing>
      </w:r>
    </w:p>
    <w:p w14:paraId="79323662" w14:textId="77777777" w:rsidR="00702207" w:rsidRDefault="00702207" w:rsidP="00702207">
      <w:pPr>
        <w:rPr>
          <w:rFonts w:asciiTheme="minorHAnsi" w:hAnsiTheme="minorHAnsi"/>
          <w:sz w:val="22"/>
          <w:szCs w:val="22"/>
        </w:rPr>
      </w:pPr>
    </w:p>
    <w:p w14:paraId="165D5872" w14:textId="00F1B30B" w:rsidR="00702207" w:rsidRDefault="00702207" w:rsidP="00A930AE">
      <w:pPr>
        <w:pStyle w:val="ListParagraph"/>
        <w:widowControl w:val="0"/>
        <w:numPr>
          <w:ilvl w:val="0"/>
          <w:numId w:val="6"/>
        </w:numPr>
        <w:jc w:val="left"/>
        <w:rPr>
          <w:rFonts w:asciiTheme="minorHAnsi" w:hAnsiTheme="minorHAnsi"/>
          <w:sz w:val="22"/>
          <w:szCs w:val="22"/>
        </w:rPr>
      </w:pPr>
      <w:r>
        <w:rPr>
          <w:rFonts w:asciiTheme="minorHAnsi" w:hAnsiTheme="minorHAnsi"/>
          <w:sz w:val="22"/>
          <w:szCs w:val="22"/>
        </w:rPr>
        <w:t xml:space="preserve">Overview of </w:t>
      </w:r>
      <w:r>
        <w:rPr>
          <w:rFonts w:asciiTheme="minorHAnsi" w:hAnsiTheme="minorHAnsi"/>
          <w:i/>
          <w:sz w:val="22"/>
          <w:szCs w:val="22"/>
        </w:rPr>
        <w:t>Service Requests</w:t>
      </w:r>
      <w:r>
        <w:rPr>
          <w:rFonts w:asciiTheme="minorHAnsi" w:hAnsiTheme="minorHAnsi"/>
          <w:sz w:val="22"/>
          <w:szCs w:val="22"/>
        </w:rPr>
        <w:t xml:space="preserve"> status by </w:t>
      </w:r>
      <w:r w:rsidRPr="001727B5">
        <w:rPr>
          <w:rFonts w:asciiTheme="minorHAnsi" w:hAnsiTheme="minorHAnsi"/>
          <w:sz w:val="22"/>
          <w:szCs w:val="22"/>
        </w:rPr>
        <w:t>SL</w:t>
      </w:r>
      <w:r w:rsidR="000741DD" w:rsidRPr="001727B5">
        <w:rPr>
          <w:rFonts w:asciiTheme="minorHAnsi" w:hAnsiTheme="minorHAnsi"/>
          <w:sz w:val="22"/>
          <w:szCs w:val="22"/>
        </w:rPr>
        <w:t>A</w:t>
      </w:r>
      <w:r>
        <w:rPr>
          <w:rFonts w:asciiTheme="minorHAnsi" w:hAnsiTheme="minorHAnsi"/>
          <w:sz w:val="22"/>
          <w:szCs w:val="22"/>
        </w:rPr>
        <w:t xml:space="preserve"> </w:t>
      </w:r>
      <w:r>
        <w:rPr>
          <w:rFonts w:asciiTheme="minorHAnsi" w:hAnsiTheme="minorHAnsi"/>
          <w:i/>
          <w:sz w:val="22"/>
          <w:szCs w:val="22"/>
        </w:rPr>
        <w:t>Priority</w:t>
      </w:r>
      <w:r>
        <w:rPr>
          <w:rFonts w:asciiTheme="minorHAnsi" w:hAnsiTheme="minorHAnsi"/>
          <w:sz w:val="22"/>
          <w:szCs w:val="22"/>
        </w:rPr>
        <w:t xml:space="preserve"> target with ‘traffic light’ alerts.</w:t>
      </w:r>
    </w:p>
    <w:p w14:paraId="509F2C94" w14:textId="77777777" w:rsidR="009A29ED" w:rsidRDefault="009A29ED" w:rsidP="009A29ED">
      <w:pPr>
        <w:spacing w:after="160" w:line="256" w:lineRule="auto"/>
        <w:rPr>
          <w:rFonts w:asciiTheme="minorHAnsi" w:hAnsiTheme="minorHAnsi"/>
          <w:sz w:val="22"/>
          <w:szCs w:val="22"/>
        </w:rPr>
      </w:pPr>
    </w:p>
    <w:p w14:paraId="057E1285" w14:textId="19B145DA" w:rsidR="009A29ED" w:rsidRPr="00702207" w:rsidRDefault="0060164B" w:rsidP="009A29ED">
      <w:pPr>
        <w:pStyle w:val="Heading1"/>
        <w:numPr>
          <w:ilvl w:val="0"/>
          <w:numId w:val="1"/>
        </w:numPr>
        <w:spacing w:before="0" w:after="200" w:line="360" w:lineRule="auto"/>
        <w:jc w:val="left"/>
        <w:rPr>
          <w:rFonts w:asciiTheme="minorHAnsi" w:hAnsiTheme="minorHAnsi" w:cs="Segoe UI"/>
          <w:color w:val="0099D6"/>
          <w:spacing w:val="20"/>
          <w:sz w:val="28"/>
          <w:szCs w:val="28"/>
        </w:rPr>
      </w:pPr>
      <w:bookmarkStart w:id="5" w:name="_Toc6932599"/>
      <w:r>
        <w:rPr>
          <w:rFonts w:asciiTheme="minorHAnsi" w:hAnsiTheme="minorHAnsi" w:cs="Segoe UI"/>
          <w:color w:val="0099D6"/>
          <w:spacing w:val="20"/>
          <w:sz w:val="28"/>
          <w:szCs w:val="28"/>
        </w:rPr>
        <w:lastRenderedPageBreak/>
        <w:t>Dynamic Documents</w:t>
      </w:r>
      <w:bookmarkEnd w:id="5"/>
    </w:p>
    <w:p w14:paraId="51465598" w14:textId="7FCD4CEB" w:rsidR="0060164B" w:rsidRPr="0060164B" w:rsidRDefault="0060164B" w:rsidP="0060164B">
      <w:pPr>
        <w:rPr>
          <w:rFonts w:asciiTheme="minorHAnsi" w:hAnsiTheme="minorHAnsi" w:cstheme="minorHAnsi"/>
          <w:sz w:val="22"/>
          <w:szCs w:val="22"/>
        </w:rPr>
      </w:pPr>
      <w:r w:rsidRPr="0060164B">
        <w:rPr>
          <w:rFonts w:asciiTheme="minorHAnsi" w:hAnsiTheme="minorHAnsi" w:cstheme="minorHAnsi"/>
          <w:sz w:val="22"/>
          <w:szCs w:val="22"/>
        </w:rPr>
        <w:t>Dynamic Documents is powerful and flexible facility that allows you to create workflows, task lists and custom processes</w:t>
      </w:r>
      <w:r>
        <w:rPr>
          <w:rFonts w:asciiTheme="minorHAnsi" w:hAnsiTheme="minorHAnsi" w:cstheme="minorHAnsi"/>
          <w:sz w:val="22"/>
          <w:szCs w:val="22"/>
        </w:rPr>
        <w:t>.</w:t>
      </w:r>
    </w:p>
    <w:p w14:paraId="124E96E4" w14:textId="77777777" w:rsidR="0060164B" w:rsidRPr="0060164B" w:rsidRDefault="0060164B" w:rsidP="0060164B">
      <w:pPr>
        <w:rPr>
          <w:rFonts w:asciiTheme="minorHAnsi" w:hAnsiTheme="minorHAnsi" w:cstheme="minorHAnsi"/>
          <w:sz w:val="22"/>
          <w:szCs w:val="22"/>
        </w:rPr>
      </w:pPr>
    </w:p>
    <w:p w14:paraId="2D8076B9" w14:textId="1430D344" w:rsidR="0060164B" w:rsidRDefault="0060164B" w:rsidP="0060164B">
      <w:pPr>
        <w:rPr>
          <w:rFonts w:asciiTheme="minorHAnsi" w:hAnsiTheme="minorHAnsi" w:cstheme="minorHAnsi"/>
          <w:sz w:val="22"/>
          <w:szCs w:val="22"/>
        </w:rPr>
      </w:pPr>
      <w:r w:rsidRPr="0060164B">
        <w:rPr>
          <w:rFonts w:asciiTheme="minorHAnsi" w:hAnsiTheme="minorHAnsi" w:cstheme="minorHAnsi"/>
          <w:sz w:val="22"/>
          <w:szCs w:val="22"/>
        </w:rPr>
        <w:t>iDocuments offers you the facility to create user-defined documents that work dynamically with iDocuments and your ERP data, giving you the flexibility to define the fields, rules and workflows you need.</w:t>
      </w:r>
      <w:r>
        <w:rPr>
          <w:rFonts w:asciiTheme="minorHAnsi" w:hAnsiTheme="minorHAnsi" w:cstheme="minorHAnsi"/>
          <w:sz w:val="22"/>
          <w:szCs w:val="22"/>
        </w:rPr>
        <w:t xml:space="preserve"> </w:t>
      </w:r>
      <w:r w:rsidRPr="0060164B">
        <w:rPr>
          <w:rFonts w:asciiTheme="minorHAnsi" w:hAnsiTheme="minorHAnsi" w:cstheme="minorHAnsi"/>
          <w:sz w:val="22"/>
          <w:szCs w:val="22"/>
        </w:rPr>
        <w:t>Dynamic Documents puts the user at the centre of the process, where document permissions and approvals are linked to a user’s profile.</w:t>
      </w:r>
    </w:p>
    <w:p w14:paraId="302588EF" w14:textId="2B02F944" w:rsidR="00217BD7" w:rsidRDefault="00217BD7" w:rsidP="0060164B">
      <w:pPr>
        <w:rPr>
          <w:rFonts w:asciiTheme="minorHAnsi" w:hAnsiTheme="minorHAnsi" w:cstheme="minorHAnsi"/>
          <w:sz w:val="22"/>
          <w:szCs w:val="22"/>
        </w:rPr>
      </w:pPr>
    </w:p>
    <w:p w14:paraId="2C216146" w14:textId="32D4B986" w:rsidR="00217BD7" w:rsidRDefault="00217BD7" w:rsidP="0060164B">
      <w:pPr>
        <w:rPr>
          <w:rFonts w:asciiTheme="minorHAnsi" w:hAnsiTheme="minorHAnsi" w:cstheme="minorHAnsi"/>
          <w:sz w:val="22"/>
          <w:szCs w:val="22"/>
        </w:rPr>
      </w:pPr>
      <w:r>
        <w:rPr>
          <w:rFonts w:asciiTheme="minorHAnsi" w:hAnsiTheme="minorHAnsi" w:cstheme="minorHAnsi"/>
          <w:sz w:val="22"/>
          <w:szCs w:val="22"/>
        </w:rPr>
        <w:t xml:space="preserve">See </w:t>
      </w:r>
      <w:r w:rsidRPr="00217BD7">
        <w:rPr>
          <w:rFonts w:asciiTheme="minorHAnsi" w:hAnsiTheme="minorHAnsi" w:cstheme="minorHAnsi"/>
          <w:b/>
          <w:sz w:val="22"/>
          <w:szCs w:val="22"/>
        </w:rPr>
        <w:t>iDocuments Dynamic Documents User Guide</w:t>
      </w:r>
      <w:r>
        <w:rPr>
          <w:rFonts w:asciiTheme="minorHAnsi" w:hAnsiTheme="minorHAnsi" w:cstheme="minorHAnsi"/>
          <w:sz w:val="22"/>
          <w:szCs w:val="22"/>
        </w:rPr>
        <w:t xml:space="preserve"> for details.</w:t>
      </w:r>
    </w:p>
    <w:p w14:paraId="169C0D6F" w14:textId="7BBC2460" w:rsidR="0060164B" w:rsidRDefault="0060164B" w:rsidP="0060164B">
      <w:pPr>
        <w:rPr>
          <w:rFonts w:asciiTheme="minorHAnsi" w:hAnsiTheme="minorHAnsi" w:cstheme="minorHAnsi"/>
          <w:sz w:val="22"/>
          <w:szCs w:val="22"/>
        </w:rPr>
      </w:pPr>
    </w:p>
    <w:p w14:paraId="2EE2F332" w14:textId="77777777" w:rsidR="0060164B" w:rsidRPr="00702207" w:rsidRDefault="0060164B" w:rsidP="0060164B">
      <w:pPr>
        <w:pStyle w:val="Heading1"/>
        <w:numPr>
          <w:ilvl w:val="0"/>
          <w:numId w:val="1"/>
        </w:numPr>
        <w:spacing w:before="0" w:after="200" w:line="360" w:lineRule="auto"/>
        <w:jc w:val="left"/>
        <w:rPr>
          <w:rFonts w:asciiTheme="minorHAnsi" w:hAnsiTheme="minorHAnsi" w:cs="Segoe UI"/>
          <w:color w:val="0099D6"/>
          <w:spacing w:val="20"/>
          <w:sz w:val="28"/>
          <w:szCs w:val="28"/>
        </w:rPr>
      </w:pPr>
      <w:bookmarkStart w:id="6" w:name="_Toc6932600"/>
      <w:r>
        <w:rPr>
          <w:rFonts w:asciiTheme="minorHAnsi" w:hAnsiTheme="minorHAnsi" w:cs="Segoe UI"/>
          <w:color w:val="0099D6"/>
          <w:spacing w:val="20"/>
          <w:sz w:val="28"/>
          <w:szCs w:val="28"/>
        </w:rPr>
        <w:t>Document management – procedural and guidance documents</w:t>
      </w:r>
      <w:bookmarkEnd w:id="6"/>
    </w:p>
    <w:p w14:paraId="539889B9" w14:textId="3A2445CB" w:rsidR="0060164B" w:rsidRPr="0060164B" w:rsidRDefault="0060164B" w:rsidP="0060164B">
      <w:pPr>
        <w:rPr>
          <w:rFonts w:asciiTheme="minorHAnsi" w:hAnsiTheme="minorHAnsi" w:cstheme="minorHAnsi"/>
          <w:sz w:val="22"/>
          <w:szCs w:val="22"/>
        </w:rPr>
      </w:pPr>
      <w:r w:rsidRPr="0060164B">
        <w:rPr>
          <w:rFonts w:asciiTheme="minorHAnsi" w:hAnsiTheme="minorHAnsi" w:cstheme="minorHAnsi"/>
          <w:sz w:val="22"/>
          <w:szCs w:val="22"/>
        </w:rPr>
        <w:t xml:space="preserve">iDocuments integrated Document Management facility allows you to distribute and manage procedural and guidance documents and ensure </w:t>
      </w:r>
      <w:r w:rsidR="00B37548">
        <w:rPr>
          <w:rFonts w:asciiTheme="minorHAnsi" w:hAnsiTheme="minorHAnsi" w:cstheme="minorHAnsi"/>
          <w:sz w:val="22"/>
          <w:szCs w:val="22"/>
        </w:rPr>
        <w:t>Service Person</w:t>
      </w:r>
      <w:r w:rsidRPr="0060164B">
        <w:rPr>
          <w:rFonts w:asciiTheme="minorHAnsi" w:hAnsiTheme="minorHAnsi" w:cstheme="minorHAnsi"/>
          <w:sz w:val="22"/>
          <w:szCs w:val="22"/>
        </w:rPr>
        <w:t>s and other staff are accessing the current and up to date versions of documents, diagrams, photographs, spreadsheets and drawings.</w:t>
      </w:r>
    </w:p>
    <w:p w14:paraId="1DE85FC4" w14:textId="4CE69CC9" w:rsidR="0060164B" w:rsidRDefault="0060164B" w:rsidP="0060164B">
      <w:pPr>
        <w:rPr>
          <w:rFonts w:asciiTheme="minorHAnsi" w:hAnsiTheme="minorHAnsi" w:cstheme="minorHAnsi"/>
          <w:sz w:val="22"/>
          <w:szCs w:val="22"/>
        </w:rPr>
      </w:pPr>
      <w:r w:rsidRPr="0060164B">
        <w:rPr>
          <w:rFonts w:asciiTheme="minorHAnsi" w:hAnsiTheme="minorHAnsi" w:cstheme="minorHAnsi"/>
          <w:sz w:val="22"/>
          <w:szCs w:val="22"/>
        </w:rPr>
        <w:t xml:space="preserve">A library of documents is maintained which can include Microsoft Word, Visio, PowerPoint and Excel documents with version control. </w:t>
      </w:r>
      <w:r w:rsidR="00B37548">
        <w:rPr>
          <w:rFonts w:asciiTheme="minorHAnsi" w:hAnsiTheme="minorHAnsi" w:cstheme="minorHAnsi"/>
          <w:sz w:val="22"/>
          <w:szCs w:val="22"/>
        </w:rPr>
        <w:t>Service Person</w:t>
      </w:r>
      <w:r w:rsidRPr="0060164B">
        <w:rPr>
          <w:rFonts w:asciiTheme="minorHAnsi" w:hAnsiTheme="minorHAnsi" w:cstheme="minorHAnsi"/>
          <w:sz w:val="22"/>
          <w:szCs w:val="22"/>
        </w:rPr>
        <w:t>s are given access to this this library of information using easy to use search and drill-down facilities.</w:t>
      </w:r>
    </w:p>
    <w:p w14:paraId="76AEA8B5" w14:textId="77777777" w:rsidR="0060164B" w:rsidRDefault="0060164B" w:rsidP="0060164B">
      <w:pPr>
        <w:rPr>
          <w:rFonts w:asciiTheme="minorHAnsi" w:hAnsiTheme="minorHAnsi" w:cstheme="minorHAnsi"/>
          <w:sz w:val="22"/>
          <w:szCs w:val="22"/>
        </w:rPr>
      </w:pPr>
    </w:p>
    <w:p w14:paraId="7BCC7AE5" w14:textId="77777777" w:rsidR="0060164B" w:rsidRPr="0060164B" w:rsidRDefault="0060164B" w:rsidP="0060164B">
      <w:pPr>
        <w:rPr>
          <w:rFonts w:asciiTheme="minorHAnsi" w:hAnsiTheme="minorHAnsi" w:cstheme="minorHAnsi"/>
          <w:sz w:val="22"/>
          <w:szCs w:val="22"/>
        </w:rPr>
      </w:pPr>
    </w:p>
    <w:p w14:paraId="040C645C" w14:textId="77777777" w:rsidR="0060164B" w:rsidRDefault="0060164B" w:rsidP="009A29ED">
      <w:pPr>
        <w:rPr>
          <w:rFonts w:asciiTheme="minorHAnsi" w:hAnsiTheme="minorHAnsi"/>
          <w:sz w:val="22"/>
          <w:szCs w:val="22"/>
        </w:rPr>
      </w:pPr>
    </w:p>
    <w:p w14:paraId="1616D739" w14:textId="64093766" w:rsidR="00702207" w:rsidRDefault="00702207" w:rsidP="009A29ED">
      <w:pPr>
        <w:spacing w:after="160" w:line="256" w:lineRule="auto"/>
        <w:rPr>
          <w:rFonts w:asciiTheme="minorHAnsi" w:hAnsiTheme="minorHAnsi"/>
          <w:sz w:val="22"/>
          <w:szCs w:val="22"/>
        </w:rPr>
      </w:pPr>
      <w:r>
        <w:rPr>
          <w:rFonts w:asciiTheme="minorHAnsi" w:hAnsiTheme="minorHAnsi"/>
          <w:sz w:val="22"/>
          <w:szCs w:val="22"/>
        </w:rPr>
        <w:br w:type="page"/>
      </w:r>
    </w:p>
    <w:p w14:paraId="26A951C1" w14:textId="5F9E065F" w:rsidR="00702207" w:rsidRPr="00702207" w:rsidRDefault="00702207" w:rsidP="00A930AE">
      <w:pPr>
        <w:pStyle w:val="Heading1"/>
        <w:numPr>
          <w:ilvl w:val="0"/>
          <w:numId w:val="1"/>
        </w:numPr>
        <w:spacing w:before="0" w:after="200" w:line="360" w:lineRule="auto"/>
        <w:jc w:val="left"/>
        <w:rPr>
          <w:rFonts w:asciiTheme="minorHAnsi" w:hAnsiTheme="minorHAnsi" w:cs="Segoe UI"/>
          <w:color w:val="0099D6"/>
          <w:spacing w:val="20"/>
          <w:sz w:val="28"/>
          <w:szCs w:val="28"/>
        </w:rPr>
      </w:pPr>
      <w:bookmarkStart w:id="7" w:name="_Toc6932601"/>
      <w:bookmarkStart w:id="8" w:name="_Hlk488999534"/>
      <w:r>
        <w:rPr>
          <w:rFonts w:asciiTheme="minorHAnsi" w:hAnsiTheme="minorHAnsi" w:cs="Segoe UI"/>
          <w:color w:val="0099D6"/>
          <w:spacing w:val="20"/>
          <w:sz w:val="28"/>
          <w:szCs w:val="28"/>
        </w:rPr>
        <w:lastRenderedPageBreak/>
        <w:t>New Service Request</w:t>
      </w:r>
      <w:bookmarkEnd w:id="7"/>
    </w:p>
    <w:p w14:paraId="362D974F" w14:textId="77777777" w:rsidR="00702207" w:rsidRDefault="00702207" w:rsidP="00702207">
      <w:pPr>
        <w:rPr>
          <w:rFonts w:asciiTheme="minorHAnsi" w:hAnsiTheme="minorHAnsi"/>
          <w:sz w:val="22"/>
          <w:szCs w:val="22"/>
        </w:rPr>
      </w:pPr>
      <w:r>
        <w:rPr>
          <w:rFonts w:asciiTheme="minorHAnsi" w:hAnsiTheme="minorHAnsi"/>
          <w:sz w:val="22"/>
          <w:szCs w:val="22"/>
        </w:rPr>
        <w:t xml:space="preserve">The following Dashboard screen shows the typical functions available under the </w:t>
      </w:r>
      <w:r>
        <w:rPr>
          <w:rFonts w:asciiTheme="minorHAnsi" w:hAnsiTheme="minorHAnsi"/>
          <w:i/>
          <w:sz w:val="22"/>
          <w:szCs w:val="22"/>
        </w:rPr>
        <w:t>Service</w:t>
      </w:r>
      <w:r>
        <w:rPr>
          <w:rFonts w:asciiTheme="minorHAnsi" w:hAnsiTheme="minorHAnsi"/>
          <w:sz w:val="22"/>
          <w:szCs w:val="22"/>
        </w:rPr>
        <w:t xml:space="preserve"> menu. Individual users’ menu items will be determined by their profile setup.</w:t>
      </w:r>
    </w:p>
    <w:p w14:paraId="0E127C7B" w14:textId="77777777" w:rsidR="00702207" w:rsidRDefault="00702207" w:rsidP="00702207">
      <w:pPr>
        <w:rPr>
          <w:rFonts w:asciiTheme="minorHAnsi" w:hAnsiTheme="minorHAnsi"/>
          <w:sz w:val="22"/>
          <w:szCs w:val="22"/>
        </w:rPr>
      </w:pPr>
    </w:p>
    <w:p w14:paraId="763E38CC" w14:textId="44BCE3F4" w:rsidR="00702207" w:rsidRDefault="00702207" w:rsidP="00702207">
      <w:pPr>
        <w:pStyle w:val="NoSpacing"/>
        <w:spacing w:line="360" w:lineRule="auto"/>
        <w:jc w:val="both"/>
        <w:rPr>
          <w:rFonts w:cstheme="minorHAnsi"/>
        </w:rPr>
      </w:pPr>
      <w:r>
        <w:rPr>
          <w:rFonts w:cstheme="minorHAnsi"/>
          <w:noProof/>
        </w:rPr>
        <w:drawing>
          <wp:inline distT="0" distB="0" distL="0" distR="0" wp14:anchorId="1F3403E4" wp14:editId="06CB6A62">
            <wp:extent cx="2346960" cy="1661160"/>
            <wp:effectExtent l="19050" t="19050" r="15240"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6960" cy="1661160"/>
                    </a:xfrm>
                    <a:prstGeom prst="rect">
                      <a:avLst/>
                    </a:prstGeom>
                    <a:noFill/>
                    <a:ln w="9525" cmpd="sng">
                      <a:solidFill>
                        <a:srgbClr val="000000"/>
                      </a:solidFill>
                      <a:miter lim="800000"/>
                      <a:headEnd/>
                      <a:tailEnd/>
                    </a:ln>
                    <a:effectLst/>
                  </pic:spPr>
                </pic:pic>
              </a:graphicData>
            </a:graphic>
          </wp:inline>
        </w:drawing>
      </w:r>
    </w:p>
    <w:p w14:paraId="4C15DA34" w14:textId="77777777" w:rsidR="00702207" w:rsidRDefault="00702207" w:rsidP="00702207">
      <w:pPr>
        <w:pStyle w:val="NoSpacing"/>
        <w:spacing w:line="360" w:lineRule="auto"/>
        <w:jc w:val="both"/>
        <w:rPr>
          <w:rFonts w:cstheme="minorHAnsi"/>
        </w:rPr>
      </w:pPr>
    </w:p>
    <w:p w14:paraId="0593A733" w14:textId="53CD6758" w:rsidR="00702207" w:rsidRDefault="00702207" w:rsidP="00702207">
      <w:pPr>
        <w:pStyle w:val="NoSpacing"/>
        <w:spacing w:line="360" w:lineRule="auto"/>
        <w:jc w:val="both"/>
        <w:rPr>
          <w:rFonts w:cstheme="minorHAnsi"/>
        </w:rPr>
      </w:pPr>
      <w:r>
        <w:rPr>
          <w:rFonts w:cstheme="minorHAnsi"/>
        </w:rPr>
        <w:t xml:space="preserve">From the </w:t>
      </w:r>
      <w:r>
        <w:rPr>
          <w:rFonts w:cstheme="minorHAnsi"/>
          <w:b/>
        </w:rPr>
        <w:t>Services</w:t>
      </w:r>
      <w:r>
        <w:rPr>
          <w:rFonts w:cstheme="minorHAnsi"/>
        </w:rPr>
        <w:t xml:space="preserve"> main menu, select </w:t>
      </w:r>
      <w:r>
        <w:rPr>
          <w:rFonts w:cstheme="minorHAnsi"/>
          <w:b/>
        </w:rPr>
        <w:t>Service Requests &gt; New</w:t>
      </w:r>
      <w:r>
        <w:rPr>
          <w:rFonts w:cstheme="minorHAnsi"/>
        </w:rPr>
        <w:t xml:space="preserve">. </w:t>
      </w:r>
    </w:p>
    <w:bookmarkEnd w:id="8"/>
    <w:p w14:paraId="0C81F3B9" w14:textId="5955721A" w:rsidR="00702207" w:rsidRDefault="001A5C2E" w:rsidP="00702207">
      <w:pPr>
        <w:pStyle w:val="NoSpacing"/>
        <w:spacing w:line="360" w:lineRule="auto"/>
        <w:jc w:val="both"/>
        <w:rPr>
          <w:rFonts w:cstheme="minorHAnsi"/>
        </w:rPr>
      </w:pPr>
      <w:r>
        <w:rPr>
          <w:rFonts w:cstheme="minorHAnsi"/>
          <w:noProof/>
        </w:rPr>
        <w:drawing>
          <wp:inline distT="0" distB="0" distL="0" distR="0" wp14:anchorId="38BA5CEF" wp14:editId="18321146">
            <wp:extent cx="5720080" cy="1719580"/>
            <wp:effectExtent l="19050" t="19050" r="13970"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0080" cy="1719580"/>
                    </a:xfrm>
                    <a:prstGeom prst="rect">
                      <a:avLst/>
                    </a:prstGeom>
                    <a:noFill/>
                    <a:ln>
                      <a:solidFill>
                        <a:schemeClr val="bg1">
                          <a:lumMod val="65000"/>
                        </a:schemeClr>
                      </a:solidFill>
                    </a:ln>
                  </pic:spPr>
                </pic:pic>
              </a:graphicData>
            </a:graphic>
          </wp:inline>
        </w:drawing>
      </w:r>
    </w:p>
    <w:p w14:paraId="1F27AE42" w14:textId="77777777" w:rsidR="00063664" w:rsidRDefault="00063664" w:rsidP="00702207">
      <w:pPr>
        <w:rPr>
          <w:rFonts w:asciiTheme="minorHAnsi" w:hAnsiTheme="minorHAnsi"/>
          <w:b/>
          <w:sz w:val="22"/>
          <w:szCs w:val="22"/>
        </w:rPr>
      </w:pPr>
    </w:p>
    <w:p w14:paraId="706FA96A" w14:textId="0A028EA9" w:rsidR="00702207" w:rsidRDefault="007408D4" w:rsidP="00702207">
      <w:pPr>
        <w:rPr>
          <w:rFonts w:asciiTheme="minorHAnsi" w:hAnsiTheme="minorHAnsi"/>
          <w:b/>
          <w:sz w:val="22"/>
          <w:szCs w:val="22"/>
        </w:rPr>
      </w:pPr>
      <w:r>
        <w:rPr>
          <w:rFonts w:asciiTheme="minorHAnsi" w:hAnsiTheme="minorHAnsi"/>
          <w:b/>
          <w:sz w:val="22"/>
          <w:szCs w:val="22"/>
        </w:rPr>
        <w:t>Agreement</w:t>
      </w:r>
      <w:r w:rsidR="00702207">
        <w:rPr>
          <w:rFonts w:asciiTheme="minorHAnsi" w:hAnsiTheme="minorHAnsi"/>
          <w:b/>
          <w:sz w:val="22"/>
          <w:szCs w:val="22"/>
        </w:rPr>
        <w:t xml:space="preserve"> form</w:t>
      </w:r>
    </w:p>
    <w:p w14:paraId="06C343F8" w14:textId="77777777" w:rsidR="00702207" w:rsidRDefault="00702207" w:rsidP="00A930AE">
      <w:pPr>
        <w:pStyle w:val="ListParagraph"/>
        <w:numPr>
          <w:ilvl w:val="0"/>
          <w:numId w:val="7"/>
        </w:numPr>
        <w:jc w:val="left"/>
        <w:rPr>
          <w:rFonts w:asciiTheme="minorHAnsi" w:hAnsiTheme="minorHAnsi"/>
          <w:sz w:val="22"/>
          <w:szCs w:val="22"/>
        </w:rPr>
      </w:pPr>
      <w:r>
        <w:rPr>
          <w:rFonts w:asciiTheme="minorHAnsi" w:hAnsiTheme="minorHAnsi"/>
          <w:sz w:val="22"/>
          <w:szCs w:val="22"/>
        </w:rPr>
        <w:t xml:space="preserve">Select </w:t>
      </w:r>
      <w:r>
        <w:rPr>
          <w:rFonts w:asciiTheme="minorHAnsi" w:hAnsiTheme="minorHAnsi"/>
          <w:i/>
          <w:sz w:val="22"/>
          <w:szCs w:val="22"/>
        </w:rPr>
        <w:t>Customer</w:t>
      </w:r>
    </w:p>
    <w:p w14:paraId="0C132955" w14:textId="4F6941B7" w:rsidR="00702207" w:rsidRDefault="00702207" w:rsidP="00A930AE">
      <w:pPr>
        <w:pStyle w:val="ListParagraph"/>
        <w:numPr>
          <w:ilvl w:val="0"/>
          <w:numId w:val="7"/>
        </w:numPr>
        <w:jc w:val="left"/>
        <w:rPr>
          <w:rFonts w:asciiTheme="minorHAnsi" w:hAnsiTheme="minorHAnsi"/>
          <w:sz w:val="22"/>
          <w:szCs w:val="22"/>
        </w:rPr>
      </w:pPr>
      <w:r>
        <w:rPr>
          <w:rFonts w:asciiTheme="minorHAnsi" w:hAnsiTheme="minorHAnsi"/>
          <w:i/>
          <w:sz w:val="22"/>
          <w:szCs w:val="22"/>
        </w:rPr>
        <w:t>Business Partner</w:t>
      </w:r>
      <w:r>
        <w:rPr>
          <w:rFonts w:asciiTheme="minorHAnsi" w:hAnsiTheme="minorHAnsi"/>
          <w:b/>
          <w:sz w:val="22"/>
          <w:szCs w:val="22"/>
        </w:rPr>
        <w:t xml:space="preserve"> – </w:t>
      </w:r>
      <w:r>
        <w:rPr>
          <w:rFonts w:asciiTheme="minorHAnsi" w:hAnsiTheme="minorHAnsi"/>
          <w:sz w:val="22"/>
          <w:szCs w:val="22"/>
        </w:rPr>
        <w:t xml:space="preserve">Enter details you have from the incoming </w:t>
      </w:r>
      <w:r>
        <w:rPr>
          <w:rFonts w:asciiTheme="minorHAnsi" w:hAnsiTheme="minorHAnsi"/>
          <w:i/>
          <w:sz w:val="22"/>
          <w:szCs w:val="22"/>
        </w:rPr>
        <w:t>Service Request</w:t>
      </w:r>
      <w:r>
        <w:rPr>
          <w:rFonts w:asciiTheme="minorHAnsi" w:hAnsiTheme="minorHAnsi"/>
          <w:sz w:val="22"/>
          <w:szCs w:val="22"/>
        </w:rPr>
        <w:t>.</w:t>
      </w:r>
      <w:r>
        <w:rPr>
          <w:rFonts w:asciiTheme="minorHAnsi" w:hAnsiTheme="minorHAnsi"/>
          <w:b/>
          <w:sz w:val="22"/>
          <w:szCs w:val="22"/>
        </w:rPr>
        <w:t xml:space="preserve"> </w:t>
      </w:r>
      <w:r>
        <w:rPr>
          <w:rFonts w:asciiTheme="minorHAnsi" w:hAnsiTheme="minorHAnsi"/>
          <w:sz w:val="22"/>
          <w:szCs w:val="22"/>
        </w:rPr>
        <w:t xml:space="preserve">If you know the name of the business partner, start typing in </w:t>
      </w:r>
      <w:r>
        <w:rPr>
          <w:rFonts w:asciiTheme="minorHAnsi" w:hAnsiTheme="minorHAnsi"/>
          <w:i/>
          <w:sz w:val="22"/>
          <w:szCs w:val="22"/>
        </w:rPr>
        <w:t>Business Partner</w:t>
      </w:r>
      <w:r>
        <w:rPr>
          <w:rFonts w:asciiTheme="minorHAnsi" w:hAnsiTheme="minorHAnsi"/>
          <w:sz w:val="22"/>
          <w:szCs w:val="22"/>
        </w:rPr>
        <w:t xml:space="preserve"> field and the predictive field will present you with the name. Add any details of the </w:t>
      </w:r>
      <w:r w:rsidR="007408D4">
        <w:rPr>
          <w:rFonts w:asciiTheme="minorHAnsi" w:hAnsiTheme="minorHAnsi"/>
          <w:i/>
          <w:sz w:val="22"/>
          <w:szCs w:val="22"/>
        </w:rPr>
        <w:t>Agreement</w:t>
      </w:r>
      <w:r>
        <w:rPr>
          <w:rFonts w:asciiTheme="minorHAnsi" w:hAnsiTheme="minorHAnsi"/>
          <w:sz w:val="22"/>
          <w:szCs w:val="22"/>
        </w:rPr>
        <w:t xml:space="preserve"> type and </w:t>
      </w:r>
      <w:r>
        <w:rPr>
          <w:rFonts w:asciiTheme="minorHAnsi" w:hAnsiTheme="minorHAnsi"/>
          <w:i/>
          <w:sz w:val="22"/>
          <w:szCs w:val="22"/>
        </w:rPr>
        <w:t>Asset</w:t>
      </w:r>
      <w:r>
        <w:rPr>
          <w:rFonts w:asciiTheme="minorHAnsi" w:hAnsiTheme="minorHAnsi"/>
          <w:sz w:val="22"/>
          <w:szCs w:val="22"/>
        </w:rPr>
        <w:t>, such as reference number.</w:t>
      </w:r>
    </w:p>
    <w:p w14:paraId="42AF6F16" w14:textId="0869C995" w:rsidR="00702207" w:rsidRPr="00F446E6" w:rsidRDefault="007408D4" w:rsidP="00702207">
      <w:pPr>
        <w:pStyle w:val="ListParagraph"/>
        <w:numPr>
          <w:ilvl w:val="0"/>
          <w:numId w:val="7"/>
        </w:numPr>
        <w:jc w:val="left"/>
        <w:rPr>
          <w:rFonts w:asciiTheme="minorHAnsi" w:hAnsiTheme="minorHAnsi"/>
          <w:sz w:val="22"/>
          <w:szCs w:val="22"/>
        </w:rPr>
      </w:pPr>
      <w:r>
        <w:rPr>
          <w:rFonts w:asciiTheme="minorHAnsi" w:hAnsiTheme="minorHAnsi"/>
          <w:i/>
          <w:sz w:val="22"/>
          <w:szCs w:val="22"/>
        </w:rPr>
        <w:t>Agreement</w:t>
      </w:r>
      <w:r w:rsidR="00702207">
        <w:rPr>
          <w:rFonts w:asciiTheme="minorHAnsi" w:hAnsiTheme="minorHAnsi"/>
          <w:b/>
          <w:sz w:val="22"/>
          <w:szCs w:val="22"/>
        </w:rPr>
        <w:t xml:space="preserve"> –</w:t>
      </w:r>
      <w:r w:rsidR="00702207">
        <w:rPr>
          <w:rFonts w:asciiTheme="minorHAnsi" w:hAnsiTheme="minorHAnsi"/>
          <w:sz w:val="22"/>
          <w:szCs w:val="22"/>
        </w:rPr>
        <w:t xml:space="preserve"> the system will present a list of active agreements filtered by the information entered in the partner fields</w:t>
      </w:r>
      <w:r w:rsidR="00702207" w:rsidRPr="001727B5">
        <w:rPr>
          <w:rFonts w:asciiTheme="minorHAnsi" w:hAnsiTheme="minorHAnsi"/>
          <w:sz w:val="22"/>
          <w:szCs w:val="22"/>
        </w:rPr>
        <w:t xml:space="preserve">. Click to select the </w:t>
      </w:r>
      <w:r w:rsidRPr="001727B5">
        <w:rPr>
          <w:rFonts w:asciiTheme="minorHAnsi" w:hAnsiTheme="minorHAnsi"/>
          <w:sz w:val="22"/>
          <w:szCs w:val="22"/>
        </w:rPr>
        <w:t>Agreement</w:t>
      </w:r>
      <w:r w:rsidR="00702207" w:rsidRPr="001727B5">
        <w:rPr>
          <w:rFonts w:asciiTheme="minorHAnsi" w:hAnsiTheme="minorHAnsi"/>
          <w:sz w:val="22"/>
          <w:szCs w:val="22"/>
        </w:rPr>
        <w:t xml:space="preserve"> you wish to raise the request for</w:t>
      </w:r>
      <w:r w:rsidR="000079E3" w:rsidRPr="001727B5">
        <w:rPr>
          <w:rFonts w:asciiTheme="minorHAnsi" w:hAnsiTheme="minorHAnsi"/>
          <w:sz w:val="22"/>
          <w:szCs w:val="22"/>
        </w:rPr>
        <w:t xml:space="preserve"> and</w:t>
      </w:r>
      <w:r w:rsidR="00702207" w:rsidRPr="001727B5">
        <w:rPr>
          <w:rFonts w:asciiTheme="minorHAnsi" w:hAnsiTheme="minorHAnsi"/>
          <w:sz w:val="22"/>
          <w:szCs w:val="22"/>
        </w:rPr>
        <w:t xml:space="preserve"> advance to the</w:t>
      </w:r>
      <w:r w:rsidR="00702207" w:rsidRPr="001727B5">
        <w:rPr>
          <w:rFonts w:asciiTheme="minorHAnsi" w:hAnsiTheme="minorHAnsi"/>
          <w:i/>
          <w:sz w:val="22"/>
          <w:szCs w:val="22"/>
        </w:rPr>
        <w:t xml:space="preserve"> Reported</w:t>
      </w:r>
      <w:r w:rsidR="00702207" w:rsidRPr="001727B5">
        <w:rPr>
          <w:rFonts w:asciiTheme="minorHAnsi" w:hAnsiTheme="minorHAnsi"/>
          <w:sz w:val="22"/>
          <w:szCs w:val="22"/>
        </w:rPr>
        <w:t xml:space="preserve"> form.</w:t>
      </w:r>
    </w:p>
    <w:p w14:paraId="7A621508" w14:textId="77777777" w:rsidR="005842F8" w:rsidRDefault="005842F8">
      <w:pPr>
        <w:rPr>
          <w:rFonts w:asciiTheme="minorHAnsi" w:hAnsiTheme="minorHAnsi"/>
          <w:b/>
          <w:sz w:val="22"/>
          <w:szCs w:val="22"/>
        </w:rPr>
      </w:pPr>
      <w:r>
        <w:rPr>
          <w:rFonts w:asciiTheme="minorHAnsi" w:hAnsiTheme="minorHAnsi"/>
          <w:b/>
          <w:sz w:val="22"/>
          <w:szCs w:val="22"/>
        </w:rPr>
        <w:br w:type="page"/>
      </w:r>
    </w:p>
    <w:p w14:paraId="0A0E462F" w14:textId="583167A5" w:rsidR="00702207" w:rsidRDefault="00702207" w:rsidP="00702207">
      <w:pPr>
        <w:spacing w:after="160" w:line="256" w:lineRule="auto"/>
        <w:rPr>
          <w:rFonts w:asciiTheme="minorHAnsi" w:hAnsiTheme="minorHAnsi"/>
          <w:b/>
          <w:sz w:val="22"/>
          <w:szCs w:val="22"/>
        </w:rPr>
      </w:pPr>
      <w:r>
        <w:rPr>
          <w:rFonts w:asciiTheme="minorHAnsi" w:hAnsiTheme="minorHAnsi"/>
          <w:b/>
          <w:sz w:val="22"/>
          <w:szCs w:val="22"/>
        </w:rPr>
        <w:lastRenderedPageBreak/>
        <w:t xml:space="preserve">Reported form </w:t>
      </w:r>
    </w:p>
    <w:p w14:paraId="60A72B20" w14:textId="2CF1F725" w:rsidR="00702207" w:rsidRDefault="005842F8" w:rsidP="00702207">
      <w:pPr>
        <w:rPr>
          <w:rFonts w:asciiTheme="minorHAnsi" w:hAnsiTheme="minorHAnsi"/>
          <w:sz w:val="22"/>
          <w:szCs w:val="22"/>
        </w:rPr>
      </w:pPr>
      <w:r>
        <w:rPr>
          <w:rFonts w:asciiTheme="minorHAnsi" w:hAnsiTheme="minorHAnsi"/>
          <w:noProof/>
          <w:sz w:val="22"/>
          <w:szCs w:val="22"/>
        </w:rPr>
        <w:drawing>
          <wp:inline distT="0" distB="0" distL="0" distR="0" wp14:anchorId="41BCA22E" wp14:editId="5D321458">
            <wp:extent cx="5715000" cy="15525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1552575"/>
                    </a:xfrm>
                    <a:prstGeom prst="rect">
                      <a:avLst/>
                    </a:prstGeom>
                    <a:noFill/>
                    <a:ln>
                      <a:solidFill>
                        <a:schemeClr val="bg1">
                          <a:lumMod val="65000"/>
                        </a:schemeClr>
                      </a:solidFill>
                    </a:ln>
                  </pic:spPr>
                </pic:pic>
              </a:graphicData>
            </a:graphic>
          </wp:inline>
        </w:drawing>
      </w:r>
    </w:p>
    <w:p w14:paraId="73F3C4A8" w14:textId="0C738A30" w:rsidR="00702207" w:rsidRDefault="00702207" w:rsidP="00702207">
      <w:pPr>
        <w:rPr>
          <w:rFonts w:asciiTheme="minorHAnsi" w:hAnsiTheme="minorHAnsi"/>
          <w:sz w:val="22"/>
          <w:szCs w:val="22"/>
        </w:rPr>
      </w:pPr>
      <w:r>
        <w:rPr>
          <w:rFonts w:asciiTheme="minorHAnsi" w:hAnsiTheme="minorHAnsi"/>
          <w:sz w:val="22"/>
          <w:szCs w:val="22"/>
        </w:rPr>
        <w:t xml:space="preserve">To the left of the screen, the form will display a summary of the </w:t>
      </w:r>
      <w:r w:rsidR="007408D4">
        <w:rPr>
          <w:rFonts w:asciiTheme="minorHAnsi" w:hAnsiTheme="minorHAnsi"/>
          <w:i/>
          <w:sz w:val="22"/>
          <w:szCs w:val="22"/>
        </w:rPr>
        <w:t>Agreement</w:t>
      </w:r>
      <w:r>
        <w:rPr>
          <w:rFonts w:asciiTheme="minorHAnsi" w:hAnsiTheme="minorHAnsi"/>
          <w:i/>
          <w:sz w:val="22"/>
          <w:szCs w:val="22"/>
        </w:rPr>
        <w:t xml:space="preserve"> </w:t>
      </w:r>
      <w:r>
        <w:rPr>
          <w:rFonts w:asciiTheme="minorHAnsi" w:hAnsiTheme="minorHAnsi"/>
          <w:sz w:val="22"/>
          <w:szCs w:val="22"/>
        </w:rPr>
        <w:t>you selected.</w:t>
      </w:r>
    </w:p>
    <w:p w14:paraId="47890471" w14:textId="6E7C34F2" w:rsidR="008A5DAF" w:rsidRDefault="008A5DAF" w:rsidP="00702207">
      <w:pPr>
        <w:rPr>
          <w:rFonts w:asciiTheme="minorHAnsi" w:hAnsiTheme="minorHAnsi"/>
          <w:sz w:val="22"/>
          <w:szCs w:val="22"/>
        </w:rPr>
      </w:pPr>
    </w:p>
    <w:p w14:paraId="2E081636" w14:textId="23881DBD" w:rsidR="008A5DAF" w:rsidRDefault="008A5DAF" w:rsidP="00702207">
      <w:pPr>
        <w:rPr>
          <w:rFonts w:asciiTheme="minorHAnsi" w:hAnsiTheme="minorHAnsi"/>
          <w:sz w:val="22"/>
          <w:szCs w:val="22"/>
        </w:rPr>
      </w:pPr>
      <w:r>
        <w:rPr>
          <w:rFonts w:asciiTheme="minorHAnsi" w:hAnsiTheme="minorHAnsi"/>
          <w:sz w:val="22"/>
          <w:szCs w:val="22"/>
        </w:rPr>
        <w:t>Complete the fields as necessary, as fields are completed</w:t>
      </w:r>
      <w:r w:rsidR="00B37548">
        <w:rPr>
          <w:rFonts w:asciiTheme="minorHAnsi" w:hAnsiTheme="minorHAnsi"/>
          <w:sz w:val="22"/>
          <w:szCs w:val="22"/>
        </w:rPr>
        <w:t>,</w:t>
      </w:r>
      <w:r>
        <w:rPr>
          <w:rFonts w:asciiTheme="minorHAnsi" w:hAnsiTheme="minorHAnsi"/>
          <w:sz w:val="22"/>
          <w:szCs w:val="22"/>
        </w:rPr>
        <w:t xml:space="preserve"> they will populate the summary: select the </w:t>
      </w:r>
      <w:r w:rsidRPr="008A5DAF">
        <w:rPr>
          <w:rFonts w:asciiTheme="minorHAnsi" w:hAnsiTheme="minorHAnsi"/>
          <w:i/>
          <w:sz w:val="22"/>
          <w:szCs w:val="22"/>
        </w:rPr>
        <w:t>Source</w:t>
      </w:r>
      <w:r>
        <w:rPr>
          <w:rFonts w:asciiTheme="minorHAnsi" w:hAnsiTheme="minorHAnsi"/>
          <w:sz w:val="22"/>
          <w:szCs w:val="22"/>
        </w:rPr>
        <w:t xml:space="preserve"> and complete the </w:t>
      </w:r>
      <w:r w:rsidRPr="008A5DAF">
        <w:rPr>
          <w:rFonts w:asciiTheme="minorHAnsi" w:hAnsiTheme="minorHAnsi"/>
          <w:i/>
          <w:sz w:val="22"/>
          <w:szCs w:val="22"/>
        </w:rPr>
        <w:t xml:space="preserve">Name </w:t>
      </w:r>
      <w:r>
        <w:rPr>
          <w:rFonts w:asciiTheme="minorHAnsi" w:hAnsiTheme="minorHAnsi"/>
          <w:sz w:val="22"/>
          <w:szCs w:val="22"/>
        </w:rPr>
        <w:t xml:space="preserve">and </w:t>
      </w:r>
      <w:r w:rsidRPr="008A5DAF">
        <w:rPr>
          <w:rFonts w:asciiTheme="minorHAnsi" w:hAnsiTheme="minorHAnsi"/>
          <w:i/>
          <w:sz w:val="22"/>
          <w:szCs w:val="22"/>
        </w:rPr>
        <w:t>Email</w:t>
      </w:r>
      <w:r>
        <w:rPr>
          <w:rFonts w:asciiTheme="minorHAnsi" w:hAnsiTheme="minorHAnsi"/>
          <w:sz w:val="22"/>
          <w:szCs w:val="22"/>
        </w:rPr>
        <w:t xml:space="preserve"> fields. Automatic alerts for the service will be sent to the contact details shown here if they have been set up in your system. Once these fields are populated you can advance to the </w:t>
      </w:r>
      <w:r w:rsidRPr="008A5DAF">
        <w:rPr>
          <w:rFonts w:asciiTheme="minorHAnsi" w:hAnsiTheme="minorHAnsi"/>
          <w:i/>
          <w:sz w:val="22"/>
          <w:szCs w:val="22"/>
        </w:rPr>
        <w:t>Issue</w:t>
      </w:r>
      <w:r>
        <w:rPr>
          <w:rFonts w:asciiTheme="minorHAnsi" w:hAnsiTheme="minorHAnsi"/>
          <w:sz w:val="22"/>
          <w:szCs w:val="22"/>
        </w:rPr>
        <w:t xml:space="preserve"> form.</w:t>
      </w:r>
    </w:p>
    <w:p w14:paraId="4D425706" w14:textId="77777777" w:rsidR="008A5DAF" w:rsidRDefault="008A5DAF">
      <w:pPr>
        <w:rPr>
          <w:rFonts w:asciiTheme="minorHAnsi" w:hAnsiTheme="minorHAnsi"/>
          <w:sz w:val="22"/>
          <w:szCs w:val="22"/>
        </w:rPr>
      </w:pPr>
      <w:r>
        <w:rPr>
          <w:rFonts w:asciiTheme="minorHAnsi" w:hAnsiTheme="minorHAnsi"/>
          <w:sz w:val="22"/>
          <w:szCs w:val="22"/>
        </w:rPr>
        <w:br w:type="page"/>
      </w:r>
    </w:p>
    <w:p w14:paraId="5219A830" w14:textId="2D4BBA99" w:rsidR="00702207" w:rsidRDefault="00702207" w:rsidP="00702207">
      <w:pPr>
        <w:rPr>
          <w:rFonts w:asciiTheme="minorHAnsi" w:hAnsiTheme="minorHAnsi"/>
          <w:b/>
          <w:sz w:val="22"/>
          <w:szCs w:val="22"/>
        </w:rPr>
      </w:pPr>
      <w:r>
        <w:rPr>
          <w:rFonts w:asciiTheme="minorHAnsi" w:hAnsiTheme="minorHAnsi"/>
          <w:b/>
          <w:sz w:val="22"/>
          <w:szCs w:val="22"/>
        </w:rPr>
        <w:lastRenderedPageBreak/>
        <w:t>Issue form</w:t>
      </w:r>
    </w:p>
    <w:p w14:paraId="3D5618F9" w14:textId="45168378" w:rsidR="00702207" w:rsidRDefault="005842F8" w:rsidP="00702207">
      <w:pPr>
        <w:rPr>
          <w:rFonts w:asciiTheme="minorHAnsi" w:hAnsiTheme="minorHAnsi"/>
          <w:sz w:val="22"/>
          <w:szCs w:val="22"/>
        </w:rPr>
      </w:pPr>
      <w:r>
        <w:rPr>
          <w:rFonts w:asciiTheme="minorHAnsi" w:hAnsiTheme="minorHAnsi"/>
          <w:noProof/>
          <w:sz w:val="22"/>
          <w:szCs w:val="22"/>
        </w:rPr>
        <w:drawing>
          <wp:inline distT="0" distB="0" distL="0" distR="0" wp14:anchorId="40A3E772" wp14:editId="257D770A">
            <wp:extent cx="5720080" cy="1443355"/>
            <wp:effectExtent l="19050" t="19050" r="1397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0080" cy="1443355"/>
                    </a:xfrm>
                    <a:prstGeom prst="rect">
                      <a:avLst/>
                    </a:prstGeom>
                    <a:noFill/>
                    <a:ln>
                      <a:solidFill>
                        <a:schemeClr val="bg1">
                          <a:lumMod val="65000"/>
                        </a:schemeClr>
                      </a:solidFill>
                    </a:ln>
                  </pic:spPr>
                </pic:pic>
              </a:graphicData>
            </a:graphic>
          </wp:inline>
        </w:drawing>
      </w:r>
    </w:p>
    <w:p w14:paraId="2B08D2A3" w14:textId="77777777" w:rsidR="00702207" w:rsidRDefault="00702207" w:rsidP="00702207">
      <w:pPr>
        <w:rPr>
          <w:rFonts w:asciiTheme="minorHAnsi" w:hAnsiTheme="minorHAnsi"/>
          <w:sz w:val="22"/>
          <w:szCs w:val="22"/>
        </w:rPr>
      </w:pPr>
    </w:p>
    <w:p w14:paraId="7A17E365" w14:textId="6376FF54" w:rsidR="00702207" w:rsidRDefault="00702207" w:rsidP="00A930AE">
      <w:pPr>
        <w:pStyle w:val="ListParagraph"/>
        <w:widowControl w:val="0"/>
        <w:numPr>
          <w:ilvl w:val="0"/>
          <w:numId w:val="8"/>
        </w:numPr>
        <w:rPr>
          <w:rFonts w:asciiTheme="minorHAnsi" w:hAnsiTheme="minorHAnsi"/>
          <w:sz w:val="22"/>
          <w:szCs w:val="22"/>
        </w:rPr>
      </w:pPr>
      <w:r>
        <w:rPr>
          <w:rFonts w:asciiTheme="minorHAnsi" w:hAnsiTheme="minorHAnsi"/>
          <w:sz w:val="22"/>
          <w:szCs w:val="22"/>
        </w:rPr>
        <w:t xml:space="preserve">Enter </w:t>
      </w:r>
      <w:r>
        <w:rPr>
          <w:rFonts w:asciiTheme="minorHAnsi" w:hAnsiTheme="minorHAnsi"/>
          <w:i/>
          <w:sz w:val="22"/>
          <w:szCs w:val="22"/>
        </w:rPr>
        <w:t>Details of issue</w:t>
      </w:r>
      <w:r>
        <w:rPr>
          <w:rFonts w:asciiTheme="minorHAnsi" w:hAnsiTheme="minorHAnsi"/>
          <w:sz w:val="22"/>
          <w:szCs w:val="22"/>
        </w:rPr>
        <w:t xml:space="preserve"> and any special instructions for the </w:t>
      </w:r>
      <w:r w:rsidR="00B37548">
        <w:rPr>
          <w:rFonts w:asciiTheme="minorHAnsi" w:hAnsiTheme="minorHAnsi"/>
          <w:sz w:val="22"/>
          <w:szCs w:val="22"/>
        </w:rPr>
        <w:t>Service Person</w:t>
      </w:r>
      <w:r>
        <w:rPr>
          <w:rFonts w:asciiTheme="minorHAnsi" w:hAnsiTheme="minorHAnsi"/>
          <w:sz w:val="22"/>
          <w:szCs w:val="22"/>
        </w:rPr>
        <w:t>.</w:t>
      </w:r>
    </w:p>
    <w:p w14:paraId="017B8CB6" w14:textId="1AE41B97" w:rsidR="00702207" w:rsidRDefault="003D0757" w:rsidP="00A930AE">
      <w:pPr>
        <w:pStyle w:val="ListParagraph"/>
        <w:widowControl w:val="0"/>
        <w:numPr>
          <w:ilvl w:val="0"/>
          <w:numId w:val="8"/>
        </w:numPr>
        <w:rPr>
          <w:rFonts w:asciiTheme="minorHAnsi" w:hAnsiTheme="minorHAnsi"/>
          <w:sz w:val="22"/>
          <w:szCs w:val="22"/>
        </w:rPr>
      </w:pPr>
      <w:r>
        <w:rPr>
          <w:rFonts w:asciiTheme="minorHAnsi" w:hAnsiTheme="minorHAnsi"/>
          <w:sz w:val="22"/>
          <w:szCs w:val="22"/>
        </w:rPr>
        <w:t>T</w:t>
      </w:r>
      <w:r w:rsidR="00702207">
        <w:rPr>
          <w:rFonts w:asciiTheme="minorHAnsi" w:hAnsiTheme="minorHAnsi"/>
          <w:sz w:val="22"/>
          <w:szCs w:val="22"/>
        </w:rPr>
        <w:t xml:space="preserve">he </w:t>
      </w:r>
      <w:r w:rsidR="00702207">
        <w:rPr>
          <w:rFonts w:asciiTheme="minorHAnsi" w:hAnsiTheme="minorHAnsi"/>
          <w:i/>
          <w:sz w:val="22"/>
          <w:szCs w:val="22"/>
        </w:rPr>
        <w:t>Priority</w:t>
      </w:r>
      <w:r>
        <w:rPr>
          <w:rFonts w:asciiTheme="minorHAnsi" w:hAnsiTheme="minorHAnsi"/>
          <w:i/>
          <w:sz w:val="22"/>
          <w:szCs w:val="22"/>
        </w:rPr>
        <w:t xml:space="preserve"> </w:t>
      </w:r>
      <w:r w:rsidRPr="003D0757">
        <w:rPr>
          <w:rFonts w:asciiTheme="minorHAnsi" w:hAnsiTheme="minorHAnsi"/>
          <w:sz w:val="22"/>
          <w:szCs w:val="22"/>
        </w:rPr>
        <w:t>will default to the Service Agreement, this in turn triggers the SLA. If applicable the priority can be manually selected at this point.</w:t>
      </w:r>
    </w:p>
    <w:p w14:paraId="7BD1CEB2" w14:textId="1A71F1DC" w:rsidR="00702207" w:rsidRDefault="00702207" w:rsidP="00A930AE">
      <w:pPr>
        <w:pStyle w:val="ListParagraph"/>
        <w:widowControl w:val="0"/>
        <w:numPr>
          <w:ilvl w:val="0"/>
          <w:numId w:val="8"/>
        </w:numPr>
        <w:rPr>
          <w:rFonts w:asciiTheme="minorHAnsi" w:hAnsiTheme="minorHAnsi"/>
          <w:sz w:val="22"/>
          <w:szCs w:val="22"/>
        </w:rPr>
      </w:pPr>
      <w:r>
        <w:rPr>
          <w:rFonts w:asciiTheme="minorHAnsi" w:hAnsiTheme="minorHAnsi"/>
          <w:sz w:val="22"/>
          <w:szCs w:val="22"/>
        </w:rPr>
        <w:t xml:space="preserve">Enter the </w:t>
      </w:r>
      <w:r>
        <w:rPr>
          <w:rFonts w:asciiTheme="minorHAnsi" w:hAnsiTheme="minorHAnsi"/>
          <w:i/>
          <w:sz w:val="22"/>
          <w:szCs w:val="22"/>
        </w:rPr>
        <w:t>Estimated number of assignments required</w:t>
      </w:r>
      <w:r>
        <w:rPr>
          <w:rFonts w:asciiTheme="minorHAnsi" w:hAnsiTheme="minorHAnsi"/>
          <w:sz w:val="22"/>
          <w:szCs w:val="22"/>
        </w:rPr>
        <w:t xml:space="preserve">. If known, the service desk can enter the number of </w:t>
      </w:r>
      <w:r w:rsidR="00B37548">
        <w:rPr>
          <w:rFonts w:asciiTheme="minorHAnsi" w:hAnsiTheme="minorHAnsi"/>
          <w:sz w:val="22"/>
          <w:szCs w:val="22"/>
        </w:rPr>
        <w:t>Service Person</w:t>
      </w:r>
      <w:r>
        <w:rPr>
          <w:rFonts w:asciiTheme="minorHAnsi" w:hAnsiTheme="minorHAnsi"/>
          <w:sz w:val="22"/>
          <w:szCs w:val="22"/>
        </w:rPr>
        <w:t xml:space="preserve">s required to complete the </w:t>
      </w:r>
      <w:r>
        <w:rPr>
          <w:rFonts w:asciiTheme="minorHAnsi" w:hAnsiTheme="minorHAnsi"/>
          <w:i/>
          <w:sz w:val="22"/>
          <w:szCs w:val="22"/>
        </w:rPr>
        <w:t>Service Request</w:t>
      </w:r>
      <w:r>
        <w:rPr>
          <w:rFonts w:asciiTheme="minorHAnsi" w:hAnsiTheme="minorHAnsi"/>
          <w:sz w:val="22"/>
          <w:szCs w:val="22"/>
        </w:rPr>
        <w:t>. The system defaults to 1.</w:t>
      </w:r>
    </w:p>
    <w:p w14:paraId="29A92F18" w14:textId="22C51910" w:rsidR="00E5527B" w:rsidRDefault="00606120" w:rsidP="00D23D3A">
      <w:pPr>
        <w:pStyle w:val="ListParagraph"/>
        <w:widowControl w:val="0"/>
        <w:numPr>
          <w:ilvl w:val="0"/>
          <w:numId w:val="8"/>
        </w:numPr>
        <w:rPr>
          <w:rFonts w:asciiTheme="minorHAnsi" w:hAnsiTheme="minorHAnsi"/>
          <w:sz w:val="22"/>
          <w:szCs w:val="22"/>
        </w:rPr>
      </w:pPr>
      <w:r>
        <w:rPr>
          <w:rFonts w:asciiTheme="minorHAnsi" w:hAnsiTheme="minorHAnsi"/>
          <w:sz w:val="22"/>
          <w:szCs w:val="22"/>
        </w:rPr>
        <w:t xml:space="preserve">Assets – if Assets have been setup for the Agreement selected, type in the </w:t>
      </w:r>
      <w:r w:rsidRPr="00606120">
        <w:rPr>
          <w:rFonts w:asciiTheme="minorHAnsi" w:hAnsiTheme="minorHAnsi"/>
          <w:i/>
          <w:sz w:val="22"/>
          <w:szCs w:val="22"/>
        </w:rPr>
        <w:t xml:space="preserve">Asset </w:t>
      </w:r>
      <w:r>
        <w:rPr>
          <w:rFonts w:asciiTheme="minorHAnsi" w:hAnsiTheme="minorHAnsi"/>
          <w:sz w:val="22"/>
          <w:szCs w:val="22"/>
        </w:rPr>
        <w:t>field and you will see a drop-down of related Assets that may be selected. It is possible to select multiple Assets if required.</w:t>
      </w:r>
      <w:r w:rsidR="00D23D3A">
        <w:rPr>
          <w:rFonts w:asciiTheme="minorHAnsi" w:hAnsiTheme="minorHAnsi"/>
          <w:sz w:val="22"/>
          <w:szCs w:val="22"/>
        </w:rPr>
        <w:t xml:space="preserve"> If the Asset is not known at this point it may be added at a later date. </w:t>
      </w:r>
      <w:r w:rsidR="00E5527B" w:rsidRPr="00D23D3A">
        <w:rPr>
          <w:rFonts w:asciiTheme="minorHAnsi" w:hAnsiTheme="minorHAnsi"/>
          <w:sz w:val="22"/>
          <w:szCs w:val="22"/>
        </w:rPr>
        <w:t xml:space="preserve">If only one Asset </w:t>
      </w:r>
      <w:r w:rsidR="00D23D3A" w:rsidRPr="00D23D3A">
        <w:rPr>
          <w:rFonts w:asciiTheme="minorHAnsi" w:hAnsiTheme="minorHAnsi"/>
          <w:sz w:val="22"/>
          <w:szCs w:val="22"/>
        </w:rPr>
        <w:t xml:space="preserve">is </w:t>
      </w:r>
      <w:r w:rsidR="00E5527B" w:rsidRPr="00D23D3A">
        <w:rPr>
          <w:rFonts w:asciiTheme="minorHAnsi" w:hAnsiTheme="minorHAnsi"/>
          <w:sz w:val="22"/>
          <w:szCs w:val="22"/>
        </w:rPr>
        <w:t xml:space="preserve">set up for </w:t>
      </w:r>
      <w:r w:rsidR="00827D49" w:rsidRPr="00D23D3A">
        <w:rPr>
          <w:rFonts w:asciiTheme="minorHAnsi" w:hAnsiTheme="minorHAnsi"/>
          <w:sz w:val="22"/>
          <w:szCs w:val="22"/>
        </w:rPr>
        <w:t>an Agreement</w:t>
      </w:r>
      <w:r w:rsidR="00E5527B" w:rsidRPr="00D23D3A">
        <w:rPr>
          <w:rFonts w:asciiTheme="minorHAnsi" w:hAnsiTheme="minorHAnsi"/>
          <w:i/>
          <w:sz w:val="22"/>
          <w:szCs w:val="22"/>
        </w:rPr>
        <w:t xml:space="preserve"> </w:t>
      </w:r>
      <w:r w:rsidR="00E5527B" w:rsidRPr="00D23D3A">
        <w:rPr>
          <w:rFonts w:asciiTheme="minorHAnsi" w:hAnsiTheme="minorHAnsi"/>
          <w:sz w:val="22"/>
          <w:szCs w:val="22"/>
        </w:rPr>
        <w:t xml:space="preserve">it will auto-populate the issue form from the </w:t>
      </w:r>
      <w:r w:rsidR="007408D4" w:rsidRPr="00D23D3A">
        <w:rPr>
          <w:rFonts w:asciiTheme="minorHAnsi" w:hAnsiTheme="minorHAnsi"/>
          <w:i/>
          <w:sz w:val="22"/>
          <w:szCs w:val="22"/>
        </w:rPr>
        <w:t>Agreement</w:t>
      </w:r>
      <w:r w:rsidR="00E5527B" w:rsidRPr="00D23D3A">
        <w:rPr>
          <w:rFonts w:asciiTheme="minorHAnsi" w:hAnsiTheme="minorHAnsi"/>
          <w:sz w:val="22"/>
          <w:szCs w:val="22"/>
        </w:rPr>
        <w:t xml:space="preserve"> data.</w:t>
      </w:r>
    </w:p>
    <w:p w14:paraId="7E5F3D1F" w14:textId="358F7D12" w:rsidR="00F9556B" w:rsidRPr="00D23D3A" w:rsidRDefault="00F9556B" w:rsidP="00D23D3A">
      <w:pPr>
        <w:pStyle w:val="ListParagraph"/>
        <w:widowControl w:val="0"/>
        <w:numPr>
          <w:ilvl w:val="0"/>
          <w:numId w:val="8"/>
        </w:numPr>
        <w:rPr>
          <w:rFonts w:asciiTheme="minorHAnsi" w:hAnsiTheme="minorHAnsi"/>
          <w:sz w:val="22"/>
          <w:szCs w:val="22"/>
        </w:rPr>
      </w:pPr>
      <w:r>
        <w:rPr>
          <w:rFonts w:asciiTheme="minorHAnsi" w:hAnsiTheme="minorHAnsi"/>
          <w:sz w:val="22"/>
          <w:szCs w:val="22"/>
        </w:rPr>
        <w:t xml:space="preserve">If </w:t>
      </w:r>
      <w:r w:rsidR="00893FBD">
        <w:rPr>
          <w:rFonts w:asciiTheme="minorHAnsi" w:hAnsiTheme="minorHAnsi"/>
          <w:sz w:val="22"/>
          <w:szCs w:val="22"/>
        </w:rPr>
        <w:t xml:space="preserve">an Asset requires </w:t>
      </w:r>
      <w:r w:rsidR="00893FBD" w:rsidRPr="00893FBD">
        <w:rPr>
          <w:rFonts w:asciiTheme="minorHAnsi" w:hAnsiTheme="minorHAnsi"/>
          <w:i/>
          <w:sz w:val="22"/>
          <w:szCs w:val="22"/>
        </w:rPr>
        <w:t>Readings,</w:t>
      </w:r>
      <w:r w:rsidR="00893FBD">
        <w:rPr>
          <w:rFonts w:asciiTheme="minorHAnsi" w:hAnsiTheme="minorHAnsi"/>
          <w:sz w:val="22"/>
          <w:szCs w:val="22"/>
        </w:rPr>
        <w:t xml:space="preserve"> if </w:t>
      </w:r>
      <w:r>
        <w:rPr>
          <w:rFonts w:asciiTheme="minorHAnsi" w:hAnsiTheme="minorHAnsi"/>
          <w:sz w:val="22"/>
          <w:szCs w:val="22"/>
        </w:rPr>
        <w:t xml:space="preserve">applicable, you can also enter a </w:t>
      </w:r>
      <w:r w:rsidRPr="00F9556B">
        <w:rPr>
          <w:rFonts w:asciiTheme="minorHAnsi" w:hAnsiTheme="minorHAnsi"/>
          <w:i/>
          <w:sz w:val="22"/>
          <w:szCs w:val="22"/>
        </w:rPr>
        <w:t>Current Reading</w:t>
      </w:r>
      <w:r>
        <w:rPr>
          <w:rFonts w:asciiTheme="minorHAnsi" w:hAnsiTheme="minorHAnsi"/>
          <w:sz w:val="22"/>
          <w:szCs w:val="22"/>
        </w:rPr>
        <w:t xml:space="preserve"> if known.</w:t>
      </w:r>
    </w:p>
    <w:p w14:paraId="3E0BB2C3" w14:textId="61D5C811" w:rsidR="00AF1FAF" w:rsidRDefault="00AF1FAF" w:rsidP="00E5527B">
      <w:pPr>
        <w:ind w:left="360"/>
        <w:rPr>
          <w:rFonts w:asciiTheme="minorHAnsi" w:hAnsiTheme="minorHAnsi"/>
          <w:sz w:val="22"/>
          <w:szCs w:val="22"/>
        </w:rPr>
      </w:pPr>
    </w:p>
    <w:p w14:paraId="3AF385CA" w14:textId="07D39ED0" w:rsidR="00EE7FA8" w:rsidRDefault="00EE7FA8">
      <w:pPr>
        <w:rPr>
          <w:rFonts w:asciiTheme="minorHAnsi" w:hAnsiTheme="minorHAnsi"/>
          <w:sz w:val="22"/>
          <w:szCs w:val="22"/>
        </w:rPr>
      </w:pPr>
      <w:r>
        <w:rPr>
          <w:rFonts w:asciiTheme="minorHAnsi" w:hAnsiTheme="minorHAnsi"/>
          <w:sz w:val="22"/>
          <w:szCs w:val="22"/>
        </w:rPr>
        <w:br w:type="page"/>
      </w:r>
    </w:p>
    <w:p w14:paraId="5C803527" w14:textId="1EC7761F" w:rsidR="00702207" w:rsidRDefault="00702207" w:rsidP="00702207">
      <w:pPr>
        <w:rPr>
          <w:rFonts w:asciiTheme="minorHAnsi" w:hAnsiTheme="minorHAnsi"/>
          <w:sz w:val="22"/>
          <w:szCs w:val="22"/>
        </w:rPr>
      </w:pPr>
    </w:p>
    <w:p w14:paraId="2B6076D1" w14:textId="1DDE8DEB" w:rsidR="00702207" w:rsidRDefault="00A25CFB" w:rsidP="00702207">
      <w:pPr>
        <w:rPr>
          <w:rFonts w:asciiTheme="minorHAnsi" w:hAnsiTheme="minorHAnsi"/>
          <w:sz w:val="22"/>
          <w:szCs w:val="22"/>
        </w:rPr>
      </w:pPr>
      <w:r>
        <w:rPr>
          <w:rFonts w:asciiTheme="minorHAnsi" w:hAnsiTheme="minorHAnsi"/>
          <w:noProof/>
          <w:sz w:val="22"/>
          <w:szCs w:val="22"/>
        </w:rPr>
        <w:drawing>
          <wp:inline distT="0" distB="0" distL="0" distR="0" wp14:anchorId="11392ECD" wp14:editId="0E0D0329">
            <wp:extent cx="5720080" cy="1514475"/>
            <wp:effectExtent l="19050" t="19050" r="1397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0080" cy="1514475"/>
                    </a:xfrm>
                    <a:prstGeom prst="rect">
                      <a:avLst/>
                    </a:prstGeom>
                    <a:noFill/>
                    <a:ln>
                      <a:solidFill>
                        <a:schemeClr val="bg1">
                          <a:lumMod val="65000"/>
                        </a:schemeClr>
                      </a:solidFill>
                    </a:ln>
                  </pic:spPr>
                </pic:pic>
              </a:graphicData>
            </a:graphic>
          </wp:inline>
        </w:drawing>
      </w:r>
      <w:r w:rsidR="00702207">
        <w:rPr>
          <w:rFonts w:asciiTheme="minorHAnsi" w:hAnsiTheme="minorHAnsi"/>
          <w:i/>
          <w:sz w:val="22"/>
          <w:szCs w:val="22"/>
        </w:rPr>
        <w:br/>
      </w:r>
    </w:p>
    <w:p w14:paraId="2EBB0100" w14:textId="3DA6EB07" w:rsidR="00702207" w:rsidRDefault="00702207" w:rsidP="00A930AE">
      <w:pPr>
        <w:pStyle w:val="ListParagraph"/>
        <w:widowControl w:val="0"/>
        <w:numPr>
          <w:ilvl w:val="0"/>
          <w:numId w:val="8"/>
        </w:numPr>
        <w:rPr>
          <w:rFonts w:asciiTheme="minorHAnsi" w:hAnsiTheme="minorHAnsi"/>
          <w:sz w:val="22"/>
          <w:szCs w:val="22"/>
        </w:rPr>
      </w:pPr>
      <w:r w:rsidRPr="00A614A3">
        <w:rPr>
          <w:rFonts w:asciiTheme="minorHAnsi" w:hAnsiTheme="minorHAnsi"/>
          <w:i/>
          <w:sz w:val="22"/>
          <w:szCs w:val="22"/>
        </w:rPr>
        <w:t>Raise</w:t>
      </w:r>
      <w:r>
        <w:rPr>
          <w:rFonts w:asciiTheme="minorHAnsi" w:hAnsiTheme="minorHAnsi"/>
          <w:sz w:val="22"/>
          <w:szCs w:val="22"/>
        </w:rPr>
        <w:t xml:space="preserve"> the request once all the details have </w:t>
      </w:r>
      <w:r w:rsidRPr="003563A5">
        <w:rPr>
          <w:rFonts w:asciiTheme="minorHAnsi" w:hAnsiTheme="minorHAnsi"/>
          <w:sz w:val="22"/>
          <w:szCs w:val="22"/>
        </w:rPr>
        <w:t>been</w:t>
      </w:r>
      <w:r>
        <w:rPr>
          <w:rFonts w:asciiTheme="minorHAnsi" w:hAnsiTheme="minorHAnsi"/>
          <w:sz w:val="22"/>
          <w:szCs w:val="22"/>
        </w:rPr>
        <w:t xml:space="preserve"> entered. A Request Raised confirmation will assign a unique Reference number for the request. An </w:t>
      </w:r>
      <w:r w:rsidRPr="003563A5">
        <w:rPr>
          <w:rFonts w:asciiTheme="minorHAnsi" w:hAnsiTheme="minorHAnsi"/>
          <w:sz w:val="22"/>
          <w:szCs w:val="22"/>
        </w:rPr>
        <w:t>automated</w:t>
      </w:r>
      <w:r>
        <w:rPr>
          <w:rFonts w:asciiTheme="minorHAnsi" w:hAnsiTheme="minorHAnsi"/>
          <w:sz w:val="22"/>
          <w:szCs w:val="22"/>
        </w:rPr>
        <w:t xml:space="preserve"> email </w:t>
      </w:r>
      <w:r w:rsidRPr="003563A5">
        <w:rPr>
          <w:rFonts w:asciiTheme="minorHAnsi" w:hAnsiTheme="minorHAnsi"/>
          <w:sz w:val="22"/>
          <w:szCs w:val="22"/>
        </w:rPr>
        <w:t>alert</w:t>
      </w:r>
      <w:r>
        <w:rPr>
          <w:rFonts w:asciiTheme="minorHAnsi" w:hAnsiTheme="minorHAnsi"/>
          <w:sz w:val="22"/>
          <w:szCs w:val="22"/>
        </w:rPr>
        <w:t xml:space="preserve"> will be sent to the customer contact as shown on the </w:t>
      </w:r>
      <w:r>
        <w:rPr>
          <w:rFonts w:asciiTheme="minorHAnsi" w:hAnsiTheme="minorHAnsi"/>
          <w:i/>
          <w:sz w:val="22"/>
          <w:szCs w:val="22"/>
        </w:rPr>
        <w:t>Contact</w:t>
      </w:r>
      <w:r>
        <w:rPr>
          <w:rFonts w:asciiTheme="minorHAnsi" w:hAnsiTheme="minorHAnsi"/>
          <w:sz w:val="22"/>
          <w:szCs w:val="22"/>
        </w:rPr>
        <w:t xml:space="preserve"> form</w:t>
      </w:r>
      <w:r w:rsidR="00AA64D9">
        <w:rPr>
          <w:rFonts w:asciiTheme="minorHAnsi" w:hAnsiTheme="minorHAnsi"/>
          <w:sz w:val="22"/>
          <w:szCs w:val="22"/>
        </w:rPr>
        <w:t>.</w:t>
      </w:r>
    </w:p>
    <w:p w14:paraId="57222501" w14:textId="77777777" w:rsidR="00702207" w:rsidRDefault="00702207" w:rsidP="00A930AE">
      <w:pPr>
        <w:pStyle w:val="ListParagraph"/>
        <w:widowControl w:val="0"/>
        <w:numPr>
          <w:ilvl w:val="0"/>
          <w:numId w:val="8"/>
        </w:numPr>
        <w:rPr>
          <w:rFonts w:asciiTheme="minorHAnsi" w:hAnsiTheme="minorHAnsi"/>
          <w:sz w:val="22"/>
          <w:szCs w:val="22"/>
        </w:rPr>
      </w:pPr>
      <w:r>
        <w:rPr>
          <w:rFonts w:asciiTheme="minorHAnsi" w:hAnsiTheme="minorHAnsi"/>
          <w:i/>
          <w:sz w:val="22"/>
          <w:szCs w:val="22"/>
        </w:rPr>
        <w:t xml:space="preserve">Service Requests &gt; View </w:t>
      </w:r>
      <w:r>
        <w:rPr>
          <w:rFonts w:asciiTheme="minorHAnsi" w:hAnsiTheme="minorHAnsi"/>
          <w:sz w:val="22"/>
          <w:szCs w:val="22"/>
        </w:rPr>
        <w:t xml:space="preserve">displays the </w:t>
      </w:r>
      <w:r>
        <w:rPr>
          <w:rFonts w:asciiTheme="minorHAnsi" w:hAnsiTheme="minorHAnsi"/>
          <w:i/>
          <w:sz w:val="22"/>
          <w:szCs w:val="22"/>
        </w:rPr>
        <w:t>View Service Requests</w:t>
      </w:r>
      <w:r>
        <w:rPr>
          <w:rFonts w:asciiTheme="minorHAnsi" w:hAnsiTheme="minorHAnsi"/>
          <w:sz w:val="22"/>
          <w:szCs w:val="22"/>
        </w:rPr>
        <w:t xml:space="preserve"> dashboard. Your request will be listed and may be selected for review and edit. </w:t>
      </w:r>
    </w:p>
    <w:p w14:paraId="41197E47" w14:textId="77777777" w:rsidR="00702207" w:rsidRPr="00702207" w:rsidRDefault="00702207" w:rsidP="00702207">
      <w:pPr>
        <w:jc w:val="left"/>
        <w:rPr>
          <w:rFonts w:asciiTheme="minorHAnsi" w:hAnsiTheme="minorHAnsi"/>
          <w:sz w:val="22"/>
          <w:szCs w:val="22"/>
        </w:rPr>
      </w:pPr>
    </w:p>
    <w:p w14:paraId="746491E7" w14:textId="77777777" w:rsidR="00702207" w:rsidRDefault="00702207" w:rsidP="00702207">
      <w:pPr>
        <w:spacing w:after="160" w:line="256" w:lineRule="auto"/>
        <w:rPr>
          <w:rFonts w:asciiTheme="minorHAnsi" w:hAnsiTheme="minorHAnsi"/>
          <w:b/>
          <w:sz w:val="22"/>
          <w:szCs w:val="22"/>
        </w:rPr>
      </w:pPr>
    </w:p>
    <w:p w14:paraId="74D1A6D0" w14:textId="6ED41732" w:rsidR="00702207" w:rsidRDefault="00702207" w:rsidP="00702207">
      <w:pPr>
        <w:spacing w:after="160" w:line="256" w:lineRule="auto"/>
        <w:rPr>
          <w:rFonts w:asciiTheme="minorHAnsi" w:hAnsiTheme="minorHAnsi"/>
          <w:sz w:val="22"/>
          <w:szCs w:val="22"/>
        </w:rPr>
      </w:pPr>
      <w:r>
        <w:rPr>
          <w:rFonts w:asciiTheme="minorHAnsi" w:hAnsiTheme="minorHAnsi"/>
          <w:b/>
          <w:i/>
          <w:sz w:val="22"/>
          <w:szCs w:val="22"/>
        </w:rPr>
        <w:br w:type="page"/>
      </w:r>
    </w:p>
    <w:p w14:paraId="4C676638" w14:textId="79D03B89" w:rsidR="00702207" w:rsidRPr="00E14B7D" w:rsidRDefault="00702207" w:rsidP="00A930AE">
      <w:pPr>
        <w:pStyle w:val="Heading1"/>
        <w:numPr>
          <w:ilvl w:val="0"/>
          <w:numId w:val="1"/>
        </w:numPr>
        <w:spacing w:before="0" w:after="200" w:line="360" w:lineRule="auto"/>
        <w:jc w:val="left"/>
        <w:rPr>
          <w:rFonts w:asciiTheme="minorHAnsi" w:hAnsiTheme="minorHAnsi" w:cs="Segoe UI"/>
          <w:color w:val="00B0F0"/>
          <w:spacing w:val="20"/>
          <w:sz w:val="28"/>
          <w:szCs w:val="28"/>
        </w:rPr>
      </w:pPr>
      <w:bookmarkStart w:id="9" w:name="_Toc6932602"/>
      <w:r w:rsidRPr="00E14B7D">
        <w:rPr>
          <w:rFonts w:asciiTheme="minorHAnsi" w:hAnsiTheme="minorHAnsi" w:cs="Segoe UI"/>
          <w:color w:val="00B0F0"/>
          <w:spacing w:val="20"/>
          <w:sz w:val="28"/>
          <w:szCs w:val="28"/>
        </w:rPr>
        <w:lastRenderedPageBreak/>
        <w:t>Scheduling</w:t>
      </w:r>
      <w:bookmarkEnd w:id="9"/>
      <w:r w:rsidRPr="00E14B7D">
        <w:rPr>
          <w:rFonts w:asciiTheme="minorHAnsi" w:hAnsiTheme="minorHAnsi" w:cs="Segoe UI"/>
          <w:color w:val="00B0F0"/>
          <w:spacing w:val="20"/>
          <w:sz w:val="28"/>
          <w:szCs w:val="28"/>
        </w:rPr>
        <w:t xml:space="preserve"> </w:t>
      </w:r>
    </w:p>
    <w:p w14:paraId="01FC1FC9" w14:textId="25AE2864" w:rsidR="00702207" w:rsidRPr="00AF1FAF" w:rsidRDefault="00702207" w:rsidP="00702207">
      <w:pPr>
        <w:rPr>
          <w:rFonts w:asciiTheme="minorHAnsi" w:hAnsiTheme="minorHAnsi" w:cstheme="minorHAnsi"/>
          <w:i/>
          <w:sz w:val="22"/>
          <w:szCs w:val="22"/>
        </w:rPr>
      </w:pPr>
      <w:r w:rsidRPr="00AF1FAF">
        <w:rPr>
          <w:rFonts w:asciiTheme="minorHAnsi" w:hAnsiTheme="minorHAnsi"/>
          <w:sz w:val="22"/>
          <w:szCs w:val="22"/>
        </w:rPr>
        <w:t xml:space="preserve">If your </w:t>
      </w:r>
      <w:r w:rsidRPr="00AF1FAF">
        <w:rPr>
          <w:rFonts w:asciiTheme="minorHAnsi" w:hAnsiTheme="minorHAnsi"/>
          <w:i/>
          <w:sz w:val="22"/>
          <w:szCs w:val="22"/>
        </w:rPr>
        <w:t>Service Request</w:t>
      </w:r>
      <w:r w:rsidRPr="00AF1FAF">
        <w:rPr>
          <w:rFonts w:asciiTheme="minorHAnsi" w:hAnsiTheme="minorHAnsi"/>
          <w:sz w:val="22"/>
          <w:szCs w:val="22"/>
        </w:rPr>
        <w:t xml:space="preserve"> requires scheduling, f</w:t>
      </w:r>
      <w:r w:rsidRPr="00AF1FAF">
        <w:rPr>
          <w:rFonts w:asciiTheme="minorHAnsi" w:hAnsiTheme="minorHAnsi" w:cstheme="minorHAnsi"/>
          <w:sz w:val="22"/>
          <w:szCs w:val="22"/>
        </w:rPr>
        <w:t xml:space="preserve">rom the </w:t>
      </w:r>
      <w:r w:rsidRPr="00AF1FAF">
        <w:rPr>
          <w:rFonts w:asciiTheme="minorHAnsi" w:hAnsiTheme="minorHAnsi" w:cstheme="minorHAnsi"/>
          <w:i/>
          <w:sz w:val="22"/>
          <w:szCs w:val="22"/>
        </w:rPr>
        <w:t>Services</w:t>
      </w:r>
      <w:r w:rsidRPr="00AF1FAF">
        <w:rPr>
          <w:rFonts w:asciiTheme="minorHAnsi" w:hAnsiTheme="minorHAnsi" w:cstheme="minorHAnsi"/>
          <w:sz w:val="22"/>
          <w:szCs w:val="22"/>
        </w:rPr>
        <w:t xml:space="preserve"> main menu, select </w:t>
      </w:r>
      <w:r w:rsidRPr="00AF1FAF">
        <w:rPr>
          <w:rFonts w:asciiTheme="minorHAnsi" w:hAnsiTheme="minorHAnsi" w:cstheme="minorHAnsi"/>
          <w:sz w:val="22"/>
          <w:szCs w:val="22"/>
        </w:rPr>
        <w:br/>
      </w:r>
      <w:r w:rsidRPr="003563A5">
        <w:rPr>
          <w:rFonts w:asciiTheme="minorHAnsi" w:hAnsiTheme="minorHAnsi" w:cstheme="minorHAnsi"/>
          <w:b/>
          <w:i/>
          <w:sz w:val="22"/>
          <w:szCs w:val="22"/>
        </w:rPr>
        <w:t>Service Requests &gt; Scheduler.</w:t>
      </w:r>
      <w:r w:rsidRPr="003563A5">
        <w:rPr>
          <w:rFonts w:asciiTheme="minorHAnsi" w:hAnsiTheme="minorHAnsi" w:cstheme="minorHAnsi"/>
          <w:i/>
          <w:sz w:val="22"/>
          <w:szCs w:val="22"/>
        </w:rPr>
        <w:t xml:space="preserve"> </w:t>
      </w:r>
      <w:r w:rsidR="003563A5" w:rsidRPr="003061EA">
        <w:rPr>
          <w:rFonts w:asciiTheme="minorHAnsi" w:hAnsiTheme="minorHAnsi" w:cstheme="minorHAnsi"/>
          <w:sz w:val="22"/>
          <w:szCs w:val="22"/>
        </w:rPr>
        <w:t>Service Requests can be either</w:t>
      </w:r>
      <w:r w:rsidR="003061EA">
        <w:rPr>
          <w:rFonts w:asciiTheme="minorHAnsi" w:hAnsiTheme="minorHAnsi" w:cstheme="minorHAnsi"/>
          <w:sz w:val="22"/>
          <w:szCs w:val="22"/>
        </w:rPr>
        <w:t xml:space="preserve"> recurring requests which may be scheduled in advance on a recurring basis, or call-out requests, that are scheduled as they are received.</w:t>
      </w:r>
      <w:r w:rsidR="003563A5" w:rsidRPr="003563A5">
        <w:rPr>
          <w:rFonts w:asciiTheme="minorHAnsi" w:hAnsiTheme="minorHAnsi" w:cstheme="minorHAnsi"/>
          <w:i/>
          <w:sz w:val="22"/>
          <w:szCs w:val="22"/>
        </w:rPr>
        <w:t xml:space="preserve"> </w:t>
      </w:r>
    </w:p>
    <w:p w14:paraId="405C0AB5" w14:textId="28ED87AA" w:rsidR="00702207" w:rsidRDefault="00E7212C" w:rsidP="00702207">
      <w:pPr>
        <w:rPr>
          <w:rFonts w:cstheme="minorHAnsi"/>
          <w:i/>
        </w:rPr>
      </w:pPr>
      <w:r>
        <w:rPr>
          <w:rFonts w:asciiTheme="minorHAnsi" w:hAnsiTheme="minorHAnsi"/>
          <w:b/>
          <w:noProof/>
          <w:sz w:val="22"/>
          <w:szCs w:val="22"/>
        </w:rPr>
        <mc:AlternateContent>
          <mc:Choice Requires="wps">
            <w:drawing>
              <wp:anchor distT="0" distB="0" distL="114300" distR="114300" simplePos="0" relativeHeight="251659264" behindDoc="0" locked="0" layoutInCell="1" allowOverlap="1" wp14:anchorId="0BC6B254" wp14:editId="23FF065F">
                <wp:simplePos x="0" y="0"/>
                <wp:positionH relativeFrom="column">
                  <wp:posOffset>0</wp:posOffset>
                </wp:positionH>
                <wp:positionV relativeFrom="paragraph">
                  <wp:posOffset>219710</wp:posOffset>
                </wp:positionV>
                <wp:extent cx="1028700" cy="609600"/>
                <wp:effectExtent l="0" t="0" r="19050" b="571500"/>
                <wp:wrapNone/>
                <wp:docPr id="39" name="Speech Bubble: Rectangle 39"/>
                <wp:cNvGraphicFramePr/>
                <a:graphic xmlns:a="http://schemas.openxmlformats.org/drawingml/2006/main">
                  <a:graphicData uri="http://schemas.microsoft.com/office/word/2010/wordprocessingShape">
                    <wps:wsp>
                      <wps:cNvSpPr/>
                      <wps:spPr>
                        <a:xfrm>
                          <a:off x="0" y="0"/>
                          <a:ext cx="1028700" cy="609600"/>
                        </a:xfrm>
                        <a:prstGeom prst="wedgeRectCallout">
                          <a:avLst>
                            <a:gd name="adj1" fmla="val 6018"/>
                            <a:gd name="adj2" fmla="val 13491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504128" w14:textId="28E593BD" w:rsidR="00B37548" w:rsidRPr="00AA64D9" w:rsidRDefault="00B37548" w:rsidP="00E7212C">
                            <w:pPr>
                              <w:spacing w:line="240" w:lineRule="auto"/>
                              <w:jc w:val="center"/>
                              <w:rPr>
                                <w:rFonts w:asciiTheme="minorHAnsi" w:hAnsiTheme="minorHAnsi"/>
                                <w:color w:val="000000" w:themeColor="text1"/>
                                <w:sz w:val="22"/>
                                <w:szCs w:val="22"/>
                              </w:rPr>
                            </w:pPr>
                            <w:r w:rsidRPr="00AA64D9">
                              <w:rPr>
                                <w:rFonts w:asciiTheme="minorHAnsi" w:hAnsiTheme="minorHAnsi"/>
                                <w:color w:val="000000" w:themeColor="text1"/>
                                <w:sz w:val="22"/>
                                <w:szCs w:val="22"/>
                              </w:rPr>
                              <w:t>Service Request</w:t>
                            </w:r>
                            <w:r>
                              <w:rPr>
                                <w:rFonts w:asciiTheme="minorHAnsi" w:hAnsiTheme="minorHAnsi"/>
                                <w:color w:val="000000" w:themeColor="text1"/>
                                <w:sz w:val="22"/>
                                <w:szCs w:val="22"/>
                              </w:rPr>
                              <w:t xml:space="preserve"> Summary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BC6B25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9" o:spid="_x0000_s1026" type="#_x0000_t61" style="position:absolute;left:0;text-align:left;margin-left:0;margin-top:17.3pt;width:81pt;height: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" adj="12100,39943" fillcolor="white [3212]" strokecolor="#1f4d78 [1604]" strokeweight="1pt">
                <v:textbox>
                  <w:txbxContent>
                    <w:p w14:paraId="11504128" w14:textId="28E593BD" w:rsidR="00B37548" w:rsidRPr="00AA64D9" w:rsidRDefault="00B37548" w:rsidP="00E7212C">
                      <w:pPr>
                        <w:spacing w:line="240" w:lineRule="auto"/>
                        <w:jc w:val="center"/>
                        <w:rPr>
                          <w:rFonts w:asciiTheme="minorHAnsi" w:hAnsiTheme="minorHAnsi"/>
                          <w:color w:val="000000" w:themeColor="text1"/>
                          <w:sz w:val="22"/>
                          <w:szCs w:val="22"/>
                        </w:rPr>
                      </w:pPr>
                      <w:r w:rsidRPr="00AA64D9">
                        <w:rPr>
                          <w:rFonts w:asciiTheme="minorHAnsi" w:hAnsiTheme="minorHAnsi"/>
                          <w:color w:val="000000" w:themeColor="text1"/>
                          <w:sz w:val="22"/>
                          <w:szCs w:val="22"/>
                        </w:rPr>
                        <w:t>Service Request</w:t>
                      </w:r>
                      <w:r>
                        <w:rPr>
                          <w:rFonts w:asciiTheme="minorHAnsi" w:hAnsiTheme="minorHAnsi"/>
                          <w:color w:val="000000" w:themeColor="text1"/>
                          <w:sz w:val="22"/>
                          <w:szCs w:val="22"/>
                        </w:rPr>
                        <w:t xml:space="preserve"> Summary</w:t>
                      </w:r>
                    </w:p>
                  </w:txbxContent>
                </v:textbox>
              </v:shape>
            </w:pict>
          </mc:Fallback>
        </mc:AlternateContent>
      </w:r>
    </w:p>
    <w:p w14:paraId="26138D70" w14:textId="308A12AF" w:rsidR="00702207" w:rsidRDefault="00EE57B8" w:rsidP="00702207">
      <w:pPr>
        <w:rPr>
          <w:rFonts w:asciiTheme="minorHAnsi" w:hAnsiTheme="minorHAnsi"/>
          <w:b/>
          <w:i/>
          <w:sz w:val="28"/>
          <w:szCs w:val="28"/>
        </w:rPr>
      </w:pPr>
      <w:r>
        <w:rPr>
          <w:rFonts w:asciiTheme="minorHAnsi" w:hAnsiTheme="minorHAnsi"/>
          <w:b/>
          <w:i/>
          <w:noProof/>
          <w:sz w:val="28"/>
          <w:szCs w:val="28"/>
        </w:rPr>
        <mc:AlternateContent>
          <mc:Choice Requires="wps">
            <w:drawing>
              <wp:anchor distT="0" distB="0" distL="114300" distR="114300" simplePos="0" relativeHeight="251656192" behindDoc="0" locked="0" layoutInCell="1" allowOverlap="1" wp14:anchorId="7F8AAD8F" wp14:editId="7085568D">
                <wp:simplePos x="0" y="0"/>
                <wp:positionH relativeFrom="column">
                  <wp:posOffset>4714875</wp:posOffset>
                </wp:positionH>
                <wp:positionV relativeFrom="paragraph">
                  <wp:posOffset>19685</wp:posOffset>
                </wp:positionV>
                <wp:extent cx="1028700" cy="438150"/>
                <wp:effectExtent l="0" t="0" r="19050" b="1790700"/>
                <wp:wrapNone/>
                <wp:docPr id="37" name="Speech Bubble: Rectangle 37"/>
                <wp:cNvGraphicFramePr/>
                <a:graphic xmlns:a="http://schemas.openxmlformats.org/drawingml/2006/main">
                  <a:graphicData uri="http://schemas.microsoft.com/office/word/2010/wordprocessingShape">
                    <wps:wsp>
                      <wps:cNvSpPr/>
                      <wps:spPr>
                        <a:xfrm>
                          <a:off x="0" y="0"/>
                          <a:ext cx="1028700" cy="438150"/>
                        </a:xfrm>
                        <a:prstGeom prst="wedgeRectCallout">
                          <a:avLst>
                            <a:gd name="adj1" fmla="val 8797"/>
                            <a:gd name="adj2" fmla="val 44511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961487" w14:textId="6D4BEFAF" w:rsidR="00B37548" w:rsidRPr="00AA64D9" w:rsidRDefault="00B37548" w:rsidP="00702207">
                            <w:pPr>
                              <w:jc w:val="center"/>
                              <w:rPr>
                                <w:rFonts w:asciiTheme="minorHAnsi" w:hAnsiTheme="minorHAnsi"/>
                                <w:color w:val="000000" w:themeColor="text1"/>
                                <w:sz w:val="22"/>
                                <w:szCs w:val="22"/>
                              </w:rPr>
                            </w:pPr>
                            <w:r>
                              <w:rPr>
                                <w:rFonts w:asciiTheme="minorHAnsi" w:hAnsiTheme="minorHAnsi"/>
                                <w:color w:val="000000" w:themeColor="text1"/>
                                <w:sz w:val="22"/>
                                <w:szCs w:val="22"/>
                              </w:rPr>
                              <w:t xml:space="preserve">Diary </w:t>
                            </w:r>
                            <w:r w:rsidRPr="00E7212C">
                              <w:rPr>
                                <w:rFonts w:asciiTheme="minorHAnsi" w:hAnsiTheme="minorHAnsi"/>
                                <w:color w:val="000000" w:themeColor="text1"/>
                                <w:sz w:val="22"/>
                                <w:szCs w:val="22"/>
                              </w:rPr>
                              <w:t>Views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8AAD8F" id="Speech Bubble: Rectangle 37" o:spid="_x0000_s1027" type="#_x0000_t61" style="position:absolute;left:0;text-align:left;margin-left:371.25pt;margin-top:1.55pt;width:81pt;height:34.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" adj="12700,106944" fillcolor="white [3212]" strokecolor="#1f4d78 [1604]" strokeweight="1pt">
                <v:textbox>
                  <w:txbxContent>
                    <w:p w14:paraId="54961487" w14:textId="6D4BEFAF" w:rsidR="00B37548" w:rsidRPr="00AA64D9" w:rsidRDefault="00B37548" w:rsidP="00702207">
                      <w:pPr>
                        <w:jc w:val="center"/>
                        <w:rPr>
                          <w:rFonts w:asciiTheme="minorHAnsi" w:hAnsiTheme="minorHAnsi"/>
                          <w:color w:val="000000" w:themeColor="text1"/>
                          <w:sz w:val="22"/>
                          <w:szCs w:val="22"/>
                        </w:rPr>
                      </w:pPr>
                      <w:r>
                        <w:rPr>
                          <w:rFonts w:asciiTheme="minorHAnsi" w:hAnsiTheme="minorHAnsi"/>
                          <w:color w:val="000000" w:themeColor="text1"/>
                          <w:sz w:val="22"/>
                          <w:szCs w:val="22"/>
                        </w:rPr>
                        <w:t xml:space="preserve">Diary </w:t>
                      </w:r>
                      <w:r w:rsidRPr="00E7212C">
                        <w:rPr>
                          <w:rFonts w:asciiTheme="minorHAnsi" w:hAnsiTheme="minorHAnsi"/>
                          <w:color w:val="000000" w:themeColor="text1"/>
                          <w:sz w:val="22"/>
                          <w:szCs w:val="22"/>
                        </w:rPr>
                        <w:t>Views</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657216" behindDoc="0" locked="0" layoutInCell="1" allowOverlap="1" wp14:anchorId="37E2B301" wp14:editId="138A1B58">
                <wp:simplePos x="0" y="0"/>
                <wp:positionH relativeFrom="column">
                  <wp:posOffset>3067050</wp:posOffset>
                </wp:positionH>
                <wp:positionV relativeFrom="paragraph">
                  <wp:posOffset>19685</wp:posOffset>
                </wp:positionV>
                <wp:extent cx="1028700" cy="438150"/>
                <wp:effectExtent l="0" t="0" r="19050" b="819150"/>
                <wp:wrapNone/>
                <wp:docPr id="38" name="Speech Bubble: Rectangle 38"/>
                <wp:cNvGraphicFramePr/>
                <a:graphic xmlns:a="http://schemas.openxmlformats.org/drawingml/2006/main">
                  <a:graphicData uri="http://schemas.microsoft.com/office/word/2010/wordprocessingShape">
                    <wps:wsp>
                      <wps:cNvSpPr/>
                      <wps:spPr>
                        <a:xfrm>
                          <a:off x="0" y="0"/>
                          <a:ext cx="1028700" cy="438150"/>
                        </a:xfrm>
                        <a:prstGeom prst="wedgeRectCallout">
                          <a:avLst>
                            <a:gd name="adj1" fmla="val -41204"/>
                            <a:gd name="adj2" fmla="val 22119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F5B117" w14:textId="42C8FFDC" w:rsidR="00B37548" w:rsidRPr="00AA64D9" w:rsidRDefault="00B37548" w:rsidP="00AA64D9">
                            <w:pPr>
                              <w:spacing w:line="240" w:lineRule="auto"/>
                              <w:jc w:val="center"/>
                              <w:rPr>
                                <w:rFonts w:asciiTheme="minorHAnsi" w:hAnsiTheme="minorHAnsi"/>
                                <w:color w:val="000000" w:themeColor="text1"/>
                                <w:sz w:val="22"/>
                                <w:szCs w:val="22"/>
                              </w:rPr>
                            </w:pPr>
                            <w:r w:rsidRPr="00AA64D9">
                              <w:rPr>
                                <w:rFonts w:asciiTheme="minorHAnsi" w:hAnsiTheme="minorHAnsi"/>
                                <w:color w:val="000000" w:themeColor="text1"/>
                                <w:sz w:val="22"/>
                                <w:szCs w:val="22"/>
                              </w:rPr>
                              <w:t>Service Requests</w:t>
                            </w:r>
                            <w:r>
                              <w:rPr>
                                <w:rFonts w:asciiTheme="minorHAnsi" w:hAnsiTheme="minorHAnsi"/>
                                <w:color w:val="000000" w:themeColor="text1"/>
                                <w:sz w:val="22"/>
                                <w:szCs w:val="22"/>
                              </w:rPr>
                              <w:t xml:space="preserve"> List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E2B301" id="Speech Bubble: Rectangle 38" o:spid="_x0000_s1028" type="#_x0000_t61" style="position:absolute;left:0;text-align:left;margin-left:241.5pt;margin-top:1.55pt;width:81pt;height:34.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" adj="1900,58578" fillcolor="white [3212]" strokecolor="#1f4d78 [1604]" strokeweight="1pt">
                <v:textbox>
                  <w:txbxContent>
                    <w:p w14:paraId="00F5B117" w14:textId="42C8FFDC" w:rsidR="00B37548" w:rsidRPr="00AA64D9" w:rsidRDefault="00B37548" w:rsidP="00AA64D9">
                      <w:pPr>
                        <w:spacing w:line="240" w:lineRule="auto"/>
                        <w:jc w:val="center"/>
                        <w:rPr>
                          <w:rFonts w:asciiTheme="minorHAnsi" w:hAnsiTheme="minorHAnsi"/>
                          <w:color w:val="000000" w:themeColor="text1"/>
                          <w:sz w:val="22"/>
                          <w:szCs w:val="22"/>
                        </w:rPr>
                      </w:pPr>
                      <w:r w:rsidRPr="00AA64D9">
                        <w:rPr>
                          <w:rFonts w:asciiTheme="minorHAnsi" w:hAnsiTheme="minorHAnsi"/>
                          <w:color w:val="000000" w:themeColor="text1"/>
                          <w:sz w:val="22"/>
                          <w:szCs w:val="22"/>
                        </w:rPr>
                        <w:t>Service Requests</w:t>
                      </w:r>
                      <w:r>
                        <w:rPr>
                          <w:rFonts w:asciiTheme="minorHAnsi" w:hAnsiTheme="minorHAnsi"/>
                          <w:color w:val="000000" w:themeColor="text1"/>
                          <w:sz w:val="22"/>
                          <w:szCs w:val="22"/>
                        </w:rPr>
                        <w:t xml:space="preserve"> List</w:t>
                      </w:r>
                    </w:p>
                  </w:txbxContent>
                </v:textbox>
              </v:shape>
            </w:pict>
          </mc:Fallback>
        </mc:AlternateContent>
      </w:r>
      <w:r w:rsidR="007A1DD9">
        <w:rPr>
          <w:rFonts w:asciiTheme="minorHAnsi" w:hAnsiTheme="minorHAnsi"/>
          <w:b/>
          <w:noProof/>
          <w:sz w:val="22"/>
          <w:szCs w:val="22"/>
        </w:rPr>
        <mc:AlternateContent>
          <mc:Choice Requires="wpg">
            <w:drawing>
              <wp:anchor distT="0" distB="0" distL="114300" distR="114300" simplePos="0" relativeHeight="251663360" behindDoc="0" locked="0" layoutInCell="1" allowOverlap="1" wp14:anchorId="64FD3973" wp14:editId="11E6079B">
                <wp:simplePos x="0" y="0"/>
                <wp:positionH relativeFrom="column">
                  <wp:posOffset>1190625</wp:posOffset>
                </wp:positionH>
                <wp:positionV relativeFrom="paragraph">
                  <wp:posOffset>10160</wp:posOffset>
                </wp:positionV>
                <wp:extent cx="1447800" cy="523875"/>
                <wp:effectExtent l="114300" t="0" r="19050" b="962025"/>
                <wp:wrapNone/>
                <wp:docPr id="51" name="Group 51"/>
                <wp:cNvGraphicFramePr/>
                <a:graphic xmlns:a="http://schemas.openxmlformats.org/drawingml/2006/main">
                  <a:graphicData uri="http://schemas.microsoft.com/office/word/2010/wordprocessingGroup">
                    <wpg:wgp>
                      <wpg:cNvGrpSpPr/>
                      <wpg:grpSpPr>
                        <a:xfrm>
                          <a:off x="0" y="0"/>
                          <a:ext cx="1447800" cy="523875"/>
                          <a:chOff x="0" y="0"/>
                          <a:chExt cx="1447800" cy="523875"/>
                        </a:xfrm>
                      </wpg:grpSpPr>
                      <wps:wsp>
                        <wps:cNvPr id="48" name="Speech Bubble: Rectangle 48"/>
                        <wps:cNvSpPr/>
                        <wps:spPr>
                          <a:xfrm>
                            <a:off x="0" y="0"/>
                            <a:ext cx="1447800" cy="523875"/>
                          </a:xfrm>
                          <a:prstGeom prst="wedgeRectCallout">
                            <a:avLst>
                              <a:gd name="adj1" fmla="val -56286"/>
                              <a:gd name="adj2" fmla="val 21530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1F99FB" w14:textId="1E601ECA" w:rsidR="00B37548" w:rsidRPr="00AA64D9" w:rsidRDefault="00B37548" w:rsidP="005D4803">
                              <w:pPr>
                                <w:spacing w:line="240" w:lineRule="auto"/>
                                <w:jc w:val="center"/>
                                <w:rPr>
                                  <w:rFonts w:asciiTheme="minorHAnsi" w:hAnsiTheme="minorHAnsi"/>
                                  <w:color w:val="000000" w:themeColor="text1"/>
                                  <w:sz w:val="22"/>
                                  <w:szCs w:val="22"/>
                                </w:rPr>
                              </w:pPr>
                              <w:r>
                                <w:rPr>
                                  <w:rFonts w:asciiTheme="minorHAnsi" w:hAnsiTheme="minorHAnsi"/>
                                  <w:color w:val="000000" w:themeColor="text1"/>
                                  <w:sz w:val="22"/>
                                  <w:szCs w:val="22"/>
                                </w:rPr>
                                <w:t>Filter Users Icon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933450" y="57150"/>
                            <a:ext cx="485775" cy="390525"/>
                          </a:xfrm>
                          <a:prstGeom prst="rect">
                            <a:avLst/>
                          </a:prstGeom>
                          <a:noFill/>
                          <a:ln>
                            <a:noFill/>
                          </a:ln>
                        </pic:spPr>
                      </pic:pic>
                    </wpg:wgp>
                  </a:graphicData>
                </a:graphic>
              </wp:anchor>
            </w:drawing>
          </mc:Choice>
          <mc:Fallback>
            <w:pict>
              <v:group w14:anchorId="64FD3973" id="Group 51" o:spid="_x0000_s1029" style="position:absolute;left:0;text-align:left;margin-left:93.75pt;margin-top:.8pt;width:114pt;height:41.25pt;z-index:251663360" coordsize="14478,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">
                <v:shape id="Speech Bubble: Rectangle 48" o:spid="_x0000_s1030" type="#_x0000_t61" style="position:absolute;width:14478;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" adj="-1358,57306" fillcolor="white [3212]" strokecolor="#1f4d78 [1604]" strokeweight="1pt">
                  <v:textbox>
                    <w:txbxContent>
                      <w:p w14:paraId="141F99FB" w14:textId="1E601ECA" w:rsidR="00B37548" w:rsidRPr="00AA64D9" w:rsidRDefault="00B37548" w:rsidP="005D4803">
                        <w:pPr>
                          <w:spacing w:line="240" w:lineRule="auto"/>
                          <w:jc w:val="center"/>
                          <w:rPr>
                            <w:rFonts w:asciiTheme="minorHAnsi" w:hAnsiTheme="minorHAnsi"/>
                            <w:color w:val="000000" w:themeColor="text1"/>
                            <w:sz w:val="22"/>
                            <w:szCs w:val="22"/>
                          </w:rPr>
                        </w:pPr>
                        <w:r>
                          <w:rPr>
                            <w:rFonts w:asciiTheme="minorHAnsi" w:hAnsiTheme="minorHAnsi"/>
                            <w:color w:val="000000" w:themeColor="text1"/>
                            <w:sz w:val="22"/>
                            <w:szCs w:val="22"/>
                          </w:rPr>
                          <w:t>Filter Users Icon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31" type="#_x0000_t75" style="position:absolute;left:9334;top:571;width:4858;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">
                  <v:imagedata r:id="rId23" o:title=""/>
                </v:shape>
              </v:group>
            </w:pict>
          </mc:Fallback>
        </mc:AlternateContent>
      </w:r>
    </w:p>
    <w:p w14:paraId="5725B756" w14:textId="20F54469" w:rsidR="00702207" w:rsidRDefault="00702207" w:rsidP="00702207">
      <w:pPr>
        <w:spacing w:after="160" w:line="256" w:lineRule="auto"/>
        <w:rPr>
          <w:rFonts w:asciiTheme="minorHAnsi" w:hAnsiTheme="minorHAnsi"/>
          <w:sz w:val="22"/>
          <w:szCs w:val="22"/>
        </w:rPr>
      </w:pPr>
    </w:p>
    <w:p w14:paraId="5CF73A2E" w14:textId="59C1ED7B" w:rsidR="00702207" w:rsidRDefault="002A15A1" w:rsidP="00702207">
      <w:pPr>
        <w:spacing w:after="160" w:line="256" w:lineRule="auto"/>
        <w:rPr>
          <w:rFonts w:asciiTheme="minorHAnsi" w:hAnsiTheme="minorHAnsi"/>
          <w:sz w:val="22"/>
          <w:szCs w:val="22"/>
        </w:rPr>
      </w:pPr>
      <w:r>
        <w:rPr>
          <w:rFonts w:asciiTheme="minorHAnsi" w:hAnsiTheme="minorHAnsi"/>
          <w:b/>
          <w:i/>
          <w:noProof/>
          <w:sz w:val="28"/>
          <w:szCs w:val="28"/>
        </w:rPr>
        <mc:AlternateContent>
          <mc:Choice Requires="wps">
            <w:drawing>
              <wp:anchor distT="0" distB="0" distL="114300" distR="114300" simplePos="0" relativeHeight="251655168" behindDoc="0" locked="0" layoutInCell="1" allowOverlap="1" wp14:anchorId="3EA8E407" wp14:editId="27B12664">
                <wp:simplePos x="0" y="0"/>
                <wp:positionH relativeFrom="column">
                  <wp:posOffset>2638425</wp:posOffset>
                </wp:positionH>
                <wp:positionV relativeFrom="paragraph">
                  <wp:posOffset>2275205</wp:posOffset>
                </wp:positionV>
                <wp:extent cx="1028700" cy="438150"/>
                <wp:effectExtent l="0" t="1181100" r="19050" b="19050"/>
                <wp:wrapNone/>
                <wp:docPr id="35" name="Speech Bubble: Rectangle 35"/>
                <wp:cNvGraphicFramePr/>
                <a:graphic xmlns:a="http://schemas.openxmlformats.org/drawingml/2006/main">
                  <a:graphicData uri="http://schemas.microsoft.com/office/word/2010/wordprocessingShape">
                    <wps:wsp>
                      <wps:cNvSpPr/>
                      <wps:spPr>
                        <a:xfrm>
                          <a:off x="0" y="0"/>
                          <a:ext cx="1028700" cy="438150"/>
                        </a:xfrm>
                        <a:prstGeom prst="wedgeRectCallout">
                          <a:avLst>
                            <a:gd name="adj1" fmla="val 27778"/>
                            <a:gd name="adj2" fmla="val -31032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3EF44" w14:textId="27D2656E" w:rsidR="00B37548" w:rsidRPr="00AA64D9" w:rsidRDefault="00B37548" w:rsidP="002A15A1">
                            <w:pPr>
                              <w:spacing w:line="240" w:lineRule="auto"/>
                              <w:jc w:val="center"/>
                              <w:rPr>
                                <w:rFonts w:asciiTheme="minorHAnsi" w:hAnsiTheme="minorHAnsi"/>
                                <w:color w:val="000000" w:themeColor="text1"/>
                                <w:sz w:val="22"/>
                                <w:szCs w:val="22"/>
                              </w:rPr>
                            </w:pPr>
                            <w:r>
                              <w:rPr>
                                <w:rFonts w:asciiTheme="minorHAnsi" w:hAnsiTheme="minorHAnsi"/>
                                <w:color w:val="000000" w:themeColor="text1"/>
                                <w:sz w:val="22"/>
                                <w:szCs w:val="22"/>
                              </w:rPr>
                              <w:t>Request Source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A8E407" id="Speech Bubble: Rectangle 35" o:spid="_x0000_s1032" type="#_x0000_t61" style="position:absolute;left:0;text-align:left;margin-left:207.75pt;margin-top:179.15pt;width:81pt;height:34.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" adj="16800,-56230" fillcolor="white [3212]" strokecolor="#1f4d78 [1604]" strokeweight="1pt">
                <v:textbox>
                  <w:txbxContent>
                    <w:p w14:paraId="52C3EF44" w14:textId="27D2656E" w:rsidR="00B37548" w:rsidRPr="00AA64D9" w:rsidRDefault="00B37548" w:rsidP="002A15A1">
                      <w:pPr>
                        <w:spacing w:line="240" w:lineRule="auto"/>
                        <w:jc w:val="center"/>
                        <w:rPr>
                          <w:rFonts w:asciiTheme="minorHAnsi" w:hAnsiTheme="minorHAnsi"/>
                          <w:color w:val="000000" w:themeColor="text1"/>
                          <w:sz w:val="22"/>
                          <w:szCs w:val="22"/>
                        </w:rPr>
                      </w:pPr>
                      <w:r>
                        <w:rPr>
                          <w:rFonts w:asciiTheme="minorHAnsi" w:hAnsiTheme="minorHAnsi"/>
                          <w:color w:val="000000" w:themeColor="text1"/>
                          <w:sz w:val="22"/>
                          <w:szCs w:val="22"/>
                        </w:rPr>
                        <w:t>Request Source</w:t>
                      </w:r>
                    </w:p>
                  </w:txbxContent>
                </v:textbox>
              </v:shape>
            </w:pict>
          </mc:Fallback>
        </mc:AlternateContent>
      </w:r>
      <w:r>
        <w:rPr>
          <w:rFonts w:asciiTheme="minorHAnsi" w:hAnsiTheme="minorHAnsi"/>
          <w:b/>
          <w:i/>
          <w:noProof/>
          <w:sz w:val="28"/>
          <w:szCs w:val="28"/>
        </w:rPr>
        <mc:AlternateContent>
          <mc:Choice Requires="wps">
            <w:drawing>
              <wp:anchor distT="0" distB="0" distL="114300" distR="114300" simplePos="0" relativeHeight="251665408" behindDoc="0" locked="0" layoutInCell="1" allowOverlap="1" wp14:anchorId="3898E17F" wp14:editId="1B9F0DB5">
                <wp:simplePos x="0" y="0"/>
                <wp:positionH relativeFrom="column">
                  <wp:posOffset>3886200</wp:posOffset>
                </wp:positionH>
                <wp:positionV relativeFrom="paragraph">
                  <wp:posOffset>2275840</wp:posOffset>
                </wp:positionV>
                <wp:extent cx="1028700" cy="438150"/>
                <wp:effectExtent l="0" t="438150" r="19050" b="19050"/>
                <wp:wrapNone/>
                <wp:docPr id="58" name="Speech Bubble: Rectangle 58"/>
                <wp:cNvGraphicFramePr/>
                <a:graphic xmlns:a="http://schemas.openxmlformats.org/drawingml/2006/main">
                  <a:graphicData uri="http://schemas.microsoft.com/office/word/2010/wordprocessingShape">
                    <wps:wsp>
                      <wps:cNvSpPr/>
                      <wps:spPr>
                        <a:xfrm>
                          <a:off x="0" y="0"/>
                          <a:ext cx="1028700" cy="438150"/>
                        </a:xfrm>
                        <a:prstGeom prst="wedgeRectCallout">
                          <a:avLst>
                            <a:gd name="adj1" fmla="val 26389"/>
                            <a:gd name="adj2" fmla="val -14402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D09DFA" w14:textId="728EA357" w:rsidR="00B37548" w:rsidRPr="00AA64D9" w:rsidRDefault="00B37548" w:rsidP="00637203">
                            <w:pPr>
                              <w:spacing w:line="240" w:lineRule="auto"/>
                              <w:jc w:val="center"/>
                              <w:rPr>
                                <w:rFonts w:asciiTheme="minorHAnsi" w:hAnsiTheme="minorHAnsi"/>
                                <w:color w:val="000000" w:themeColor="text1"/>
                                <w:sz w:val="22"/>
                                <w:szCs w:val="22"/>
                              </w:rPr>
                            </w:pPr>
                            <w:r>
                              <w:rPr>
                                <w:rFonts w:asciiTheme="minorHAnsi" w:hAnsiTheme="minorHAnsi"/>
                                <w:color w:val="000000" w:themeColor="text1"/>
                                <w:sz w:val="22"/>
                                <w:szCs w:val="22"/>
                              </w:rPr>
                              <w:t>Filtered Service Person</w:t>
                            </w:r>
                            <w:r w:rsidRPr="00AA64D9">
                              <w:rPr>
                                <w:rFonts w:asciiTheme="minorHAnsi" w:hAnsiTheme="minorHAnsi"/>
                                <w:color w:val="000000" w:themeColor="text1"/>
                                <w:sz w:val="22"/>
                                <w:szCs w:val="22"/>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98E17F" id="Speech Bubble: Rectangle 58" o:spid="_x0000_s1033" type="#_x0000_t61" style="position:absolute;left:0;text-align:left;margin-left:306pt;margin-top:179.2pt;width:81pt;height:3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" adj="16500,-20309" fillcolor="white [3212]" strokecolor="#1f4d78 [1604]" strokeweight="1pt">
                <v:textbox>
                  <w:txbxContent>
                    <w:p w14:paraId="3BD09DFA" w14:textId="728EA357" w:rsidR="00B37548" w:rsidRPr="00AA64D9" w:rsidRDefault="00B37548" w:rsidP="00637203">
                      <w:pPr>
                        <w:spacing w:line="240" w:lineRule="auto"/>
                        <w:jc w:val="center"/>
                        <w:rPr>
                          <w:rFonts w:asciiTheme="minorHAnsi" w:hAnsiTheme="minorHAnsi"/>
                          <w:color w:val="000000" w:themeColor="text1"/>
                          <w:sz w:val="22"/>
                          <w:szCs w:val="22"/>
                        </w:rPr>
                      </w:pPr>
                      <w:r>
                        <w:rPr>
                          <w:rFonts w:asciiTheme="minorHAnsi" w:hAnsiTheme="minorHAnsi"/>
                          <w:color w:val="000000" w:themeColor="text1"/>
                          <w:sz w:val="22"/>
                          <w:szCs w:val="22"/>
                        </w:rPr>
                        <w:t>Filtered Service Person</w:t>
                      </w:r>
                      <w:r w:rsidRPr="00AA64D9">
                        <w:rPr>
                          <w:rFonts w:asciiTheme="minorHAnsi" w:hAnsiTheme="minorHAnsi"/>
                          <w:color w:val="000000" w:themeColor="text1"/>
                          <w:sz w:val="22"/>
                          <w:szCs w:val="22"/>
                        </w:rPr>
                        <w:t>s</w:t>
                      </w:r>
                    </w:p>
                  </w:txbxContent>
                </v:textbox>
              </v:shape>
            </w:pict>
          </mc:Fallback>
        </mc:AlternateContent>
      </w:r>
      <w:r w:rsidR="00E7212C">
        <w:rPr>
          <w:rFonts w:asciiTheme="minorHAnsi" w:hAnsiTheme="minorHAnsi"/>
          <w:b/>
          <w:i/>
          <w:noProof/>
          <w:sz w:val="28"/>
          <w:szCs w:val="28"/>
        </w:rPr>
        <mc:AlternateContent>
          <mc:Choice Requires="wps">
            <w:drawing>
              <wp:anchor distT="0" distB="0" distL="114300" distR="114300" simplePos="0" relativeHeight="251654144" behindDoc="0" locked="0" layoutInCell="1" allowOverlap="1" wp14:anchorId="22CD0EB5" wp14:editId="5ECF63DA">
                <wp:simplePos x="0" y="0"/>
                <wp:positionH relativeFrom="column">
                  <wp:posOffset>838200</wp:posOffset>
                </wp:positionH>
                <wp:positionV relativeFrom="paragraph">
                  <wp:posOffset>2277745</wp:posOffset>
                </wp:positionV>
                <wp:extent cx="1028700" cy="438150"/>
                <wp:effectExtent l="381000" t="0" r="19050" b="19050"/>
                <wp:wrapNone/>
                <wp:docPr id="34" name="Speech Bubble: Rectangle 34"/>
                <wp:cNvGraphicFramePr/>
                <a:graphic xmlns:a="http://schemas.openxmlformats.org/drawingml/2006/main">
                  <a:graphicData uri="http://schemas.microsoft.com/office/word/2010/wordprocessingShape">
                    <wps:wsp>
                      <wps:cNvSpPr/>
                      <wps:spPr>
                        <a:xfrm>
                          <a:off x="0" y="0"/>
                          <a:ext cx="1028700" cy="438150"/>
                        </a:xfrm>
                        <a:prstGeom prst="wedgeRectCallout">
                          <a:avLst>
                            <a:gd name="adj1" fmla="val -82870"/>
                            <a:gd name="adj2" fmla="val -2880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642CFF" w14:textId="77777777" w:rsidR="00B37548" w:rsidRPr="00AA64D9" w:rsidRDefault="00B37548" w:rsidP="00702207">
                            <w:pPr>
                              <w:jc w:val="center"/>
                              <w:rPr>
                                <w:rFonts w:asciiTheme="minorHAnsi" w:hAnsiTheme="minorHAnsi"/>
                                <w:color w:val="000000" w:themeColor="text1"/>
                                <w:sz w:val="22"/>
                                <w:szCs w:val="22"/>
                              </w:rPr>
                            </w:pPr>
                            <w:r w:rsidRPr="00AA64D9">
                              <w:rPr>
                                <w:rFonts w:asciiTheme="minorHAnsi" w:hAnsiTheme="minorHAnsi"/>
                                <w:color w:val="000000" w:themeColor="text1"/>
                                <w:sz w:val="22"/>
                                <w:szCs w:val="22"/>
                              </w:rPr>
                              <w:t>Filter List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CD0EB5" id="Speech Bubble: Rectangle 34" o:spid="_x0000_s1034" type="#_x0000_t61" style="position:absolute;left:0;text-align:left;margin-left:66pt;margin-top:179.35pt;width:81pt;height:34.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" adj="-7100,4578" fillcolor="white [3212]" strokecolor="#1f4d78 [1604]" strokeweight="1pt">
                <v:textbox>
                  <w:txbxContent>
                    <w:p w14:paraId="5A642CFF" w14:textId="77777777" w:rsidR="00B37548" w:rsidRPr="00AA64D9" w:rsidRDefault="00B37548" w:rsidP="00702207">
                      <w:pPr>
                        <w:jc w:val="center"/>
                        <w:rPr>
                          <w:rFonts w:asciiTheme="minorHAnsi" w:hAnsiTheme="minorHAnsi"/>
                          <w:color w:val="000000" w:themeColor="text1"/>
                          <w:sz w:val="22"/>
                          <w:szCs w:val="22"/>
                        </w:rPr>
                      </w:pPr>
                      <w:r w:rsidRPr="00AA64D9">
                        <w:rPr>
                          <w:rFonts w:asciiTheme="minorHAnsi" w:hAnsiTheme="minorHAnsi"/>
                          <w:color w:val="000000" w:themeColor="text1"/>
                          <w:sz w:val="22"/>
                          <w:szCs w:val="22"/>
                        </w:rPr>
                        <w:t>Filter List</w:t>
                      </w:r>
                    </w:p>
                  </w:txbxContent>
                </v:textbox>
              </v:shape>
            </w:pict>
          </mc:Fallback>
        </mc:AlternateContent>
      </w:r>
      <w:r w:rsidR="00DC069B">
        <w:rPr>
          <w:rFonts w:asciiTheme="minorHAnsi" w:hAnsiTheme="minorHAnsi"/>
          <w:noProof/>
          <w:sz w:val="22"/>
          <w:szCs w:val="22"/>
        </w:rPr>
        <w:drawing>
          <wp:inline distT="0" distB="0" distL="0" distR="0" wp14:anchorId="0C92467D" wp14:editId="11C92A99">
            <wp:extent cx="5720080" cy="2447925"/>
            <wp:effectExtent l="19050" t="19050" r="1397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0080" cy="2447925"/>
                    </a:xfrm>
                    <a:prstGeom prst="rect">
                      <a:avLst/>
                    </a:prstGeom>
                    <a:noFill/>
                    <a:ln>
                      <a:solidFill>
                        <a:schemeClr val="bg1">
                          <a:lumMod val="65000"/>
                        </a:schemeClr>
                      </a:solidFill>
                    </a:ln>
                  </pic:spPr>
                </pic:pic>
              </a:graphicData>
            </a:graphic>
          </wp:inline>
        </w:drawing>
      </w:r>
    </w:p>
    <w:p w14:paraId="5C7981B0" w14:textId="2B6DE1BC" w:rsidR="00702207" w:rsidRDefault="00702207" w:rsidP="00702207">
      <w:pPr>
        <w:spacing w:after="160" w:line="256" w:lineRule="auto"/>
        <w:rPr>
          <w:rFonts w:asciiTheme="minorHAnsi" w:hAnsiTheme="minorHAnsi"/>
          <w:b/>
          <w:sz w:val="22"/>
          <w:szCs w:val="22"/>
        </w:rPr>
      </w:pPr>
    </w:p>
    <w:p w14:paraId="69686371" w14:textId="77777777" w:rsidR="00DC069B" w:rsidRDefault="00DC069B" w:rsidP="00702207">
      <w:pPr>
        <w:rPr>
          <w:rFonts w:asciiTheme="minorHAnsi" w:hAnsiTheme="minorHAnsi"/>
          <w:b/>
          <w:sz w:val="22"/>
          <w:szCs w:val="22"/>
        </w:rPr>
      </w:pPr>
    </w:p>
    <w:p w14:paraId="3C71192D" w14:textId="40BE8E5D" w:rsidR="00702207" w:rsidRDefault="00702207" w:rsidP="00702207">
      <w:pPr>
        <w:rPr>
          <w:rFonts w:asciiTheme="minorHAnsi" w:hAnsiTheme="minorHAnsi"/>
          <w:b/>
          <w:sz w:val="22"/>
          <w:szCs w:val="22"/>
        </w:rPr>
      </w:pPr>
      <w:r>
        <w:rPr>
          <w:rFonts w:asciiTheme="minorHAnsi" w:hAnsiTheme="minorHAnsi"/>
          <w:b/>
          <w:sz w:val="22"/>
          <w:szCs w:val="22"/>
        </w:rPr>
        <w:t>Scheduling Diary Functions</w:t>
      </w:r>
    </w:p>
    <w:p w14:paraId="281A3E5A" w14:textId="37E4594A" w:rsidR="007A1DD9" w:rsidRDefault="007A1DD9" w:rsidP="007A1DD9">
      <w:pPr>
        <w:pStyle w:val="ListParagraph"/>
        <w:numPr>
          <w:ilvl w:val="0"/>
          <w:numId w:val="9"/>
        </w:numPr>
        <w:rPr>
          <w:rFonts w:asciiTheme="minorHAnsi" w:hAnsiTheme="minorHAnsi"/>
          <w:sz w:val="22"/>
          <w:szCs w:val="22"/>
        </w:rPr>
      </w:pPr>
      <w:r w:rsidRPr="00E14B7D">
        <w:rPr>
          <w:rFonts w:asciiTheme="minorHAnsi" w:hAnsiTheme="minorHAnsi"/>
          <w:b/>
          <w:color w:val="auto"/>
          <w:sz w:val="22"/>
          <w:szCs w:val="22"/>
        </w:rPr>
        <w:t>Service Requests</w:t>
      </w:r>
      <w:r>
        <w:rPr>
          <w:rFonts w:asciiTheme="minorHAnsi" w:hAnsiTheme="minorHAnsi"/>
          <w:sz w:val="22"/>
          <w:szCs w:val="22"/>
        </w:rPr>
        <w:t>: A list of Service Requests to be scheduled is shown above the diary.</w:t>
      </w:r>
    </w:p>
    <w:p w14:paraId="4E424738" w14:textId="5B73C4AA" w:rsidR="00BA2878" w:rsidRDefault="00BA2878" w:rsidP="007A1DD9">
      <w:pPr>
        <w:pStyle w:val="ListParagraph"/>
        <w:numPr>
          <w:ilvl w:val="0"/>
          <w:numId w:val="9"/>
        </w:numPr>
        <w:rPr>
          <w:rFonts w:asciiTheme="minorHAnsi" w:hAnsiTheme="minorHAnsi"/>
          <w:sz w:val="22"/>
          <w:szCs w:val="22"/>
        </w:rPr>
      </w:pPr>
      <w:r>
        <w:rPr>
          <w:rFonts w:asciiTheme="minorHAnsi" w:hAnsiTheme="minorHAnsi"/>
          <w:b/>
          <w:color w:val="auto"/>
          <w:sz w:val="22"/>
          <w:szCs w:val="22"/>
        </w:rPr>
        <w:t>Service Request Source</w:t>
      </w:r>
      <w:r w:rsidRPr="00BA2878">
        <w:rPr>
          <w:rFonts w:asciiTheme="minorHAnsi" w:hAnsiTheme="minorHAnsi"/>
          <w:sz w:val="22"/>
          <w:szCs w:val="22"/>
        </w:rPr>
        <w:t>:</w:t>
      </w:r>
      <w:r>
        <w:rPr>
          <w:rFonts w:asciiTheme="minorHAnsi" w:hAnsiTheme="minorHAnsi"/>
          <w:sz w:val="22"/>
          <w:szCs w:val="22"/>
        </w:rPr>
        <w:t xml:space="preserve"> The list will show if a request is part of a </w:t>
      </w:r>
      <w:r w:rsidR="006125F9">
        <w:rPr>
          <w:rFonts w:asciiTheme="minorHAnsi" w:hAnsiTheme="minorHAnsi"/>
          <w:sz w:val="22"/>
          <w:szCs w:val="22"/>
        </w:rPr>
        <w:t>scheduled</w:t>
      </w:r>
      <w:r>
        <w:rPr>
          <w:rFonts w:asciiTheme="minorHAnsi" w:hAnsiTheme="minorHAnsi"/>
          <w:sz w:val="22"/>
          <w:szCs w:val="22"/>
        </w:rPr>
        <w:t xml:space="preserve"> agreement, </w:t>
      </w:r>
      <w:r w:rsidR="00566DEE">
        <w:rPr>
          <w:rFonts w:asciiTheme="minorHAnsi" w:hAnsiTheme="minorHAnsi"/>
          <w:i/>
          <w:sz w:val="22"/>
          <w:szCs w:val="22"/>
        </w:rPr>
        <w:t>Agreement</w:t>
      </w:r>
      <w:r w:rsidRPr="00BA2878">
        <w:rPr>
          <w:rFonts w:asciiTheme="minorHAnsi" w:hAnsiTheme="minorHAnsi"/>
          <w:i/>
          <w:sz w:val="22"/>
          <w:szCs w:val="22"/>
        </w:rPr>
        <w:t xml:space="preserve"> recurrence</w:t>
      </w:r>
      <w:r w:rsidR="006125F9">
        <w:rPr>
          <w:rFonts w:asciiTheme="minorHAnsi" w:hAnsiTheme="minorHAnsi"/>
          <w:sz w:val="22"/>
          <w:szCs w:val="22"/>
        </w:rPr>
        <w:t>;</w:t>
      </w:r>
      <w:r>
        <w:rPr>
          <w:rFonts w:asciiTheme="minorHAnsi" w:hAnsiTheme="minorHAnsi"/>
          <w:sz w:val="22"/>
          <w:szCs w:val="22"/>
        </w:rPr>
        <w:t xml:space="preserve"> which may be scheduled </w:t>
      </w:r>
      <w:r w:rsidR="006125F9">
        <w:rPr>
          <w:rFonts w:asciiTheme="minorHAnsi" w:hAnsiTheme="minorHAnsi"/>
          <w:sz w:val="22"/>
          <w:szCs w:val="22"/>
        </w:rPr>
        <w:t xml:space="preserve">to recur </w:t>
      </w:r>
      <w:r>
        <w:rPr>
          <w:rFonts w:asciiTheme="minorHAnsi" w:hAnsiTheme="minorHAnsi"/>
          <w:sz w:val="22"/>
          <w:szCs w:val="22"/>
        </w:rPr>
        <w:t xml:space="preserve">in advance for </w:t>
      </w:r>
      <w:r w:rsidR="006125F9">
        <w:rPr>
          <w:rFonts w:asciiTheme="minorHAnsi" w:hAnsiTheme="minorHAnsi"/>
          <w:sz w:val="22"/>
          <w:szCs w:val="22"/>
        </w:rPr>
        <w:t xml:space="preserve">a defined </w:t>
      </w:r>
      <w:r>
        <w:rPr>
          <w:rFonts w:asciiTheme="minorHAnsi" w:hAnsiTheme="minorHAnsi"/>
          <w:sz w:val="22"/>
          <w:szCs w:val="22"/>
        </w:rPr>
        <w:t>duration, a</w:t>
      </w:r>
      <w:r w:rsidR="006125F9">
        <w:rPr>
          <w:rFonts w:asciiTheme="minorHAnsi" w:hAnsiTheme="minorHAnsi"/>
          <w:sz w:val="22"/>
          <w:szCs w:val="22"/>
        </w:rPr>
        <w:t xml:space="preserve"> reactive </w:t>
      </w:r>
      <w:r w:rsidR="008C7D98">
        <w:rPr>
          <w:rFonts w:asciiTheme="minorHAnsi" w:hAnsiTheme="minorHAnsi"/>
          <w:sz w:val="22"/>
          <w:szCs w:val="22"/>
        </w:rPr>
        <w:t xml:space="preserve">call-our </w:t>
      </w:r>
      <w:r w:rsidR="006125F9">
        <w:rPr>
          <w:rFonts w:asciiTheme="minorHAnsi" w:hAnsiTheme="minorHAnsi"/>
          <w:sz w:val="22"/>
          <w:szCs w:val="22"/>
        </w:rPr>
        <w:t xml:space="preserve">request, such as a phone, email or website; or a follow-up to an existing </w:t>
      </w:r>
      <w:r w:rsidR="006125F9" w:rsidRPr="0039331E">
        <w:rPr>
          <w:rFonts w:asciiTheme="minorHAnsi" w:hAnsiTheme="minorHAnsi"/>
          <w:sz w:val="22"/>
          <w:szCs w:val="22"/>
        </w:rPr>
        <w:t>Request.</w:t>
      </w:r>
    </w:p>
    <w:p w14:paraId="26173130" w14:textId="60CBC486" w:rsidR="007A1DD9" w:rsidRPr="001727B5" w:rsidRDefault="007A1DD9" w:rsidP="00A930AE">
      <w:pPr>
        <w:pStyle w:val="ListParagraph"/>
        <w:numPr>
          <w:ilvl w:val="0"/>
          <w:numId w:val="9"/>
        </w:numPr>
        <w:rPr>
          <w:rFonts w:asciiTheme="minorHAnsi" w:hAnsiTheme="minorHAnsi"/>
          <w:i/>
          <w:sz w:val="22"/>
          <w:szCs w:val="22"/>
        </w:rPr>
      </w:pPr>
      <w:r w:rsidRPr="00E14B7D">
        <w:rPr>
          <w:rFonts w:asciiTheme="minorHAnsi" w:hAnsiTheme="minorHAnsi"/>
          <w:b/>
          <w:sz w:val="22"/>
          <w:szCs w:val="22"/>
        </w:rPr>
        <w:t>Filter Users</w:t>
      </w:r>
      <w:r>
        <w:rPr>
          <w:rFonts w:asciiTheme="minorHAnsi" w:hAnsiTheme="minorHAnsi"/>
          <w:sz w:val="22"/>
          <w:szCs w:val="22"/>
        </w:rPr>
        <w:t xml:space="preserve"> </w:t>
      </w:r>
      <w:r w:rsidRPr="001727B5">
        <w:rPr>
          <w:rFonts w:asciiTheme="minorHAnsi" w:hAnsiTheme="minorHAnsi"/>
          <w:sz w:val="22"/>
          <w:szCs w:val="22"/>
        </w:rPr>
        <w:t xml:space="preserve">– </w:t>
      </w:r>
      <w:r w:rsidR="000079E3" w:rsidRPr="001727B5">
        <w:rPr>
          <w:rFonts w:asciiTheme="minorHAnsi" w:hAnsiTheme="minorHAnsi"/>
          <w:sz w:val="22"/>
          <w:szCs w:val="22"/>
        </w:rPr>
        <w:t xml:space="preserve">to show the summary of the request and prompt the most suitable </w:t>
      </w:r>
      <w:r w:rsidR="00B37548">
        <w:rPr>
          <w:rFonts w:asciiTheme="minorHAnsi" w:hAnsiTheme="minorHAnsi"/>
          <w:sz w:val="22"/>
          <w:szCs w:val="22"/>
        </w:rPr>
        <w:t>service personnel,</w:t>
      </w:r>
      <w:r w:rsidR="000079E3" w:rsidRPr="001727B5">
        <w:rPr>
          <w:rFonts w:asciiTheme="minorHAnsi" w:hAnsiTheme="minorHAnsi"/>
          <w:sz w:val="22"/>
          <w:szCs w:val="22"/>
        </w:rPr>
        <w:t xml:space="preserve"> based on location and definitions for the request</w:t>
      </w:r>
      <w:r w:rsidRPr="001727B5">
        <w:rPr>
          <w:rFonts w:asciiTheme="minorHAnsi" w:hAnsiTheme="minorHAnsi"/>
          <w:i/>
          <w:sz w:val="22"/>
          <w:szCs w:val="22"/>
        </w:rPr>
        <w:t>.</w:t>
      </w:r>
      <w:r w:rsidR="00641A90">
        <w:rPr>
          <w:rFonts w:asciiTheme="minorHAnsi" w:hAnsiTheme="minorHAnsi"/>
          <w:i/>
          <w:sz w:val="22"/>
          <w:szCs w:val="22"/>
        </w:rPr>
        <w:t xml:space="preserve"> </w:t>
      </w:r>
      <w:r w:rsidR="00641A90" w:rsidRPr="00641A90">
        <w:rPr>
          <w:rFonts w:asciiTheme="minorHAnsi" w:hAnsiTheme="minorHAnsi"/>
          <w:sz w:val="22"/>
          <w:szCs w:val="22"/>
        </w:rPr>
        <w:t xml:space="preserve">Service </w:t>
      </w:r>
      <w:r w:rsidR="00641A90">
        <w:rPr>
          <w:rFonts w:asciiTheme="minorHAnsi" w:hAnsiTheme="minorHAnsi"/>
          <w:sz w:val="22"/>
          <w:szCs w:val="22"/>
        </w:rPr>
        <w:t>P</w:t>
      </w:r>
      <w:r w:rsidR="00641A90" w:rsidRPr="00641A90">
        <w:rPr>
          <w:rFonts w:asciiTheme="minorHAnsi" w:hAnsiTheme="minorHAnsi"/>
          <w:sz w:val="22"/>
          <w:szCs w:val="22"/>
        </w:rPr>
        <w:t xml:space="preserve">ersonnel </w:t>
      </w:r>
      <w:r w:rsidR="00641A90">
        <w:rPr>
          <w:rFonts w:asciiTheme="minorHAnsi" w:hAnsiTheme="minorHAnsi"/>
          <w:sz w:val="22"/>
          <w:szCs w:val="22"/>
        </w:rPr>
        <w:t xml:space="preserve">must be configured for a </w:t>
      </w:r>
      <w:r w:rsidR="00641A90">
        <w:rPr>
          <w:rFonts w:asciiTheme="minorHAnsi" w:hAnsiTheme="minorHAnsi"/>
          <w:i/>
          <w:sz w:val="22"/>
          <w:szCs w:val="22"/>
        </w:rPr>
        <w:t xml:space="preserve">Location </w:t>
      </w:r>
      <w:r w:rsidR="00641A90" w:rsidRPr="00641A90">
        <w:rPr>
          <w:rFonts w:asciiTheme="minorHAnsi" w:hAnsiTheme="minorHAnsi"/>
          <w:sz w:val="22"/>
          <w:szCs w:val="22"/>
        </w:rPr>
        <w:t>before they can appear on the selection list.</w:t>
      </w:r>
    </w:p>
    <w:p w14:paraId="59DF9DD3" w14:textId="260866E8" w:rsidR="00702207" w:rsidRDefault="00702207" w:rsidP="00A930AE">
      <w:pPr>
        <w:pStyle w:val="ListParagraph"/>
        <w:numPr>
          <w:ilvl w:val="0"/>
          <w:numId w:val="9"/>
        </w:numPr>
        <w:rPr>
          <w:rFonts w:asciiTheme="minorHAnsi" w:hAnsiTheme="minorHAnsi"/>
          <w:sz w:val="22"/>
          <w:szCs w:val="22"/>
        </w:rPr>
      </w:pPr>
      <w:r w:rsidRPr="001727B5">
        <w:rPr>
          <w:rFonts w:asciiTheme="minorHAnsi" w:hAnsiTheme="minorHAnsi"/>
          <w:b/>
          <w:sz w:val="22"/>
          <w:szCs w:val="22"/>
        </w:rPr>
        <w:t>Filter List</w:t>
      </w:r>
      <w:r w:rsidRPr="001727B5">
        <w:rPr>
          <w:rFonts w:asciiTheme="minorHAnsi" w:hAnsiTheme="minorHAnsi"/>
          <w:sz w:val="22"/>
          <w:szCs w:val="22"/>
        </w:rPr>
        <w:t xml:space="preserve">: </w:t>
      </w:r>
      <w:r w:rsidR="00B37548">
        <w:rPr>
          <w:rFonts w:asciiTheme="minorHAnsi" w:hAnsiTheme="minorHAnsi"/>
          <w:i/>
          <w:sz w:val="22"/>
          <w:szCs w:val="22"/>
        </w:rPr>
        <w:t>Service Person</w:t>
      </w:r>
      <w:r w:rsidRPr="001727B5">
        <w:rPr>
          <w:rFonts w:asciiTheme="minorHAnsi" w:hAnsiTheme="minorHAnsi"/>
          <w:i/>
          <w:sz w:val="22"/>
          <w:szCs w:val="22"/>
        </w:rPr>
        <w:t>s</w:t>
      </w:r>
      <w:r w:rsidRPr="001727B5">
        <w:rPr>
          <w:rFonts w:asciiTheme="minorHAnsi" w:hAnsiTheme="minorHAnsi"/>
          <w:sz w:val="22"/>
          <w:szCs w:val="22"/>
        </w:rPr>
        <w:t xml:space="preserve">, </w:t>
      </w:r>
      <w:r w:rsidRPr="001727B5">
        <w:rPr>
          <w:rFonts w:asciiTheme="minorHAnsi" w:hAnsiTheme="minorHAnsi"/>
          <w:i/>
          <w:sz w:val="22"/>
          <w:szCs w:val="22"/>
        </w:rPr>
        <w:t>Locations</w:t>
      </w:r>
      <w:r w:rsidRPr="001727B5">
        <w:rPr>
          <w:rFonts w:asciiTheme="minorHAnsi" w:hAnsiTheme="minorHAnsi"/>
          <w:sz w:val="22"/>
          <w:szCs w:val="22"/>
        </w:rPr>
        <w:t xml:space="preserve"> and </w:t>
      </w:r>
      <w:r w:rsidRPr="001727B5">
        <w:rPr>
          <w:rFonts w:asciiTheme="minorHAnsi" w:hAnsiTheme="minorHAnsi"/>
          <w:i/>
          <w:sz w:val="22"/>
          <w:szCs w:val="22"/>
        </w:rPr>
        <w:t>Definitions</w:t>
      </w:r>
      <w:r w:rsidRPr="001727B5">
        <w:rPr>
          <w:rFonts w:asciiTheme="minorHAnsi" w:hAnsiTheme="minorHAnsi"/>
          <w:sz w:val="22"/>
          <w:szCs w:val="22"/>
        </w:rPr>
        <w:t xml:space="preserve"> </w:t>
      </w:r>
      <w:r w:rsidR="002765D9" w:rsidRPr="001727B5">
        <w:rPr>
          <w:rFonts w:asciiTheme="minorHAnsi" w:hAnsiTheme="minorHAnsi"/>
          <w:sz w:val="22"/>
          <w:szCs w:val="22"/>
        </w:rPr>
        <w:t xml:space="preserve">will be automatically filtered by </w:t>
      </w:r>
      <w:r w:rsidR="000079E3" w:rsidRPr="001727B5">
        <w:rPr>
          <w:rFonts w:asciiTheme="minorHAnsi" w:hAnsiTheme="minorHAnsi"/>
          <w:sz w:val="22"/>
          <w:szCs w:val="22"/>
        </w:rPr>
        <w:t>agreement and</w:t>
      </w:r>
      <w:r w:rsidR="000079E3">
        <w:rPr>
          <w:rFonts w:asciiTheme="minorHAnsi" w:hAnsiTheme="minorHAnsi"/>
          <w:sz w:val="22"/>
          <w:szCs w:val="22"/>
        </w:rPr>
        <w:t xml:space="preserve"> asset</w:t>
      </w:r>
      <w:r w:rsidR="002765D9">
        <w:rPr>
          <w:rFonts w:asciiTheme="minorHAnsi" w:hAnsiTheme="minorHAnsi"/>
          <w:sz w:val="22"/>
          <w:szCs w:val="22"/>
        </w:rPr>
        <w:t xml:space="preserve"> configuration or can</w:t>
      </w:r>
      <w:r>
        <w:rPr>
          <w:rFonts w:asciiTheme="minorHAnsi" w:hAnsiTheme="minorHAnsi"/>
          <w:sz w:val="22"/>
          <w:szCs w:val="22"/>
        </w:rPr>
        <w:t xml:space="preserve"> be manually filtered so the diary will only display </w:t>
      </w:r>
      <w:r w:rsidR="00B37548">
        <w:rPr>
          <w:rFonts w:asciiTheme="minorHAnsi" w:hAnsiTheme="minorHAnsi"/>
          <w:sz w:val="22"/>
          <w:szCs w:val="22"/>
        </w:rPr>
        <w:lastRenderedPageBreak/>
        <w:t>Service Person(</w:t>
      </w:r>
      <w:r>
        <w:rPr>
          <w:rFonts w:asciiTheme="minorHAnsi" w:hAnsiTheme="minorHAnsi"/>
          <w:sz w:val="22"/>
          <w:szCs w:val="22"/>
        </w:rPr>
        <w:t>s</w:t>
      </w:r>
      <w:r w:rsidR="00B37548">
        <w:rPr>
          <w:rFonts w:asciiTheme="minorHAnsi" w:hAnsiTheme="minorHAnsi"/>
          <w:sz w:val="22"/>
          <w:szCs w:val="22"/>
        </w:rPr>
        <w:t>)</w:t>
      </w:r>
      <w:r>
        <w:rPr>
          <w:rFonts w:asciiTheme="minorHAnsi" w:hAnsiTheme="minorHAnsi"/>
          <w:sz w:val="22"/>
          <w:szCs w:val="22"/>
        </w:rPr>
        <w:t xml:space="preserve"> that satisfy </w:t>
      </w:r>
      <w:r w:rsidR="002765D9">
        <w:rPr>
          <w:rFonts w:asciiTheme="minorHAnsi" w:hAnsiTheme="minorHAnsi"/>
          <w:sz w:val="22"/>
          <w:szCs w:val="22"/>
        </w:rPr>
        <w:t xml:space="preserve">the </w:t>
      </w:r>
      <w:r w:rsidR="00B37548">
        <w:rPr>
          <w:rFonts w:asciiTheme="minorHAnsi" w:hAnsiTheme="minorHAnsi"/>
          <w:i/>
          <w:sz w:val="22"/>
          <w:szCs w:val="22"/>
        </w:rPr>
        <w:t>Service Person</w:t>
      </w:r>
      <w:r w:rsidR="002765D9">
        <w:rPr>
          <w:rFonts w:asciiTheme="minorHAnsi" w:hAnsiTheme="minorHAnsi"/>
          <w:sz w:val="22"/>
          <w:szCs w:val="22"/>
        </w:rPr>
        <w:t xml:space="preserve">, </w:t>
      </w:r>
      <w:r w:rsidR="002765D9" w:rsidRPr="002765D9">
        <w:rPr>
          <w:rFonts w:asciiTheme="minorHAnsi" w:hAnsiTheme="minorHAnsi"/>
          <w:i/>
          <w:sz w:val="22"/>
          <w:szCs w:val="22"/>
        </w:rPr>
        <w:t>Locations</w:t>
      </w:r>
      <w:r w:rsidR="002765D9">
        <w:rPr>
          <w:rFonts w:asciiTheme="minorHAnsi" w:hAnsiTheme="minorHAnsi"/>
          <w:sz w:val="22"/>
          <w:szCs w:val="22"/>
        </w:rPr>
        <w:t xml:space="preserve"> and </w:t>
      </w:r>
      <w:r w:rsidR="002765D9" w:rsidRPr="002765D9">
        <w:rPr>
          <w:rFonts w:asciiTheme="minorHAnsi" w:hAnsiTheme="minorHAnsi"/>
          <w:i/>
          <w:sz w:val="22"/>
          <w:szCs w:val="22"/>
        </w:rPr>
        <w:t>Definitions</w:t>
      </w:r>
      <w:r w:rsidR="002765D9">
        <w:rPr>
          <w:rFonts w:asciiTheme="minorHAnsi" w:hAnsiTheme="minorHAnsi"/>
          <w:sz w:val="22"/>
          <w:szCs w:val="22"/>
        </w:rPr>
        <w:t xml:space="preserve"> </w:t>
      </w:r>
      <w:r>
        <w:rPr>
          <w:rFonts w:asciiTheme="minorHAnsi" w:hAnsiTheme="minorHAnsi"/>
          <w:sz w:val="22"/>
          <w:szCs w:val="22"/>
        </w:rPr>
        <w:t>criteria</w:t>
      </w:r>
      <w:r w:rsidR="002765D9">
        <w:rPr>
          <w:rFonts w:asciiTheme="minorHAnsi" w:hAnsiTheme="minorHAnsi"/>
          <w:sz w:val="22"/>
          <w:szCs w:val="22"/>
        </w:rPr>
        <w:t xml:space="preserve"> selected.</w:t>
      </w:r>
      <w:r w:rsidR="00F8559C">
        <w:rPr>
          <w:rFonts w:asciiTheme="minorHAnsi" w:hAnsiTheme="minorHAnsi"/>
          <w:sz w:val="22"/>
          <w:szCs w:val="22"/>
        </w:rPr>
        <w:t xml:space="preserve"> Items on the list may be selected or deselected</w:t>
      </w:r>
      <w:r w:rsidR="00014147">
        <w:rPr>
          <w:rFonts w:asciiTheme="minorHAnsi" w:hAnsiTheme="minorHAnsi"/>
          <w:sz w:val="22"/>
          <w:szCs w:val="22"/>
        </w:rPr>
        <w:t xml:space="preserve"> to present the user with available </w:t>
      </w:r>
      <w:r w:rsidR="00B37548">
        <w:rPr>
          <w:rFonts w:asciiTheme="minorHAnsi" w:hAnsiTheme="minorHAnsi"/>
          <w:sz w:val="22"/>
          <w:szCs w:val="22"/>
        </w:rPr>
        <w:t>Service Person</w:t>
      </w:r>
      <w:r w:rsidR="00014147">
        <w:rPr>
          <w:rFonts w:asciiTheme="minorHAnsi" w:hAnsiTheme="minorHAnsi"/>
          <w:sz w:val="22"/>
          <w:szCs w:val="22"/>
        </w:rPr>
        <w:t>s that satisfy the selection criteria.</w:t>
      </w:r>
    </w:p>
    <w:p w14:paraId="72B6969E" w14:textId="14115950" w:rsidR="00702207" w:rsidRDefault="00B37548" w:rsidP="00A930AE">
      <w:pPr>
        <w:pStyle w:val="ListParagraph"/>
        <w:numPr>
          <w:ilvl w:val="0"/>
          <w:numId w:val="9"/>
        </w:numPr>
        <w:rPr>
          <w:rFonts w:asciiTheme="minorHAnsi" w:hAnsiTheme="minorHAnsi"/>
          <w:sz w:val="22"/>
          <w:szCs w:val="22"/>
        </w:rPr>
      </w:pPr>
      <w:r>
        <w:rPr>
          <w:rFonts w:asciiTheme="minorHAnsi" w:hAnsiTheme="minorHAnsi"/>
          <w:b/>
          <w:sz w:val="22"/>
          <w:szCs w:val="22"/>
        </w:rPr>
        <w:t>Service Person</w:t>
      </w:r>
      <w:r w:rsidR="00702207" w:rsidRPr="00E14B7D">
        <w:rPr>
          <w:rFonts w:asciiTheme="minorHAnsi" w:hAnsiTheme="minorHAnsi"/>
          <w:b/>
          <w:sz w:val="22"/>
          <w:szCs w:val="22"/>
        </w:rPr>
        <w:t>s</w:t>
      </w:r>
      <w:r w:rsidR="00702207">
        <w:rPr>
          <w:rFonts w:asciiTheme="minorHAnsi" w:hAnsiTheme="minorHAnsi"/>
          <w:sz w:val="22"/>
          <w:szCs w:val="22"/>
        </w:rPr>
        <w:t xml:space="preserve">: </w:t>
      </w:r>
      <w:r>
        <w:rPr>
          <w:rFonts w:asciiTheme="minorHAnsi" w:hAnsiTheme="minorHAnsi"/>
          <w:i/>
          <w:sz w:val="22"/>
          <w:szCs w:val="22"/>
        </w:rPr>
        <w:t>Service Person</w:t>
      </w:r>
      <w:r w:rsidR="00702207">
        <w:rPr>
          <w:rFonts w:asciiTheme="minorHAnsi" w:hAnsiTheme="minorHAnsi"/>
          <w:i/>
          <w:sz w:val="22"/>
          <w:szCs w:val="22"/>
        </w:rPr>
        <w:t>s</w:t>
      </w:r>
      <w:r w:rsidR="00702207">
        <w:rPr>
          <w:rFonts w:asciiTheme="minorHAnsi" w:hAnsiTheme="minorHAnsi"/>
          <w:sz w:val="22"/>
          <w:szCs w:val="22"/>
        </w:rPr>
        <w:t xml:space="preserve"> are shown</w:t>
      </w:r>
      <w:r w:rsidR="00530FAC">
        <w:rPr>
          <w:rFonts w:asciiTheme="minorHAnsi" w:hAnsiTheme="minorHAnsi"/>
          <w:sz w:val="22"/>
          <w:szCs w:val="22"/>
        </w:rPr>
        <w:t xml:space="preserve"> in the scheduler for filtering and selecting as required. </w:t>
      </w:r>
      <w:r w:rsidR="0053519C">
        <w:rPr>
          <w:rFonts w:asciiTheme="minorHAnsi" w:hAnsiTheme="minorHAnsi"/>
          <w:sz w:val="22"/>
          <w:szCs w:val="22"/>
        </w:rPr>
        <w:t>The list</w:t>
      </w:r>
      <w:r w:rsidR="00641A90">
        <w:rPr>
          <w:rFonts w:asciiTheme="minorHAnsi" w:hAnsiTheme="minorHAnsi"/>
          <w:sz w:val="22"/>
          <w:szCs w:val="22"/>
        </w:rPr>
        <w:t xml:space="preserve"> shown for a particular Service Request selected </w:t>
      </w:r>
      <w:r w:rsidR="0053519C">
        <w:rPr>
          <w:rFonts w:asciiTheme="minorHAnsi" w:hAnsiTheme="minorHAnsi"/>
          <w:sz w:val="22"/>
          <w:szCs w:val="22"/>
        </w:rPr>
        <w:t xml:space="preserve">is defined by </w:t>
      </w:r>
      <w:r w:rsidR="00641A90">
        <w:rPr>
          <w:rFonts w:asciiTheme="minorHAnsi" w:hAnsiTheme="minorHAnsi"/>
          <w:sz w:val="22"/>
          <w:szCs w:val="22"/>
        </w:rPr>
        <w:t xml:space="preserve">those personnel set up for the </w:t>
      </w:r>
      <w:r w:rsidR="00641A90" w:rsidRPr="00641A90">
        <w:rPr>
          <w:rFonts w:asciiTheme="minorHAnsi" w:hAnsiTheme="minorHAnsi"/>
          <w:i/>
          <w:sz w:val="22"/>
          <w:szCs w:val="22"/>
        </w:rPr>
        <w:t>Service Type</w:t>
      </w:r>
      <w:r w:rsidR="00641A90">
        <w:rPr>
          <w:rFonts w:asciiTheme="minorHAnsi" w:hAnsiTheme="minorHAnsi"/>
          <w:i/>
          <w:sz w:val="22"/>
          <w:szCs w:val="22"/>
        </w:rPr>
        <w:t xml:space="preserve"> </w:t>
      </w:r>
      <w:r w:rsidR="00641A90" w:rsidRPr="00641A90">
        <w:rPr>
          <w:rFonts w:asciiTheme="minorHAnsi" w:hAnsiTheme="minorHAnsi"/>
          <w:sz w:val="22"/>
          <w:szCs w:val="22"/>
        </w:rPr>
        <w:t>associated with the Request that</w:t>
      </w:r>
      <w:r w:rsidR="00641A90">
        <w:rPr>
          <w:rFonts w:asciiTheme="minorHAnsi" w:hAnsiTheme="minorHAnsi"/>
          <w:sz w:val="22"/>
          <w:szCs w:val="22"/>
        </w:rPr>
        <w:t xml:space="preserve"> are also defined for the Service Desk User who is logged in. </w:t>
      </w:r>
      <w:r w:rsidR="00530FAC">
        <w:rPr>
          <w:rFonts w:asciiTheme="minorHAnsi" w:hAnsiTheme="minorHAnsi"/>
          <w:sz w:val="22"/>
          <w:szCs w:val="22"/>
        </w:rPr>
        <w:t>Selected Service Persons are shown</w:t>
      </w:r>
      <w:r w:rsidR="00702207">
        <w:rPr>
          <w:rFonts w:asciiTheme="minorHAnsi" w:hAnsiTheme="minorHAnsi"/>
          <w:sz w:val="22"/>
          <w:szCs w:val="22"/>
        </w:rPr>
        <w:t xml:space="preserve"> in </w:t>
      </w:r>
      <w:r w:rsidR="00530FAC">
        <w:rPr>
          <w:rFonts w:asciiTheme="minorHAnsi" w:hAnsiTheme="minorHAnsi"/>
          <w:sz w:val="22"/>
          <w:szCs w:val="22"/>
        </w:rPr>
        <w:t>the diary</w:t>
      </w:r>
      <w:r w:rsidR="00702207">
        <w:rPr>
          <w:rFonts w:asciiTheme="minorHAnsi" w:hAnsiTheme="minorHAnsi"/>
          <w:sz w:val="22"/>
          <w:szCs w:val="22"/>
        </w:rPr>
        <w:t xml:space="preserve"> for ‘drag &amp; drop’ scheduling.</w:t>
      </w:r>
    </w:p>
    <w:p w14:paraId="183EAF48" w14:textId="77777777" w:rsidR="00C82D6E" w:rsidRDefault="00702207" w:rsidP="00C82D6E">
      <w:pPr>
        <w:pStyle w:val="ListParagraph"/>
        <w:numPr>
          <w:ilvl w:val="0"/>
          <w:numId w:val="9"/>
        </w:numPr>
        <w:rPr>
          <w:rFonts w:asciiTheme="minorHAnsi" w:hAnsiTheme="minorHAnsi"/>
          <w:sz w:val="22"/>
          <w:szCs w:val="22"/>
        </w:rPr>
      </w:pPr>
      <w:r w:rsidRPr="00E14B7D">
        <w:rPr>
          <w:rFonts w:asciiTheme="minorHAnsi" w:hAnsiTheme="minorHAnsi"/>
          <w:b/>
          <w:sz w:val="22"/>
          <w:szCs w:val="22"/>
        </w:rPr>
        <w:t>Views</w:t>
      </w:r>
      <w:r>
        <w:rPr>
          <w:rFonts w:asciiTheme="minorHAnsi" w:hAnsiTheme="minorHAnsi"/>
          <w:sz w:val="22"/>
          <w:szCs w:val="22"/>
        </w:rPr>
        <w:t xml:space="preserve">: The </w:t>
      </w:r>
      <w:r>
        <w:rPr>
          <w:rFonts w:asciiTheme="minorHAnsi" w:hAnsiTheme="minorHAnsi"/>
          <w:i/>
          <w:sz w:val="22"/>
          <w:szCs w:val="22"/>
        </w:rPr>
        <w:t xml:space="preserve">Diary </w:t>
      </w:r>
      <w:r>
        <w:rPr>
          <w:rFonts w:asciiTheme="minorHAnsi" w:hAnsiTheme="minorHAnsi"/>
          <w:sz w:val="22"/>
          <w:szCs w:val="22"/>
        </w:rPr>
        <w:t>presents a choice of Day, Week, Month, Timeline views</w:t>
      </w:r>
      <w:bookmarkStart w:id="10" w:name="_GoBack"/>
      <w:bookmarkEnd w:id="10"/>
      <w:r>
        <w:rPr>
          <w:rFonts w:asciiTheme="minorHAnsi" w:hAnsiTheme="minorHAnsi"/>
          <w:sz w:val="22"/>
          <w:szCs w:val="22"/>
        </w:rPr>
        <w:t>.</w:t>
      </w:r>
    </w:p>
    <w:p w14:paraId="74575C16" w14:textId="7ADCC454" w:rsidR="0021176C" w:rsidRPr="005621AB" w:rsidRDefault="00C82D6E" w:rsidP="005621AB">
      <w:pPr>
        <w:pStyle w:val="ListParagraph"/>
        <w:numPr>
          <w:ilvl w:val="0"/>
          <w:numId w:val="9"/>
        </w:numPr>
        <w:rPr>
          <w:rFonts w:asciiTheme="minorHAnsi" w:hAnsiTheme="minorHAnsi"/>
          <w:sz w:val="22"/>
          <w:szCs w:val="22"/>
        </w:rPr>
      </w:pPr>
      <w:r w:rsidRPr="005621AB">
        <w:rPr>
          <w:rFonts w:asciiTheme="minorHAnsi" w:hAnsiTheme="minorHAnsi"/>
          <w:b/>
          <w:sz w:val="22"/>
          <w:szCs w:val="22"/>
        </w:rPr>
        <w:t>Schedule block</w:t>
      </w:r>
      <w:r w:rsidRPr="005621AB">
        <w:rPr>
          <w:rFonts w:asciiTheme="minorHAnsi" w:hAnsiTheme="minorHAnsi"/>
          <w:sz w:val="22"/>
          <w:szCs w:val="22"/>
        </w:rPr>
        <w:t xml:space="preserve">: The time period for the request is defaulted to what is defined in the </w:t>
      </w:r>
      <w:r w:rsidRPr="005621AB">
        <w:rPr>
          <w:rFonts w:asciiTheme="minorHAnsi" w:hAnsiTheme="minorHAnsi"/>
          <w:i/>
          <w:sz w:val="22"/>
          <w:szCs w:val="22"/>
        </w:rPr>
        <w:t>Service Agreement</w:t>
      </w:r>
      <w:r w:rsidRPr="005621AB">
        <w:rPr>
          <w:rFonts w:asciiTheme="minorHAnsi" w:hAnsiTheme="minorHAnsi"/>
          <w:sz w:val="22"/>
          <w:szCs w:val="22"/>
        </w:rPr>
        <w:t xml:space="preserve"> configuration for the </w:t>
      </w:r>
      <w:r w:rsidRPr="005621AB">
        <w:rPr>
          <w:rFonts w:asciiTheme="minorHAnsi" w:hAnsiTheme="minorHAnsi"/>
          <w:i/>
          <w:sz w:val="22"/>
          <w:szCs w:val="22"/>
        </w:rPr>
        <w:t>Asset Type</w:t>
      </w:r>
      <w:r w:rsidRPr="005621AB">
        <w:rPr>
          <w:rFonts w:asciiTheme="minorHAnsi" w:hAnsiTheme="minorHAnsi"/>
          <w:sz w:val="22"/>
          <w:szCs w:val="22"/>
        </w:rPr>
        <w:t xml:space="preserve"> scheduled. The default is an estimated time but may be edited by the Service Desk as required. </w:t>
      </w:r>
    </w:p>
    <w:p w14:paraId="047156ED" w14:textId="6F878331" w:rsidR="0021176C" w:rsidRPr="001727B5" w:rsidRDefault="0021176C" w:rsidP="00753EBA">
      <w:pPr>
        <w:pStyle w:val="ListParagraph"/>
        <w:numPr>
          <w:ilvl w:val="0"/>
          <w:numId w:val="9"/>
        </w:numPr>
        <w:jc w:val="left"/>
        <w:rPr>
          <w:rFonts w:asciiTheme="minorHAnsi" w:hAnsiTheme="minorHAnsi"/>
          <w:sz w:val="22"/>
          <w:szCs w:val="22"/>
        </w:rPr>
      </w:pPr>
      <w:r w:rsidRPr="001727B5">
        <w:rPr>
          <w:rFonts w:asciiTheme="minorHAnsi" w:hAnsiTheme="minorHAnsi"/>
          <w:b/>
          <w:sz w:val="22"/>
          <w:szCs w:val="22"/>
        </w:rPr>
        <w:t xml:space="preserve">SLA </w:t>
      </w:r>
      <w:proofErr w:type="spellStart"/>
      <w:r w:rsidRPr="001727B5">
        <w:rPr>
          <w:rFonts w:asciiTheme="minorHAnsi" w:hAnsiTheme="minorHAnsi"/>
          <w:b/>
          <w:sz w:val="22"/>
          <w:szCs w:val="22"/>
        </w:rPr>
        <w:t>Colour</w:t>
      </w:r>
      <w:proofErr w:type="spellEnd"/>
      <w:r w:rsidRPr="001727B5">
        <w:rPr>
          <w:rFonts w:asciiTheme="minorHAnsi" w:hAnsiTheme="minorHAnsi"/>
          <w:b/>
          <w:sz w:val="22"/>
          <w:szCs w:val="22"/>
        </w:rPr>
        <w:t xml:space="preserve"> Coding</w:t>
      </w:r>
      <w:r w:rsidR="00632407">
        <w:rPr>
          <w:rFonts w:asciiTheme="minorHAnsi" w:hAnsiTheme="minorHAnsi"/>
          <w:sz w:val="22"/>
          <w:szCs w:val="22"/>
        </w:rPr>
        <w:t>:</w:t>
      </w:r>
      <w:r w:rsidR="0077034C">
        <w:rPr>
          <w:rFonts w:asciiTheme="minorHAnsi" w:hAnsiTheme="minorHAnsi"/>
          <w:sz w:val="22"/>
          <w:szCs w:val="22"/>
        </w:rPr>
        <w:t xml:space="preserve"> </w:t>
      </w:r>
      <w:r w:rsidR="00632407">
        <w:rPr>
          <w:rFonts w:asciiTheme="minorHAnsi" w:hAnsiTheme="minorHAnsi"/>
          <w:sz w:val="22"/>
          <w:szCs w:val="22"/>
        </w:rPr>
        <w:t xml:space="preserve">SLA’s will be </w:t>
      </w:r>
      <w:proofErr w:type="spellStart"/>
      <w:r w:rsidR="00632407">
        <w:rPr>
          <w:rFonts w:asciiTheme="minorHAnsi" w:hAnsiTheme="minorHAnsi"/>
          <w:sz w:val="22"/>
          <w:szCs w:val="22"/>
        </w:rPr>
        <w:t>colour</w:t>
      </w:r>
      <w:proofErr w:type="spellEnd"/>
      <w:r w:rsidR="00632407">
        <w:rPr>
          <w:rFonts w:asciiTheme="minorHAnsi" w:hAnsiTheme="minorHAnsi"/>
          <w:sz w:val="22"/>
          <w:szCs w:val="22"/>
        </w:rPr>
        <w:t xml:space="preserve"> coded according to your Company setup.</w:t>
      </w:r>
    </w:p>
    <w:p w14:paraId="3CB4BC66" w14:textId="39C4888F" w:rsidR="009105C5" w:rsidRPr="00CB7E72" w:rsidRDefault="00C82D6E" w:rsidP="00CB7E72">
      <w:pPr>
        <w:pStyle w:val="ListParagraph"/>
        <w:numPr>
          <w:ilvl w:val="0"/>
          <w:numId w:val="9"/>
        </w:numPr>
        <w:rPr>
          <w:rFonts w:asciiTheme="minorHAnsi" w:hAnsiTheme="minorHAnsi"/>
          <w:sz w:val="22"/>
          <w:szCs w:val="22"/>
        </w:rPr>
      </w:pPr>
      <w:r w:rsidRPr="001727B5">
        <w:rPr>
          <w:rFonts w:asciiTheme="minorHAnsi" w:hAnsiTheme="minorHAnsi"/>
          <w:b/>
          <w:sz w:val="22"/>
          <w:szCs w:val="22"/>
        </w:rPr>
        <w:t xml:space="preserve">Time </w:t>
      </w:r>
      <w:r w:rsidR="00E14B7D" w:rsidRPr="001727B5">
        <w:rPr>
          <w:rFonts w:asciiTheme="minorHAnsi" w:hAnsiTheme="minorHAnsi"/>
          <w:b/>
          <w:sz w:val="22"/>
          <w:szCs w:val="22"/>
        </w:rPr>
        <w:t>Units</w:t>
      </w:r>
      <w:r w:rsidRPr="001727B5">
        <w:rPr>
          <w:rFonts w:asciiTheme="minorHAnsi" w:hAnsiTheme="minorHAnsi"/>
          <w:sz w:val="22"/>
          <w:szCs w:val="22"/>
        </w:rPr>
        <w:t xml:space="preserve">: Time is scheduled in units of </w:t>
      </w:r>
      <w:r w:rsidR="00697F6A" w:rsidRPr="001727B5">
        <w:rPr>
          <w:rFonts w:asciiTheme="minorHAnsi" w:hAnsiTheme="minorHAnsi"/>
          <w:sz w:val="22"/>
          <w:szCs w:val="22"/>
        </w:rPr>
        <w:t>half</w:t>
      </w:r>
      <w:r w:rsidRPr="001727B5">
        <w:rPr>
          <w:rFonts w:asciiTheme="minorHAnsi" w:hAnsiTheme="minorHAnsi"/>
          <w:sz w:val="22"/>
          <w:szCs w:val="22"/>
        </w:rPr>
        <w:t xml:space="preserve"> hour, with </w:t>
      </w:r>
      <w:r w:rsidR="00697F6A" w:rsidRPr="001727B5">
        <w:rPr>
          <w:rFonts w:asciiTheme="minorHAnsi" w:hAnsiTheme="minorHAnsi"/>
          <w:sz w:val="22"/>
          <w:szCs w:val="22"/>
        </w:rPr>
        <w:t>half</w:t>
      </w:r>
      <w:r w:rsidRPr="001727B5">
        <w:rPr>
          <w:rFonts w:asciiTheme="minorHAnsi" w:hAnsiTheme="minorHAnsi"/>
          <w:sz w:val="22"/>
          <w:szCs w:val="22"/>
        </w:rPr>
        <w:t xml:space="preserve"> hour being the minimum permissible for scheduling</w:t>
      </w:r>
      <w:r w:rsidR="00697F6A" w:rsidRPr="001727B5">
        <w:rPr>
          <w:rFonts w:asciiTheme="minorHAnsi" w:hAnsiTheme="minorHAnsi"/>
          <w:sz w:val="22"/>
          <w:szCs w:val="22"/>
        </w:rPr>
        <w:t xml:space="preserve"> and one hour the default</w:t>
      </w:r>
      <w:r w:rsidRPr="001727B5">
        <w:rPr>
          <w:rFonts w:asciiTheme="minorHAnsi" w:hAnsiTheme="minorHAnsi"/>
          <w:sz w:val="22"/>
          <w:szCs w:val="22"/>
        </w:rPr>
        <w:t>.</w:t>
      </w:r>
    </w:p>
    <w:p w14:paraId="334A1080" w14:textId="2135D2D2" w:rsidR="0019760B" w:rsidRPr="0019760B" w:rsidRDefault="0019760B" w:rsidP="009105C5">
      <w:pPr>
        <w:pStyle w:val="ListParagraph"/>
        <w:numPr>
          <w:ilvl w:val="0"/>
          <w:numId w:val="9"/>
        </w:numPr>
        <w:rPr>
          <w:rFonts w:asciiTheme="minorHAnsi" w:hAnsiTheme="minorHAnsi"/>
          <w:sz w:val="22"/>
          <w:szCs w:val="22"/>
        </w:rPr>
      </w:pPr>
      <w:r w:rsidRPr="009105C5">
        <w:rPr>
          <w:rFonts w:asciiTheme="minorHAnsi" w:hAnsiTheme="minorHAnsi"/>
          <w:b/>
          <w:sz w:val="22"/>
          <w:szCs w:val="22"/>
        </w:rPr>
        <w:t>Quick View</w:t>
      </w:r>
      <w:r w:rsidRPr="0019760B">
        <w:rPr>
          <w:rFonts w:asciiTheme="minorHAnsi" w:hAnsiTheme="minorHAnsi"/>
          <w:sz w:val="22"/>
          <w:szCs w:val="22"/>
        </w:rPr>
        <w:t xml:space="preserve"> – </w:t>
      </w:r>
      <w:r w:rsidR="009105C5">
        <w:rPr>
          <w:rFonts w:asciiTheme="minorHAnsi" w:hAnsiTheme="minorHAnsi"/>
          <w:sz w:val="22"/>
          <w:szCs w:val="22"/>
        </w:rPr>
        <w:t xml:space="preserve">Right click on the scheduled job and </w:t>
      </w:r>
      <w:r w:rsidR="009105C5" w:rsidRPr="009105C5">
        <w:rPr>
          <w:rFonts w:asciiTheme="minorHAnsi" w:hAnsiTheme="minorHAnsi"/>
          <w:i/>
          <w:sz w:val="22"/>
          <w:szCs w:val="22"/>
        </w:rPr>
        <w:t>Quick View</w:t>
      </w:r>
      <w:r w:rsidR="009105C5">
        <w:rPr>
          <w:rFonts w:asciiTheme="minorHAnsi" w:hAnsiTheme="minorHAnsi"/>
          <w:sz w:val="22"/>
          <w:szCs w:val="22"/>
        </w:rPr>
        <w:t xml:space="preserve"> to view the </w:t>
      </w:r>
      <w:r w:rsidR="009105C5" w:rsidRPr="009105C5">
        <w:rPr>
          <w:rFonts w:asciiTheme="minorHAnsi" w:hAnsiTheme="minorHAnsi"/>
          <w:i/>
          <w:sz w:val="22"/>
          <w:szCs w:val="22"/>
        </w:rPr>
        <w:t xml:space="preserve">Request </w:t>
      </w:r>
      <w:r w:rsidRPr="0019760B">
        <w:rPr>
          <w:rFonts w:asciiTheme="minorHAnsi" w:hAnsiTheme="minorHAnsi"/>
          <w:sz w:val="22"/>
          <w:szCs w:val="22"/>
        </w:rPr>
        <w:t>summary</w:t>
      </w:r>
      <w:r w:rsidR="009105C5">
        <w:rPr>
          <w:rFonts w:asciiTheme="minorHAnsi" w:hAnsiTheme="minorHAnsi"/>
          <w:sz w:val="22"/>
          <w:szCs w:val="22"/>
        </w:rPr>
        <w:t xml:space="preserve"> </w:t>
      </w:r>
      <w:r w:rsidRPr="0019760B">
        <w:rPr>
          <w:rFonts w:asciiTheme="minorHAnsi" w:hAnsiTheme="minorHAnsi"/>
          <w:sz w:val="22"/>
          <w:szCs w:val="22"/>
        </w:rPr>
        <w:t>on the form</w:t>
      </w:r>
      <w:r w:rsidR="009105C5">
        <w:rPr>
          <w:rFonts w:asciiTheme="minorHAnsi" w:hAnsiTheme="minorHAnsi"/>
          <w:sz w:val="22"/>
          <w:szCs w:val="22"/>
        </w:rPr>
        <w:t>.</w:t>
      </w:r>
    </w:p>
    <w:p w14:paraId="3B67BBF1" w14:textId="77449C8C" w:rsidR="0019760B" w:rsidRDefault="0019760B" w:rsidP="009105C5">
      <w:pPr>
        <w:pStyle w:val="ListParagraph"/>
        <w:numPr>
          <w:ilvl w:val="0"/>
          <w:numId w:val="9"/>
        </w:numPr>
        <w:rPr>
          <w:rFonts w:asciiTheme="minorHAnsi" w:hAnsiTheme="minorHAnsi"/>
          <w:sz w:val="22"/>
          <w:szCs w:val="22"/>
        </w:rPr>
      </w:pPr>
      <w:r w:rsidRPr="009105C5">
        <w:rPr>
          <w:rFonts w:asciiTheme="minorHAnsi" w:hAnsiTheme="minorHAnsi"/>
          <w:b/>
          <w:sz w:val="22"/>
          <w:szCs w:val="22"/>
        </w:rPr>
        <w:t>Results</w:t>
      </w:r>
      <w:r w:rsidRPr="0019760B">
        <w:rPr>
          <w:rFonts w:asciiTheme="minorHAnsi" w:hAnsiTheme="minorHAnsi"/>
          <w:sz w:val="22"/>
          <w:szCs w:val="22"/>
        </w:rPr>
        <w:t xml:space="preserve"> – </w:t>
      </w:r>
      <w:r w:rsidR="009105C5">
        <w:rPr>
          <w:rFonts w:asciiTheme="minorHAnsi" w:hAnsiTheme="minorHAnsi"/>
          <w:sz w:val="22"/>
          <w:szCs w:val="22"/>
        </w:rPr>
        <w:t xml:space="preserve">Right click on the scheduled job and </w:t>
      </w:r>
      <w:r w:rsidR="009105C5" w:rsidRPr="009105C5">
        <w:rPr>
          <w:rFonts w:asciiTheme="minorHAnsi" w:hAnsiTheme="minorHAnsi"/>
          <w:i/>
          <w:sz w:val="22"/>
          <w:szCs w:val="22"/>
        </w:rPr>
        <w:t>Results</w:t>
      </w:r>
      <w:r w:rsidR="009105C5">
        <w:rPr>
          <w:rFonts w:asciiTheme="minorHAnsi" w:hAnsiTheme="minorHAnsi"/>
          <w:sz w:val="22"/>
          <w:szCs w:val="22"/>
        </w:rPr>
        <w:t xml:space="preserve"> to open the </w:t>
      </w:r>
      <w:proofErr w:type="spellStart"/>
      <w:r w:rsidR="009105C5">
        <w:rPr>
          <w:rFonts w:asciiTheme="minorHAnsi" w:hAnsiTheme="minorHAnsi"/>
          <w:sz w:val="22"/>
          <w:szCs w:val="22"/>
        </w:rPr>
        <w:t>the</w:t>
      </w:r>
      <w:proofErr w:type="spellEnd"/>
      <w:r w:rsidRPr="0019760B">
        <w:rPr>
          <w:rFonts w:asciiTheme="minorHAnsi" w:hAnsiTheme="minorHAnsi"/>
          <w:sz w:val="22"/>
          <w:szCs w:val="22"/>
        </w:rPr>
        <w:t xml:space="preserve"> job sheet</w:t>
      </w:r>
      <w:r w:rsidR="00CB7E72">
        <w:rPr>
          <w:rFonts w:asciiTheme="minorHAnsi" w:hAnsiTheme="minorHAnsi"/>
          <w:sz w:val="22"/>
          <w:szCs w:val="22"/>
        </w:rPr>
        <w:t>.</w:t>
      </w:r>
    </w:p>
    <w:p w14:paraId="1E368E1D" w14:textId="2DF6ADB3" w:rsidR="00CB7E72" w:rsidRPr="0019760B" w:rsidRDefault="00CB7E72" w:rsidP="00CB7E72">
      <w:pPr>
        <w:pStyle w:val="ListParagraph"/>
        <w:rPr>
          <w:rFonts w:asciiTheme="minorHAnsi" w:hAnsiTheme="minorHAnsi"/>
          <w:sz w:val="22"/>
          <w:szCs w:val="22"/>
        </w:rPr>
      </w:pPr>
      <w:r>
        <w:rPr>
          <w:rFonts w:asciiTheme="minorHAnsi" w:hAnsiTheme="minorHAnsi"/>
          <w:noProof/>
          <w:sz w:val="22"/>
          <w:szCs w:val="22"/>
        </w:rPr>
        <w:drawing>
          <wp:inline distT="0" distB="0" distL="0" distR="0" wp14:anchorId="6B728A96" wp14:editId="243B7F2D">
            <wp:extent cx="4248150" cy="209230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6103" cy="2096226"/>
                    </a:xfrm>
                    <a:prstGeom prst="rect">
                      <a:avLst/>
                    </a:prstGeom>
                    <a:noFill/>
                    <a:ln>
                      <a:noFill/>
                    </a:ln>
                  </pic:spPr>
                </pic:pic>
              </a:graphicData>
            </a:graphic>
          </wp:inline>
        </w:drawing>
      </w:r>
    </w:p>
    <w:p w14:paraId="15A1E44B" w14:textId="5367C461" w:rsidR="0019760B" w:rsidRDefault="0019760B" w:rsidP="009105C5">
      <w:pPr>
        <w:pStyle w:val="ListParagraph"/>
        <w:numPr>
          <w:ilvl w:val="0"/>
          <w:numId w:val="9"/>
        </w:numPr>
        <w:rPr>
          <w:rFonts w:asciiTheme="minorHAnsi" w:hAnsiTheme="minorHAnsi"/>
          <w:sz w:val="22"/>
          <w:szCs w:val="22"/>
        </w:rPr>
      </w:pPr>
      <w:r w:rsidRPr="009105C5">
        <w:rPr>
          <w:rFonts w:asciiTheme="minorHAnsi" w:hAnsiTheme="minorHAnsi"/>
          <w:b/>
          <w:sz w:val="22"/>
          <w:szCs w:val="22"/>
        </w:rPr>
        <w:t>Copy</w:t>
      </w:r>
      <w:r w:rsidRPr="0019760B">
        <w:rPr>
          <w:rFonts w:asciiTheme="minorHAnsi" w:hAnsiTheme="minorHAnsi"/>
          <w:sz w:val="22"/>
          <w:szCs w:val="22"/>
        </w:rPr>
        <w:t xml:space="preserve"> – copies </w:t>
      </w:r>
      <w:r w:rsidR="006363C7">
        <w:rPr>
          <w:rFonts w:asciiTheme="minorHAnsi" w:hAnsiTheme="minorHAnsi"/>
          <w:sz w:val="22"/>
          <w:szCs w:val="22"/>
        </w:rPr>
        <w:t xml:space="preserve">a </w:t>
      </w:r>
      <w:r w:rsidRPr="0019760B">
        <w:rPr>
          <w:rFonts w:asciiTheme="minorHAnsi" w:hAnsiTheme="minorHAnsi"/>
          <w:sz w:val="22"/>
          <w:szCs w:val="22"/>
        </w:rPr>
        <w:t xml:space="preserve">job to another </w:t>
      </w:r>
      <w:r w:rsidR="00B37548">
        <w:rPr>
          <w:rFonts w:asciiTheme="minorHAnsi" w:hAnsiTheme="minorHAnsi"/>
          <w:sz w:val="22"/>
          <w:szCs w:val="22"/>
        </w:rPr>
        <w:t>Service Person</w:t>
      </w:r>
      <w:r w:rsidRPr="0019760B">
        <w:rPr>
          <w:rFonts w:asciiTheme="minorHAnsi" w:hAnsiTheme="minorHAnsi"/>
          <w:sz w:val="22"/>
          <w:szCs w:val="22"/>
        </w:rPr>
        <w:t xml:space="preserve"> </w:t>
      </w:r>
      <w:r w:rsidR="006363C7">
        <w:rPr>
          <w:rFonts w:asciiTheme="minorHAnsi" w:hAnsiTheme="minorHAnsi"/>
          <w:sz w:val="22"/>
          <w:szCs w:val="22"/>
        </w:rPr>
        <w:t xml:space="preserve">selected from the available list and automatically places the copy in the diary for the selected </w:t>
      </w:r>
      <w:r w:rsidR="00B37548">
        <w:rPr>
          <w:rFonts w:asciiTheme="minorHAnsi" w:hAnsiTheme="minorHAnsi"/>
          <w:sz w:val="22"/>
          <w:szCs w:val="22"/>
        </w:rPr>
        <w:t>Service Person</w:t>
      </w:r>
      <w:r w:rsidR="006363C7">
        <w:rPr>
          <w:rFonts w:asciiTheme="minorHAnsi" w:hAnsiTheme="minorHAnsi"/>
          <w:sz w:val="22"/>
          <w:szCs w:val="22"/>
        </w:rPr>
        <w:t xml:space="preserve"> for the same date and time.</w:t>
      </w:r>
    </w:p>
    <w:p w14:paraId="408D7A3C" w14:textId="77777777" w:rsidR="00AD28CA" w:rsidRDefault="00AD28CA">
      <w:pPr>
        <w:rPr>
          <w:rFonts w:asciiTheme="minorHAnsi" w:hAnsiTheme="minorHAnsi"/>
          <w:sz w:val="22"/>
          <w:szCs w:val="22"/>
        </w:rPr>
      </w:pPr>
      <w:r>
        <w:rPr>
          <w:rFonts w:asciiTheme="minorHAnsi" w:hAnsiTheme="minorHAnsi"/>
          <w:sz w:val="22"/>
          <w:szCs w:val="22"/>
        </w:rPr>
        <w:br w:type="page"/>
      </w:r>
    </w:p>
    <w:p w14:paraId="296CBAAB" w14:textId="48B94C3C" w:rsidR="00AD28CA" w:rsidRDefault="00AD28CA" w:rsidP="00AD28CA">
      <w:pPr>
        <w:rPr>
          <w:rFonts w:asciiTheme="minorHAnsi" w:hAnsiTheme="minorHAnsi"/>
          <w:b/>
          <w:sz w:val="22"/>
          <w:szCs w:val="22"/>
        </w:rPr>
      </w:pPr>
      <w:r w:rsidRPr="00AD28CA">
        <w:rPr>
          <w:rFonts w:asciiTheme="minorHAnsi" w:hAnsiTheme="minorHAnsi"/>
          <w:b/>
          <w:sz w:val="22"/>
          <w:szCs w:val="22"/>
        </w:rPr>
        <w:lastRenderedPageBreak/>
        <w:t>Navigating the Request list</w:t>
      </w:r>
    </w:p>
    <w:p w14:paraId="07AE81CD" w14:textId="6A7E8D5E" w:rsidR="00AD28CA" w:rsidRDefault="00AD28CA" w:rsidP="00AD28CA">
      <w:pPr>
        <w:rPr>
          <w:rFonts w:asciiTheme="minorHAnsi" w:hAnsiTheme="minorHAnsi"/>
          <w:sz w:val="22"/>
          <w:szCs w:val="22"/>
        </w:rPr>
      </w:pPr>
      <w:r w:rsidRPr="006002F7">
        <w:rPr>
          <w:rFonts w:asciiTheme="minorHAnsi" w:hAnsiTheme="minorHAnsi"/>
          <w:b/>
          <w:sz w:val="22"/>
          <w:szCs w:val="22"/>
        </w:rPr>
        <w:t>Search</w:t>
      </w:r>
      <w:r w:rsidRPr="00FF099A">
        <w:rPr>
          <w:rFonts w:asciiTheme="minorHAnsi" w:hAnsiTheme="minorHAnsi"/>
          <w:sz w:val="22"/>
          <w:szCs w:val="22"/>
        </w:rPr>
        <w:t>: If you know the request reference You can use the search field at the top of the form</w:t>
      </w:r>
      <w:r w:rsidR="00FF099A" w:rsidRPr="00FF099A">
        <w:rPr>
          <w:rFonts w:asciiTheme="minorHAnsi" w:hAnsiTheme="minorHAnsi"/>
          <w:sz w:val="22"/>
          <w:szCs w:val="22"/>
        </w:rPr>
        <w:t xml:space="preserve"> to access the </w:t>
      </w:r>
      <w:r w:rsidR="00FF099A" w:rsidRPr="006002F7">
        <w:rPr>
          <w:rFonts w:asciiTheme="minorHAnsi" w:hAnsiTheme="minorHAnsi"/>
          <w:i/>
          <w:sz w:val="22"/>
          <w:szCs w:val="22"/>
        </w:rPr>
        <w:t>Request</w:t>
      </w:r>
      <w:r w:rsidR="00FF099A" w:rsidRPr="006002F7">
        <w:rPr>
          <w:rFonts w:asciiTheme="minorHAnsi" w:hAnsiTheme="minorHAnsi"/>
          <w:b/>
          <w:sz w:val="22"/>
          <w:szCs w:val="22"/>
        </w:rPr>
        <w:t xml:space="preserve"> </w:t>
      </w:r>
      <w:r w:rsidR="00FF099A" w:rsidRPr="00FF099A">
        <w:rPr>
          <w:rFonts w:asciiTheme="minorHAnsi" w:hAnsiTheme="minorHAnsi"/>
          <w:sz w:val="22"/>
          <w:szCs w:val="22"/>
        </w:rPr>
        <w:t>form.</w:t>
      </w:r>
    </w:p>
    <w:p w14:paraId="14023F3F" w14:textId="77777777" w:rsidR="006002F7" w:rsidRDefault="006002F7" w:rsidP="00AD28CA">
      <w:pPr>
        <w:rPr>
          <w:rFonts w:asciiTheme="minorHAnsi" w:hAnsiTheme="minorHAnsi"/>
          <w:sz w:val="22"/>
          <w:szCs w:val="22"/>
        </w:rPr>
      </w:pPr>
    </w:p>
    <w:p w14:paraId="2B7C8BA8" w14:textId="43617C9B" w:rsidR="00AD28CA" w:rsidRDefault="00AD28CA" w:rsidP="00AD28CA">
      <w:pPr>
        <w:rPr>
          <w:rFonts w:asciiTheme="minorHAnsi" w:hAnsiTheme="minorHAnsi"/>
          <w:sz w:val="22"/>
          <w:szCs w:val="22"/>
        </w:rPr>
      </w:pPr>
      <w:r w:rsidRPr="006002F7">
        <w:rPr>
          <w:rFonts w:asciiTheme="minorHAnsi" w:hAnsiTheme="minorHAnsi"/>
          <w:b/>
          <w:sz w:val="22"/>
          <w:szCs w:val="22"/>
        </w:rPr>
        <w:t>Filter</w:t>
      </w:r>
      <w:r>
        <w:rPr>
          <w:rFonts w:asciiTheme="minorHAnsi" w:hAnsiTheme="minorHAnsi"/>
          <w:sz w:val="22"/>
          <w:szCs w:val="22"/>
        </w:rPr>
        <w:t xml:space="preserve">: </w:t>
      </w:r>
      <w:r w:rsidR="00702E13">
        <w:rPr>
          <w:rFonts w:asciiTheme="minorHAnsi" w:hAnsiTheme="minorHAnsi"/>
          <w:sz w:val="22"/>
          <w:szCs w:val="22"/>
        </w:rPr>
        <w:t>Each of the columns offers a choice of filters appropriate to the column content.</w:t>
      </w:r>
    </w:p>
    <w:p w14:paraId="0DF62911" w14:textId="5197FC62" w:rsidR="00702E13" w:rsidRDefault="00702E13" w:rsidP="00AD28CA">
      <w:pPr>
        <w:rPr>
          <w:rFonts w:asciiTheme="minorHAnsi" w:hAnsiTheme="minorHAnsi"/>
          <w:sz w:val="22"/>
          <w:szCs w:val="22"/>
        </w:rPr>
      </w:pPr>
      <w:r>
        <w:rPr>
          <w:rFonts w:asciiTheme="minorHAnsi" w:hAnsiTheme="minorHAnsi"/>
          <w:noProof/>
          <w:sz w:val="22"/>
          <w:szCs w:val="22"/>
        </w:rPr>
        <w:drawing>
          <wp:inline distT="0" distB="0" distL="0" distR="0" wp14:anchorId="1A4005F8" wp14:editId="73EB6F24">
            <wp:extent cx="1476375" cy="3331557"/>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0924" cy="3341821"/>
                    </a:xfrm>
                    <a:prstGeom prst="rect">
                      <a:avLst/>
                    </a:prstGeom>
                    <a:noFill/>
                    <a:ln>
                      <a:noFill/>
                    </a:ln>
                  </pic:spPr>
                </pic:pic>
              </a:graphicData>
            </a:graphic>
          </wp:inline>
        </w:drawing>
      </w:r>
    </w:p>
    <w:p w14:paraId="219DCB6C" w14:textId="3B438809" w:rsidR="00AD28CA" w:rsidRDefault="00702E13" w:rsidP="00AD28CA">
      <w:pPr>
        <w:rPr>
          <w:rFonts w:asciiTheme="minorHAnsi" w:hAnsiTheme="minorHAnsi"/>
          <w:b/>
          <w:sz w:val="22"/>
          <w:szCs w:val="22"/>
        </w:rPr>
      </w:pPr>
      <w:r w:rsidRPr="00702E13">
        <w:rPr>
          <w:rFonts w:asciiTheme="minorHAnsi" w:hAnsiTheme="minorHAnsi"/>
          <w:b/>
          <w:sz w:val="22"/>
          <w:szCs w:val="22"/>
        </w:rPr>
        <w:t>Scheduler Views</w:t>
      </w:r>
      <w:r w:rsidR="00706B5B">
        <w:rPr>
          <w:rFonts w:asciiTheme="minorHAnsi" w:hAnsiTheme="minorHAnsi"/>
          <w:b/>
          <w:sz w:val="22"/>
          <w:szCs w:val="22"/>
        </w:rPr>
        <w:t xml:space="preserve"> and Export</w:t>
      </w:r>
    </w:p>
    <w:p w14:paraId="409DC176" w14:textId="6B6D606E" w:rsidR="00706B5B" w:rsidRPr="001727B5" w:rsidRDefault="00706B5B" w:rsidP="001727B5">
      <w:pPr>
        <w:rPr>
          <w:rFonts w:asciiTheme="minorHAnsi" w:hAnsiTheme="minorHAnsi"/>
          <w:b/>
          <w:sz w:val="22"/>
          <w:szCs w:val="22"/>
        </w:rPr>
      </w:pPr>
      <w:r>
        <w:rPr>
          <w:rFonts w:asciiTheme="minorHAnsi" w:hAnsiTheme="minorHAnsi"/>
          <w:noProof/>
          <w:sz w:val="22"/>
          <w:szCs w:val="22"/>
        </w:rPr>
        <w:drawing>
          <wp:inline distT="0" distB="0" distL="0" distR="0" wp14:anchorId="771DA2B3" wp14:editId="41FAE6A8">
            <wp:extent cx="5732145" cy="495300"/>
            <wp:effectExtent l="19050" t="19050" r="20955"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2145" cy="495300"/>
                    </a:xfrm>
                    <a:prstGeom prst="rect">
                      <a:avLst/>
                    </a:prstGeom>
                    <a:noFill/>
                    <a:ln>
                      <a:solidFill>
                        <a:schemeClr val="bg1">
                          <a:lumMod val="65000"/>
                        </a:schemeClr>
                      </a:solidFill>
                    </a:ln>
                  </pic:spPr>
                </pic:pic>
              </a:graphicData>
            </a:graphic>
          </wp:inline>
        </w:drawing>
      </w:r>
    </w:p>
    <w:p w14:paraId="0C88BBAF" w14:textId="516F946C" w:rsidR="00BA47E5" w:rsidRDefault="00706B5B" w:rsidP="00706B5B">
      <w:pPr>
        <w:pStyle w:val="ListParagraph"/>
        <w:numPr>
          <w:ilvl w:val="0"/>
          <w:numId w:val="16"/>
        </w:numPr>
        <w:rPr>
          <w:rFonts w:asciiTheme="minorHAnsi" w:hAnsiTheme="minorHAnsi"/>
          <w:sz w:val="22"/>
          <w:szCs w:val="22"/>
        </w:rPr>
      </w:pPr>
      <w:r>
        <w:rPr>
          <w:rFonts w:asciiTheme="minorHAnsi" w:hAnsiTheme="minorHAnsi"/>
          <w:sz w:val="22"/>
          <w:szCs w:val="22"/>
        </w:rPr>
        <w:t>Advance arrows – use the arrows to file through pages</w:t>
      </w:r>
    </w:p>
    <w:p w14:paraId="1FE9FBC5" w14:textId="77777777" w:rsidR="00706B5B" w:rsidRDefault="00706B5B" w:rsidP="00706B5B">
      <w:pPr>
        <w:pStyle w:val="ListParagraph"/>
        <w:numPr>
          <w:ilvl w:val="0"/>
          <w:numId w:val="16"/>
        </w:numPr>
        <w:rPr>
          <w:rFonts w:asciiTheme="minorHAnsi" w:hAnsiTheme="minorHAnsi"/>
          <w:sz w:val="22"/>
          <w:szCs w:val="22"/>
        </w:rPr>
      </w:pPr>
      <w:r>
        <w:rPr>
          <w:rFonts w:asciiTheme="minorHAnsi" w:hAnsiTheme="minorHAnsi"/>
          <w:sz w:val="22"/>
          <w:szCs w:val="22"/>
        </w:rPr>
        <w:t>Page size – select the number of records viewed from the drop-down list</w:t>
      </w:r>
    </w:p>
    <w:p w14:paraId="24666ACB" w14:textId="679E59F1" w:rsidR="00706B5B" w:rsidRDefault="00706B5B" w:rsidP="00706B5B">
      <w:pPr>
        <w:pStyle w:val="ListParagraph"/>
        <w:numPr>
          <w:ilvl w:val="0"/>
          <w:numId w:val="16"/>
        </w:numPr>
        <w:rPr>
          <w:rFonts w:asciiTheme="minorHAnsi" w:hAnsiTheme="minorHAnsi"/>
          <w:sz w:val="22"/>
          <w:szCs w:val="22"/>
        </w:rPr>
      </w:pPr>
      <w:r>
        <w:rPr>
          <w:rFonts w:asciiTheme="minorHAnsi" w:hAnsiTheme="minorHAnsi"/>
          <w:sz w:val="22"/>
          <w:szCs w:val="22"/>
        </w:rPr>
        <w:t xml:space="preserve">Day, week, Month – toggle view </w:t>
      </w:r>
    </w:p>
    <w:p w14:paraId="40ED58E7" w14:textId="300DFE9A" w:rsidR="00706B5B" w:rsidRDefault="00706B5B" w:rsidP="00706B5B">
      <w:pPr>
        <w:pStyle w:val="ListParagraph"/>
        <w:numPr>
          <w:ilvl w:val="0"/>
          <w:numId w:val="16"/>
        </w:numPr>
        <w:rPr>
          <w:rFonts w:asciiTheme="minorHAnsi" w:hAnsiTheme="minorHAnsi"/>
          <w:sz w:val="22"/>
          <w:szCs w:val="22"/>
        </w:rPr>
      </w:pPr>
      <w:r>
        <w:rPr>
          <w:rFonts w:asciiTheme="minorHAnsi" w:hAnsiTheme="minorHAnsi"/>
          <w:sz w:val="22"/>
          <w:szCs w:val="22"/>
        </w:rPr>
        <w:t xml:space="preserve">Date – click arrows to advance/return by day or click on the </w:t>
      </w:r>
      <w:r w:rsidRPr="00706B5B">
        <w:rPr>
          <w:rFonts w:asciiTheme="minorHAnsi" w:hAnsiTheme="minorHAnsi"/>
          <w:i/>
          <w:sz w:val="22"/>
          <w:szCs w:val="22"/>
        </w:rPr>
        <w:t>Date</w:t>
      </w:r>
      <w:r>
        <w:rPr>
          <w:rFonts w:asciiTheme="minorHAnsi" w:hAnsiTheme="minorHAnsi"/>
          <w:sz w:val="22"/>
          <w:szCs w:val="22"/>
        </w:rPr>
        <w:t xml:space="preserve"> to view the </w:t>
      </w:r>
      <w:r w:rsidR="00F4695E">
        <w:rPr>
          <w:rFonts w:asciiTheme="minorHAnsi" w:hAnsiTheme="minorHAnsi"/>
          <w:sz w:val="22"/>
          <w:szCs w:val="22"/>
        </w:rPr>
        <w:t>diary</w:t>
      </w:r>
      <w:r>
        <w:rPr>
          <w:rFonts w:asciiTheme="minorHAnsi" w:hAnsiTheme="minorHAnsi"/>
          <w:sz w:val="22"/>
          <w:szCs w:val="22"/>
        </w:rPr>
        <w:t xml:space="preserve"> for date selection.</w:t>
      </w:r>
    </w:p>
    <w:p w14:paraId="5B6323B0" w14:textId="2C5E0AC0" w:rsidR="00706B5B" w:rsidRPr="001727B5" w:rsidRDefault="00706B5B" w:rsidP="00706B5B">
      <w:pPr>
        <w:pStyle w:val="ListParagraph"/>
        <w:numPr>
          <w:ilvl w:val="0"/>
          <w:numId w:val="16"/>
        </w:numPr>
        <w:rPr>
          <w:rFonts w:asciiTheme="minorHAnsi" w:hAnsiTheme="minorHAnsi"/>
          <w:sz w:val="22"/>
          <w:szCs w:val="22"/>
        </w:rPr>
      </w:pPr>
      <w:r w:rsidRPr="001727B5">
        <w:rPr>
          <w:rFonts w:asciiTheme="minorHAnsi" w:hAnsiTheme="minorHAnsi"/>
          <w:sz w:val="22"/>
          <w:szCs w:val="22"/>
        </w:rPr>
        <w:t>Save Layout</w:t>
      </w:r>
      <w:r w:rsidR="00A64173" w:rsidRPr="001727B5">
        <w:rPr>
          <w:rFonts w:asciiTheme="minorHAnsi" w:hAnsiTheme="minorHAnsi"/>
          <w:sz w:val="22"/>
          <w:szCs w:val="22"/>
        </w:rPr>
        <w:t xml:space="preserve"> – saves your</w:t>
      </w:r>
      <w:r w:rsidR="001727B5" w:rsidRPr="001727B5">
        <w:rPr>
          <w:rFonts w:asciiTheme="minorHAnsi" w:hAnsiTheme="minorHAnsi"/>
          <w:sz w:val="22"/>
          <w:szCs w:val="22"/>
        </w:rPr>
        <w:t xml:space="preserve"> form format i.e.</w:t>
      </w:r>
      <w:r w:rsidR="00A64173" w:rsidRPr="001727B5">
        <w:rPr>
          <w:rFonts w:asciiTheme="minorHAnsi" w:hAnsiTheme="minorHAnsi"/>
          <w:sz w:val="22"/>
          <w:szCs w:val="22"/>
        </w:rPr>
        <w:t xml:space="preserve"> filter selection</w:t>
      </w:r>
      <w:r w:rsidR="001727B5" w:rsidRPr="001727B5">
        <w:rPr>
          <w:rFonts w:asciiTheme="minorHAnsi" w:hAnsiTheme="minorHAnsi"/>
          <w:sz w:val="22"/>
          <w:szCs w:val="22"/>
        </w:rPr>
        <w:t>, including position and visibility of columns so that when the screen is refreshed only the data is affected.</w:t>
      </w:r>
    </w:p>
    <w:p w14:paraId="54E2DB7B" w14:textId="27FCB101" w:rsidR="00706B5B" w:rsidRPr="001727B5" w:rsidRDefault="00706B5B" w:rsidP="00706B5B">
      <w:pPr>
        <w:pStyle w:val="ListParagraph"/>
        <w:numPr>
          <w:ilvl w:val="0"/>
          <w:numId w:val="16"/>
        </w:numPr>
        <w:rPr>
          <w:rFonts w:asciiTheme="minorHAnsi" w:hAnsiTheme="minorHAnsi"/>
          <w:sz w:val="22"/>
          <w:szCs w:val="22"/>
        </w:rPr>
      </w:pPr>
      <w:r w:rsidRPr="001727B5">
        <w:rPr>
          <w:rFonts w:asciiTheme="minorHAnsi" w:hAnsiTheme="minorHAnsi"/>
          <w:sz w:val="22"/>
          <w:szCs w:val="22"/>
        </w:rPr>
        <w:t>Reset Layout</w:t>
      </w:r>
      <w:r w:rsidR="00A64173" w:rsidRPr="001727B5">
        <w:rPr>
          <w:rFonts w:asciiTheme="minorHAnsi" w:hAnsiTheme="minorHAnsi"/>
          <w:sz w:val="22"/>
          <w:szCs w:val="22"/>
        </w:rPr>
        <w:t xml:space="preserve"> – clears your filter selection and returns to default view</w:t>
      </w:r>
    </w:p>
    <w:p w14:paraId="116A819E" w14:textId="0FFCB9CD" w:rsidR="00706B5B" w:rsidRPr="001727B5" w:rsidRDefault="00706B5B" w:rsidP="00706B5B">
      <w:pPr>
        <w:pStyle w:val="ListParagraph"/>
        <w:numPr>
          <w:ilvl w:val="0"/>
          <w:numId w:val="16"/>
        </w:numPr>
        <w:rPr>
          <w:rFonts w:asciiTheme="minorHAnsi" w:hAnsiTheme="minorHAnsi"/>
          <w:sz w:val="22"/>
          <w:szCs w:val="22"/>
        </w:rPr>
      </w:pPr>
      <w:r w:rsidRPr="001727B5">
        <w:rPr>
          <w:rFonts w:asciiTheme="minorHAnsi" w:hAnsiTheme="minorHAnsi"/>
          <w:sz w:val="22"/>
          <w:szCs w:val="22"/>
        </w:rPr>
        <w:t>Refresh</w:t>
      </w:r>
      <w:r w:rsidR="00267D17" w:rsidRPr="001727B5">
        <w:rPr>
          <w:rFonts w:asciiTheme="minorHAnsi" w:hAnsiTheme="minorHAnsi"/>
          <w:sz w:val="22"/>
          <w:szCs w:val="22"/>
        </w:rPr>
        <w:t xml:space="preserve"> – refresh</w:t>
      </w:r>
      <w:r w:rsidR="001727B5" w:rsidRPr="001727B5">
        <w:rPr>
          <w:rFonts w:asciiTheme="minorHAnsi" w:hAnsiTheme="minorHAnsi"/>
          <w:sz w:val="22"/>
          <w:szCs w:val="22"/>
        </w:rPr>
        <w:t>es the</w:t>
      </w:r>
      <w:r w:rsidR="00267D17" w:rsidRPr="001727B5">
        <w:rPr>
          <w:rFonts w:asciiTheme="minorHAnsi" w:hAnsiTheme="minorHAnsi"/>
          <w:sz w:val="22"/>
          <w:szCs w:val="22"/>
        </w:rPr>
        <w:t xml:space="preserve"> from after filter selection</w:t>
      </w:r>
      <w:r w:rsidR="001727B5" w:rsidRPr="001727B5">
        <w:rPr>
          <w:rFonts w:asciiTheme="minorHAnsi" w:hAnsiTheme="minorHAnsi"/>
          <w:sz w:val="22"/>
          <w:szCs w:val="22"/>
        </w:rPr>
        <w:t xml:space="preserve"> so that only the data is updated</w:t>
      </w:r>
    </w:p>
    <w:p w14:paraId="404ECBDE" w14:textId="66670966" w:rsidR="00706B5B" w:rsidRPr="001727B5" w:rsidRDefault="00706B5B" w:rsidP="00706B5B">
      <w:pPr>
        <w:pStyle w:val="ListParagraph"/>
        <w:numPr>
          <w:ilvl w:val="0"/>
          <w:numId w:val="16"/>
        </w:numPr>
        <w:rPr>
          <w:rFonts w:asciiTheme="minorHAnsi" w:hAnsiTheme="minorHAnsi"/>
          <w:sz w:val="22"/>
          <w:szCs w:val="22"/>
        </w:rPr>
      </w:pPr>
      <w:r w:rsidRPr="001727B5">
        <w:rPr>
          <w:rFonts w:asciiTheme="minorHAnsi" w:hAnsiTheme="minorHAnsi"/>
          <w:sz w:val="22"/>
          <w:szCs w:val="22"/>
        </w:rPr>
        <w:t>Export Excel</w:t>
      </w:r>
      <w:r w:rsidR="00267D17" w:rsidRPr="001727B5">
        <w:rPr>
          <w:rFonts w:asciiTheme="minorHAnsi" w:hAnsiTheme="minorHAnsi"/>
          <w:sz w:val="22"/>
          <w:szCs w:val="22"/>
        </w:rPr>
        <w:t xml:space="preserve"> – exports your filter selection </w:t>
      </w:r>
      <w:r w:rsidR="00632A97" w:rsidRPr="001727B5">
        <w:rPr>
          <w:rFonts w:asciiTheme="minorHAnsi" w:hAnsiTheme="minorHAnsi"/>
          <w:sz w:val="22"/>
          <w:szCs w:val="22"/>
        </w:rPr>
        <w:t>as</w:t>
      </w:r>
      <w:r w:rsidR="00267D17" w:rsidRPr="001727B5">
        <w:rPr>
          <w:rFonts w:asciiTheme="minorHAnsi" w:hAnsiTheme="minorHAnsi"/>
          <w:sz w:val="22"/>
          <w:szCs w:val="22"/>
        </w:rPr>
        <w:t xml:space="preserve"> </w:t>
      </w:r>
      <w:r w:rsidR="00632A97" w:rsidRPr="001727B5">
        <w:rPr>
          <w:rFonts w:asciiTheme="minorHAnsi" w:hAnsiTheme="minorHAnsi"/>
          <w:sz w:val="22"/>
          <w:szCs w:val="22"/>
        </w:rPr>
        <w:t>an Excel file</w:t>
      </w:r>
    </w:p>
    <w:p w14:paraId="46DC3DC6" w14:textId="6EC7E1B1" w:rsidR="00706B5B" w:rsidRPr="001727B5" w:rsidRDefault="00706B5B" w:rsidP="00706B5B">
      <w:pPr>
        <w:pStyle w:val="ListParagraph"/>
        <w:numPr>
          <w:ilvl w:val="0"/>
          <w:numId w:val="16"/>
        </w:numPr>
        <w:rPr>
          <w:rFonts w:asciiTheme="minorHAnsi" w:hAnsiTheme="minorHAnsi"/>
          <w:sz w:val="22"/>
          <w:szCs w:val="22"/>
        </w:rPr>
      </w:pPr>
      <w:r w:rsidRPr="001727B5">
        <w:rPr>
          <w:rFonts w:asciiTheme="minorHAnsi" w:hAnsiTheme="minorHAnsi"/>
          <w:sz w:val="22"/>
          <w:szCs w:val="22"/>
        </w:rPr>
        <w:t>Export CSV</w:t>
      </w:r>
      <w:r w:rsidR="00632A97" w:rsidRPr="001727B5">
        <w:rPr>
          <w:rFonts w:asciiTheme="minorHAnsi" w:hAnsiTheme="minorHAnsi"/>
          <w:sz w:val="22"/>
          <w:szCs w:val="22"/>
        </w:rPr>
        <w:t xml:space="preserve"> - exports your filter selection a CSV file</w:t>
      </w:r>
    </w:p>
    <w:p w14:paraId="415AF69F" w14:textId="57BF5900" w:rsidR="00702207" w:rsidRDefault="00702207" w:rsidP="00702207">
      <w:pPr>
        <w:rPr>
          <w:rFonts w:asciiTheme="minorHAnsi" w:hAnsiTheme="minorHAnsi"/>
          <w:b/>
          <w:sz w:val="22"/>
          <w:szCs w:val="22"/>
        </w:rPr>
      </w:pPr>
      <w:r>
        <w:rPr>
          <w:rFonts w:asciiTheme="minorHAnsi" w:hAnsiTheme="minorHAnsi"/>
          <w:b/>
          <w:sz w:val="22"/>
          <w:szCs w:val="22"/>
        </w:rPr>
        <w:lastRenderedPageBreak/>
        <w:t xml:space="preserve">Selecting a </w:t>
      </w:r>
      <w:r w:rsidR="00B37548">
        <w:rPr>
          <w:rFonts w:asciiTheme="minorHAnsi" w:hAnsiTheme="minorHAnsi"/>
          <w:b/>
          <w:sz w:val="22"/>
          <w:szCs w:val="22"/>
        </w:rPr>
        <w:t>Service Person</w:t>
      </w:r>
    </w:p>
    <w:p w14:paraId="59B41258" w14:textId="67112A82" w:rsidR="00702207" w:rsidRDefault="00702207" w:rsidP="00702207">
      <w:pPr>
        <w:rPr>
          <w:rFonts w:asciiTheme="minorHAnsi" w:hAnsiTheme="minorHAnsi"/>
          <w:sz w:val="22"/>
          <w:szCs w:val="22"/>
        </w:rPr>
      </w:pPr>
      <w:r>
        <w:rPr>
          <w:rFonts w:asciiTheme="minorHAnsi" w:hAnsiTheme="minorHAnsi"/>
          <w:sz w:val="22"/>
          <w:szCs w:val="22"/>
        </w:rPr>
        <w:t xml:space="preserve">You will see a list of service requests at the </w:t>
      </w:r>
      <w:r w:rsidR="00B17358">
        <w:rPr>
          <w:rFonts w:asciiTheme="minorHAnsi" w:hAnsiTheme="minorHAnsi"/>
          <w:sz w:val="22"/>
          <w:szCs w:val="22"/>
        </w:rPr>
        <w:t>top</w:t>
      </w:r>
      <w:r>
        <w:rPr>
          <w:rFonts w:asciiTheme="minorHAnsi" w:hAnsiTheme="minorHAnsi"/>
          <w:sz w:val="22"/>
          <w:szCs w:val="22"/>
        </w:rPr>
        <w:t xml:space="preserve"> of the diary. If you click on the </w:t>
      </w:r>
      <w:r w:rsidR="00B37548">
        <w:rPr>
          <w:rFonts w:asciiTheme="minorHAnsi" w:hAnsiTheme="minorHAnsi"/>
          <w:sz w:val="22"/>
          <w:szCs w:val="22"/>
        </w:rPr>
        <w:t>Service Person</w:t>
      </w:r>
      <w:r>
        <w:rPr>
          <w:rFonts w:asciiTheme="minorHAnsi" w:hAnsiTheme="minorHAnsi"/>
          <w:sz w:val="22"/>
          <w:szCs w:val="22"/>
        </w:rPr>
        <w:t xml:space="preserve"> icon you will see a </w:t>
      </w:r>
      <w:r>
        <w:rPr>
          <w:rFonts w:asciiTheme="minorHAnsi" w:hAnsiTheme="minorHAnsi"/>
          <w:i/>
          <w:sz w:val="22"/>
          <w:szCs w:val="22"/>
        </w:rPr>
        <w:t>Service Request</w:t>
      </w:r>
      <w:r>
        <w:rPr>
          <w:rFonts w:asciiTheme="minorHAnsi" w:hAnsiTheme="minorHAnsi"/>
          <w:sz w:val="22"/>
          <w:szCs w:val="22"/>
        </w:rPr>
        <w:t xml:space="preserve"> summary panel.</w:t>
      </w:r>
    </w:p>
    <w:p w14:paraId="6C3098FA" w14:textId="542833D4" w:rsidR="00702207" w:rsidRDefault="00B9204E" w:rsidP="00702207">
      <w:pPr>
        <w:rPr>
          <w:rFonts w:asciiTheme="minorHAnsi" w:hAnsiTheme="minorHAnsi"/>
          <w:sz w:val="22"/>
          <w:szCs w:val="22"/>
        </w:rPr>
      </w:pPr>
      <w:r>
        <w:rPr>
          <w:rFonts w:asciiTheme="minorHAnsi" w:hAnsiTheme="minorHAnsi"/>
          <w:noProof/>
          <w:sz w:val="22"/>
          <w:szCs w:val="22"/>
        </w:rPr>
        <w:drawing>
          <wp:inline distT="0" distB="0" distL="0" distR="0" wp14:anchorId="65E73257" wp14:editId="7728DF13">
            <wp:extent cx="1967013" cy="2066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6105" cy="2076479"/>
                    </a:xfrm>
                    <a:prstGeom prst="rect">
                      <a:avLst/>
                    </a:prstGeom>
                    <a:noFill/>
                    <a:ln>
                      <a:noFill/>
                    </a:ln>
                  </pic:spPr>
                </pic:pic>
              </a:graphicData>
            </a:graphic>
          </wp:inline>
        </w:drawing>
      </w:r>
    </w:p>
    <w:p w14:paraId="1F6994F3" w14:textId="77777777" w:rsidR="00702207" w:rsidRDefault="00702207" w:rsidP="00702207">
      <w:pPr>
        <w:rPr>
          <w:rFonts w:asciiTheme="minorHAnsi" w:hAnsiTheme="minorHAnsi"/>
          <w:sz w:val="22"/>
          <w:szCs w:val="22"/>
        </w:rPr>
      </w:pPr>
    </w:p>
    <w:p w14:paraId="3083F7EF" w14:textId="4D3584D0" w:rsidR="00702207" w:rsidRDefault="00702207" w:rsidP="00702207">
      <w:pPr>
        <w:rPr>
          <w:rFonts w:asciiTheme="minorHAnsi" w:hAnsiTheme="minorHAnsi"/>
          <w:sz w:val="22"/>
          <w:szCs w:val="22"/>
        </w:rPr>
      </w:pPr>
      <w:r>
        <w:rPr>
          <w:rFonts w:asciiTheme="minorHAnsi" w:hAnsiTheme="minorHAnsi"/>
          <w:sz w:val="22"/>
          <w:szCs w:val="22"/>
        </w:rPr>
        <w:t xml:space="preserve">If the request has an associated </w:t>
      </w:r>
      <w:r w:rsidRPr="00DE27AC">
        <w:rPr>
          <w:rFonts w:asciiTheme="minorHAnsi" w:hAnsiTheme="minorHAnsi"/>
          <w:i/>
          <w:sz w:val="22"/>
          <w:szCs w:val="22"/>
        </w:rPr>
        <w:t>Agreement</w:t>
      </w:r>
      <w:r>
        <w:rPr>
          <w:rFonts w:asciiTheme="minorHAnsi" w:hAnsiTheme="minorHAnsi"/>
          <w:sz w:val="22"/>
          <w:szCs w:val="22"/>
        </w:rPr>
        <w:t xml:space="preserve"> and </w:t>
      </w:r>
      <w:r w:rsidRPr="00DE27AC">
        <w:rPr>
          <w:rFonts w:asciiTheme="minorHAnsi" w:hAnsiTheme="minorHAnsi"/>
          <w:i/>
          <w:sz w:val="22"/>
          <w:szCs w:val="22"/>
        </w:rPr>
        <w:t>Assets</w:t>
      </w:r>
      <w:r>
        <w:rPr>
          <w:rFonts w:asciiTheme="minorHAnsi" w:hAnsiTheme="minorHAnsi"/>
          <w:sz w:val="22"/>
          <w:szCs w:val="22"/>
        </w:rPr>
        <w:t xml:space="preserve">, select a request by clicking the </w:t>
      </w:r>
      <w:r w:rsidR="00B37548">
        <w:rPr>
          <w:rFonts w:asciiTheme="minorHAnsi" w:hAnsiTheme="minorHAnsi"/>
          <w:sz w:val="22"/>
          <w:szCs w:val="22"/>
        </w:rPr>
        <w:t>Service Person</w:t>
      </w:r>
      <w:r>
        <w:rPr>
          <w:rFonts w:asciiTheme="minorHAnsi" w:hAnsiTheme="minorHAnsi"/>
          <w:sz w:val="22"/>
          <w:szCs w:val="22"/>
        </w:rPr>
        <w:t xml:space="preserve"> icon, the system will default the </w:t>
      </w:r>
      <w:r w:rsidR="00B37548">
        <w:rPr>
          <w:rFonts w:asciiTheme="minorHAnsi" w:hAnsiTheme="minorHAnsi"/>
          <w:sz w:val="22"/>
          <w:szCs w:val="22"/>
        </w:rPr>
        <w:t>Service Person</w:t>
      </w:r>
      <w:r w:rsidR="00152D89">
        <w:rPr>
          <w:rFonts w:asciiTheme="minorHAnsi" w:hAnsiTheme="minorHAnsi"/>
          <w:sz w:val="22"/>
          <w:szCs w:val="22"/>
        </w:rPr>
        <w:t xml:space="preserve">s based on the requirements for the job, </w:t>
      </w:r>
      <w:r>
        <w:rPr>
          <w:rFonts w:asciiTheme="minorHAnsi" w:hAnsiTheme="minorHAnsi"/>
          <w:sz w:val="22"/>
          <w:szCs w:val="22"/>
        </w:rPr>
        <w:t xml:space="preserve">business partner </w:t>
      </w:r>
      <w:r>
        <w:rPr>
          <w:rFonts w:asciiTheme="minorHAnsi" w:hAnsiTheme="minorHAnsi"/>
          <w:i/>
          <w:sz w:val="22"/>
          <w:szCs w:val="22"/>
        </w:rPr>
        <w:t>Location</w:t>
      </w:r>
      <w:r>
        <w:rPr>
          <w:rFonts w:asciiTheme="minorHAnsi" w:hAnsiTheme="minorHAnsi"/>
          <w:sz w:val="22"/>
          <w:szCs w:val="22"/>
        </w:rPr>
        <w:t xml:space="preserve"> and </w:t>
      </w:r>
      <w:r w:rsidR="00152D89">
        <w:rPr>
          <w:rFonts w:asciiTheme="minorHAnsi" w:hAnsiTheme="minorHAnsi"/>
          <w:sz w:val="22"/>
          <w:szCs w:val="22"/>
        </w:rPr>
        <w:t xml:space="preserve">and </w:t>
      </w:r>
      <w:r>
        <w:rPr>
          <w:rFonts w:asciiTheme="minorHAnsi" w:hAnsiTheme="minorHAnsi"/>
          <w:i/>
          <w:sz w:val="22"/>
          <w:szCs w:val="22"/>
        </w:rPr>
        <w:t>Definitions</w:t>
      </w:r>
      <w:r>
        <w:rPr>
          <w:rFonts w:asciiTheme="minorHAnsi" w:hAnsiTheme="minorHAnsi"/>
          <w:sz w:val="22"/>
          <w:szCs w:val="22"/>
        </w:rPr>
        <w:t xml:space="preserve"> i.e. skills criteria associated with the Agreement and</w:t>
      </w:r>
      <w:r w:rsidRPr="00DE27AC">
        <w:rPr>
          <w:rFonts w:asciiTheme="minorHAnsi" w:hAnsiTheme="minorHAnsi"/>
          <w:i/>
          <w:sz w:val="22"/>
          <w:szCs w:val="22"/>
        </w:rPr>
        <w:t xml:space="preserve"> Asset</w:t>
      </w:r>
      <w:r>
        <w:rPr>
          <w:rFonts w:asciiTheme="minorHAnsi" w:hAnsiTheme="minorHAnsi"/>
          <w:sz w:val="22"/>
          <w:szCs w:val="22"/>
        </w:rPr>
        <w:t xml:space="preserve"> setup.</w:t>
      </w:r>
    </w:p>
    <w:p w14:paraId="10C7ACED" w14:textId="77777777" w:rsidR="00DE27AC" w:rsidRDefault="00DE27AC" w:rsidP="00702207">
      <w:pPr>
        <w:rPr>
          <w:rFonts w:asciiTheme="minorHAnsi" w:hAnsiTheme="minorHAnsi"/>
          <w:sz w:val="22"/>
          <w:szCs w:val="22"/>
        </w:rPr>
      </w:pPr>
    </w:p>
    <w:p w14:paraId="51CB5481" w14:textId="21114D6D" w:rsidR="00702207" w:rsidRDefault="00152D89" w:rsidP="00702207">
      <w:pPr>
        <w:rPr>
          <w:rFonts w:asciiTheme="minorHAnsi" w:hAnsiTheme="minorHAnsi"/>
          <w:sz w:val="22"/>
          <w:szCs w:val="22"/>
        </w:rPr>
      </w:pPr>
      <w:r>
        <w:rPr>
          <w:rFonts w:asciiTheme="minorHAnsi" w:hAnsiTheme="minorHAnsi"/>
          <w:sz w:val="22"/>
          <w:szCs w:val="22"/>
        </w:rPr>
        <w:t xml:space="preserve">Note: </w:t>
      </w:r>
      <w:r w:rsidR="00702207">
        <w:rPr>
          <w:rFonts w:asciiTheme="minorHAnsi" w:hAnsiTheme="minorHAnsi"/>
          <w:sz w:val="22"/>
          <w:szCs w:val="22"/>
        </w:rPr>
        <w:t xml:space="preserve">You may also manually select specific </w:t>
      </w:r>
      <w:r w:rsidR="00702207">
        <w:rPr>
          <w:rFonts w:asciiTheme="minorHAnsi" w:hAnsiTheme="minorHAnsi"/>
          <w:i/>
          <w:sz w:val="22"/>
          <w:szCs w:val="22"/>
        </w:rPr>
        <w:t>Location</w:t>
      </w:r>
      <w:r w:rsidR="00702207">
        <w:rPr>
          <w:rFonts w:asciiTheme="minorHAnsi" w:hAnsiTheme="minorHAnsi"/>
          <w:sz w:val="22"/>
          <w:szCs w:val="22"/>
        </w:rPr>
        <w:t xml:space="preserve">s and </w:t>
      </w:r>
      <w:r w:rsidR="00702207">
        <w:rPr>
          <w:rFonts w:asciiTheme="minorHAnsi" w:hAnsiTheme="minorHAnsi"/>
          <w:i/>
          <w:sz w:val="22"/>
          <w:szCs w:val="22"/>
        </w:rPr>
        <w:t>Definitions</w:t>
      </w:r>
      <w:r w:rsidR="00702207">
        <w:rPr>
          <w:rFonts w:asciiTheme="minorHAnsi" w:hAnsiTheme="minorHAnsi"/>
          <w:sz w:val="22"/>
          <w:szCs w:val="22"/>
        </w:rPr>
        <w:t xml:space="preserve"> items to filter the </w:t>
      </w:r>
      <w:r w:rsidR="00B37548">
        <w:rPr>
          <w:rFonts w:asciiTheme="minorHAnsi" w:hAnsiTheme="minorHAnsi"/>
          <w:sz w:val="22"/>
          <w:szCs w:val="22"/>
        </w:rPr>
        <w:t>Service Person</w:t>
      </w:r>
      <w:r w:rsidR="00702207">
        <w:rPr>
          <w:rFonts w:asciiTheme="minorHAnsi" w:hAnsiTheme="minorHAnsi"/>
          <w:sz w:val="22"/>
          <w:szCs w:val="22"/>
        </w:rPr>
        <w:t>s that satisfy your selection.</w:t>
      </w:r>
      <w:r w:rsidR="001A4E26">
        <w:rPr>
          <w:rFonts w:asciiTheme="minorHAnsi" w:hAnsiTheme="minorHAnsi"/>
          <w:sz w:val="22"/>
          <w:szCs w:val="22"/>
        </w:rPr>
        <w:t xml:space="preserve"> </w:t>
      </w:r>
    </w:p>
    <w:p w14:paraId="0075BA0D" w14:textId="77777777" w:rsidR="00702207" w:rsidRDefault="00702207" w:rsidP="00702207">
      <w:pPr>
        <w:rPr>
          <w:rFonts w:asciiTheme="minorHAnsi" w:hAnsiTheme="minorHAnsi"/>
          <w:sz w:val="22"/>
          <w:szCs w:val="22"/>
        </w:rPr>
      </w:pPr>
    </w:p>
    <w:p w14:paraId="266D497D" w14:textId="22DCE689" w:rsidR="00702207" w:rsidRDefault="00702207" w:rsidP="00702207">
      <w:pPr>
        <w:rPr>
          <w:rFonts w:asciiTheme="minorHAnsi" w:hAnsiTheme="minorHAnsi"/>
          <w:b/>
          <w:sz w:val="22"/>
          <w:szCs w:val="22"/>
        </w:rPr>
      </w:pPr>
      <w:r>
        <w:rPr>
          <w:rFonts w:asciiTheme="minorHAnsi" w:hAnsiTheme="minorHAnsi"/>
          <w:b/>
          <w:sz w:val="22"/>
          <w:szCs w:val="22"/>
        </w:rPr>
        <w:t>Scheduling the Diary</w:t>
      </w:r>
      <w:r w:rsidR="001A698C">
        <w:rPr>
          <w:rFonts w:asciiTheme="minorHAnsi" w:hAnsiTheme="minorHAnsi"/>
          <w:b/>
          <w:sz w:val="22"/>
          <w:szCs w:val="22"/>
        </w:rPr>
        <w:t xml:space="preserve"> – call-out Requests</w:t>
      </w:r>
    </w:p>
    <w:p w14:paraId="49A91873" w14:textId="7BC51071" w:rsidR="00702207" w:rsidRDefault="00346D0C" w:rsidP="00702207">
      <w:pPr>
        <w:rPr>
          <w:rFonts w:asciiTheme="minorHAnsi" w:hAnsiTheme="minorHAnsi"/>
          <w:b/>
          <w:sz w:val="22"/>
          <w:szCs w:val="22"/>
        </w:rPr>
      </w:pPr>
      <w:r>
        <w:rPr>
          <w:rFonts w:asciiTheme="minorHAnsi" w:hAnsiTheme="minorHAnsi"/>
          <w:noProof/>
          <w:sz w:val="22"/>
          <w:szCs w:val="22"/>
        </w:rPr>
        <w:drawing>
          <wp:inline distT="0" distB="0" distL="0" distR="0" wp14:anchorId="257DC52A" wp14:editId="021C453A">
            <wp:extent cx="5724525" cy="257175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4525" cy="2571750"/>
                    </a:xfrm>
                    <a:prstGeom prst="rect">
                      <a:avLst/>
                    </a:prstGeom>
                    <a:noFill/>
                    <a:ln>
                      <a:solidFill>
                        <a:schemeClr val="bg1">
                          <a:lumMod val="65000"/>
                        </a:schemeClr>
                      </a:solidFill>
                    </a:ln>
                  </pic:spPr>
                </pic:pic>
              </a:graphicData>
            </a:graphic>
          </wp:inline>
        </w:drawing>
      </w:r>
    </w:p>
    <w:p w14:paraId="03217BC1" w14:textId="3854003E" w:rsidR="00702207" w:rsidRDefault="00702207" w:rsidP="00702207">
      <w:pPr>
        <w:rPr>
          <w:rFonts w:asciiTheme="minorHAnsi" w:hAnsiTheme="minorHAnsi"/>
          <w:sz w:val="22"/>
          <w:szCs w:val="22"/>
        </w:rPr>
      </w:pPr>
      <w:r>
        <w:rPr>
          <w:rFonts w:asciiTheme="minorHAnsi" w:hAnsiTheme="minorHAnsi"/>
          <w:sz w:val="22"/>
          <w:szCs w:val="22"/>
        </w:rPr>
        <w:lastRenderedPageBreak/>
        <w:t xml:space="preserve">Once you have you filtered list of suitable </w:t>
      </w:r>
      <w:r w:rsidR="00B37548">
        <w:rPr>
          <w:rFonts w:asciiTheme="minorHAnsi" w:hAnsiTheme="minorHAnsi"/>
          <w:sz w:val="22"/>
          <w:szCs w:val="22"/>
        </w:rPr>
        <w:t>Service Person</w:t>
      </w:r>
      <w:r>
        <w:rPr>
          <w:rFonts w:asciiTheme="minorHAnsi" w:hAnsiTheme="minorHAnsi"/>
          <w:sz w:val="22"/>
          <w:szCs w:val="22"/>
        </w:rPr>
        <w:t>s, from the request</w:t>
      </w:r>
      <w:r w:rsidR="009F207E">
        <w:rPr>
          <w:rFonts w:asciiTheme="minorHAnsi" w:hAnsiTheme="minorHAnsi"/>
          <w:sz w:val="22"/>
          <w:szCs w:val="22"/>
        </w:rPr>
        <w:t xml:space="preserve">, and selected the location you can </w:t>
      </w:r>
      <w:r>
        <w:rPr>
          <w:rFonts w:asciiTheme="minorHAnsi" w:hAnsiTheme="minorHAnsi"/>
          <w:sz w:val="22"/>
          <w:szCs w:val="22"/>
        </w:rPr>
        <w:t xml:space="preserve">drag &amp; drop the request onto the diary under your selected </w:t>
      </w:r>
      <w:r w:rsidR="00B37548">
        <w:rPr>
          <w:rFonts w:asciiTheme="minorHAnsi" w:hAnsiTheme="minorHAnsi"/>
          <w:sz w:val="22"/>
          <w:szCs w:val="22"/>
        </w:rPr>
        <w:t>Service Person</w:t>
      </w:r>
      <w:r>
        <w:rPr>
          <w:rFonts w:asciiTheme="minorHAnsi" w:hAnsiTheme="minorHAnsi"/>
          <w:sz w:val="22"/>
          <w:szCs w:val="22"/>
        </w:rPr>
        <w:t xml:space="preserve"> at the time you want to schedule them.</w:t>
      </w:r>
    </w:p>
    <w:p w14:paraId="36953A0F" w14:textId="77777777" w:rsidR="00702207" w:rsidRDefault="00702207" w:rsidP="00702207">
      <w:pPr>
        <w:rPr>
          <w:rFonts w:asciiTheme="minorHAnsi" w:hAnsiTheme="minorHAnsi"/>
          <w:sz w:val="22"/>
          <w:szCs w:val="22"/>
        </w:rPr>
      </w:pPr>
    </w:p>
    <w:p w14:paraId="15E12BF8" w14:textId="2C44C7ED" w:rsidR="00702207" w:rsidRDefault="00702207" w:rsidP="00702207">
      <w:pPr>
        <w:rPr>
          <w:rFonts w:asciiTheme="minorHAnsi" w:hAnsiTheme="minorHAnsi"/>
          <w:sz w:val="22"/>
          <w:szCs w:val="22"/>
        </w:rPr>
      </w:pPr>
      <w:r>
        <w:rPr>
          <w:rFonts w:asciiTheme="minorHAnsi" w:hAnsiTheme="minorHAnsi"/>
          <w:sz w:val="22"/>
          <w:szCs w:val="22"/>
        </w:rPr>
        <w:t xml:space="preserve">Once the </w:t>
      </w:r>
      <w:r>
        <w:rPr>
          <w:rFonts w:asciiTheme="minorHAnsi" w:hAnsiTheme="minorHAnsi"/>
          <w:i/>
          <w:sz w:val="22"/>
          <w:szCs w:val="22"/>
        </w:rPr>
        <w:t>Service Request</w:t>
      </w:r>
      <w:r>
        <w:rPr>
          <w:rFonts w:asciiTheme="minorHAnsi" w:hAnsiTheme="minorHAnsi"/>
          <w:sz w:val="22"/>
          <w:szCs w:val="22"/>
        </w:rPr>
        <w:t xml:space="preserve"> is scheduled in the diary is removed from the schedule list and display as a block, colour coded by Priority, showing </w:t>
      </w:r>
      <w:r>
        <w:rPr>
          <w:rFonts w:asciiTheme="minorHAnsi" w:hAnsiTheme="minorHAnsi"/>
          <w:i/>
          <w:sz w:val="22"/>
          <w:szCs w:val="22"/>
        </w:rPr>
        <w:t>Service Request</w:t>
      </w:r>
      <w:r>
        <w:rPr>
          <w:rFonts w:asciiTheme="minorHAnsi" w:hAnsiTheme="minorHAnsi"/>
          <w:sz w:val="22"/>
          <w:szCs w:val="22"/>
        </w:rPr>
        <w:t xml:space="preserve"> number, </w:t>
      </w:r>
      <w:r w:rsidR="007408D4">
        <w:rPr>
          <w:rFonts w:asciiTheme="minorHAnsi" w:hAnsiTheme="minorHAnsi"/>
          <w:sz w:val="22"/>
          <w:szCs w:val="22"/>
        </w:rPr>
        <w:t>Agreement</w:t>
      </w:r>
      <w:r>
        <w:rPr>
          <w:rFonts w:asciiTheme="minorHAnsi" w:hAnsiTheme="minorHAnsi"/>
          <w:sz w:val="22"/>
          <w:szCs w:val="22"/>
        </w:rPr>
        <w:t xml:space="preserve"> number, business partner and </w:t>
      </w:r>
      <w:r>
        <w:rPr>
          <w:rFonts w:asciiTheme="minorHAnsi" w:hAnsiTheme="minorHAnsi"/>
          <w:i/>
          <w:sz w:val="22"/>
          <w:szCs w:val="22"/>
        </w:rPr>
        <w:t>Service Request</w:t>
      </w:r>
      <w:r>
        <w:rPr>
          <w:rFonts w:asciiTheme="minorHAnsi" w:hAnsiTheme="minorHAnsi"/>
          <w:sz w:val="22"/>
          <w:szCs w:val="22"/>
        </w:rPr>
        <w:t xml:space="preserve"> description.</w:t>
      </w:r>
    </w:p>
    <w:p w14:paraId="7A607D64" w14:textId="77777777" w:rsidR="00702207" w:rsidRDefault="00702207" w:rsidP="00702207">
      <w:pPr>
        <w:rPr>
          <w:rFonts w:asciiTheme="minorHAnsi" w:hAnsiTheme="minorHAnsi"/>
          <w:sz w:val="22"/>
          <w:szCs w:val="22"/>
        </w:rPr>
      </w:pPr>
    </w:p>
    <w:p w14:paraId="62B75D49" w14:textId="7866817B" w:rsidR="00702207" w:rsidRDefault="00702207" w:rsidP="00702207">
      <w:pPr>
        <w:rPr>
          <w:rFonts w:asciiTheme="minorHAnsi" w:hAnsiTheme="minorHAnsi"/>
          <w:sz w:val="22"/>
          <w:szCs w:val="22"/>
        </w:rPr>
      </w:pPr>
      <w:r>
        <w:rPr>
          <w:rFonts w:asciiTheme="minorHAnsi" w:hAnsiTheme="minorHAnsi"/>
          <w:sz w:val="22"/>
          <w:szCs w:val="22"/>
        </w:rPr>
        <w:t xml:space="preserve">A </w:t>
      </w:r>
      <w:r>
        <w:rPr>
          <w:rFonts w:asciiTheme="minorHAnsi" w:hAnsiTheme="minorHAnsi"/>
          <w:i/>
          <w:sz w:val="22"/>
          <w:szCs w:val="22"/>
        </w:rPr>
        <w:t>Service Request</w:t>
      </w:r>
      <w:r>
        <w:rPr>
          <w:rFonts w:asciiTheme="minorHAnsi" w:hAnsiTheme="minorHAnsi"/>
          <w:sz w:val="22"/>
          <w:szCs w:val="22"/>
        </w:rPr>
        <w:t xml:space="preserve"> </w:t>
      </w:r>
      <w:r w:rsidR="00B17E62">
        <w:rPr>
          <w:rFonts w:asciiTheme="minorHAnsi" w:hAnsiTheme="minorHAnsi"/>
          <w:sz w:val="22"/>
          <w:szCs w:val="22"/>
        </w:rPr>
        <w:t xml:space="preserve">block </w:t>
      </w:r>
      <w:r>
        <w:rPr>
          <w:rFonts w:asciiTheme="minorHAnsi" w:hAnsiTheme="minorHAnsi"/>
          <w:sz w:val="22"/>
          <w:szCs w:val="22"/>
        </w:rPr>
        <w:t xml:space="preserve">may be moved to a different time, day or </w:t>
      </w:r>
      <w:r w:rsidR="00B37548">
        <w:rPr>
          <w:rFonts w:asciiTheme="minorHAnsi" w:hAnsiTheme="minorHAnsi"/>
          <w:sz w:val="22"/>
          <w:szCs w:val="22"/>
        </w:rPr>
        <w:t>Service Person</w:t>
      </w:r>
      <w:r>
        <w:rPr>
          <w:rFonts w:asciiTheme="minorHAnsi" w:hAnsiTheme="minorHAnsi"/>
          <w:sz w:val="22"/>
          <w:szCs w:val="22"/>
        </w:rPr>
        <w:t xml:space="preserve"> by dragging the </w:t>
      </w:r>
      <w:r w:rsidR="00B9656C">
        <w:rPr>
          <w:rFonts w:asciiTheme="minorHAnsi" w:hAnsiTheme="minorHAnsi"/>
          <w:sz w:val="22"/>
          <w:szCs w:val="22"/>
        </w:rPr>
        <w:t xml:space="preserve">job </w:t>
      </w:r>
      <w:r>
        <w:rPr>
          <w:rFonts w:asciiTheme="minorHAnsi" w:hAnsiTheme="minorHAnsi"/>
          <w:sz w:val="22"/>
          <w:szCs w:val="22"/>
        </w:rPr>
        <w:t xml:space="preserve">and moving </w:t>
      </w:r>
      <w:r w:rsidR="00B9656C">
        <w:rPr>
          <w:rFonts w:asciiTheme="minorHAnsi" w:hAnsiTheme="minorHAnsi"/>
          <w:sz w:val="22"/>
          <w:szCs w:val="22"/>
        </w:rPr>
        <w:t xml:space="preserve">it </w:t>
      </w:r>
      <w:r>
        <w:rPr>
          <w:rFonts w:asciiTheme="minorHAnsi" w:hAnsiTheme="minorHAnsi"/>
          <w:sz w:val="22"/>
          <w:szCs w:val="22"/>
        </w:rPr>
        <w:t>to a new slot.</w:t>
      </w:r>
    </w:p>
    <w:p w14:paraId="2F82B261" w14:textId="77777777" w:rsidR="00702207" w:rsidRDefault="00702207" w:rsidP="00702207">
      <w:pPr>
        <w:rPr>
          <w:rFonts w:asciiTheme="minorHAnsi" w:hAnsiTheme="minorHAnsi"/>
          <w:sz w:val="22"/>
          <w:szCs w:val="22"/>
        </w:rPr>
      </w:pPr>
    </w:p>
    <w:p w14:paraId="34C66895" w14:textId="14867690" w:rsidR="00B17E62" w:rsidRDefault="00702207" w:rsidP="00702207">
      <w:pPr>
        <w:rPr>
          <w:rFonts w:asciiTheme="minorHAnsi" w:hAnsiTheme="minorHAnsi"/>
          <w:sz w:val="22"/>
          <w:szCs w:val="22"/>
        </w:rPr>
      </w:pPr>
      <w:r>
        <w:rPr>
          <w:rFonts w:asciiTheme="minorHAnsi" w:hAnsiTheme="minorHAnsi"/>
          <w:sz w:val="22"/>
          <w:szCs w:val="22"/>
        </w:rPr>
        <w:t xml:space="preserve">The system will automatically validate a </w:t>
      </w:r>
      <w:r w:rsidR="00B37548">
        <w:rPr>
          <w:rFonts w:asciiTheme="minorHAnsi" w:hAnsiTheme="minorHAnsi"/>
          <w:i/>
          <w:sz w:val="22"/>
          <w:szCs w:val="22"/>
        </w:rPr>
        <w:t>Service Person</w:t>
      </w:r>
      <w:r>
        <w:rPr>
          <w:rFonts w:asciiTheme="minorHAnsi" w:hAnsiTheme="minorHAnsi"/>
          <w:i/>
          <w:sz w:val="22"/>
          <w:szCs w:val="22"/>
        </w:rPr>
        <w:t xml:space="preserve"> </w:t>
      </w:r>
      <w:r>
        <w:rPr>
          <w:rFonts w:asciiTheme="minorHAnsi" w:hAnsiTheme="minorHAnsi"/>
          <w:sz w:val="22"/>
          <w:szCs w:val="22"/>
        </w:rPr>
        <w:t xml:space="preserve">when you drag a </w:t>
      </w:r>
      <w:r>
        <w:rPr>
          <w:rFonts w:asciiTheme="minorHAnsi" w:hAnsiTheme="minorHAnsi"/>
          <w:i/>
          <w:sz w:val="22"/>
          <w:szCs w:val="22"/>
        </w:rPr>
        <w:t>Service Request</w:t>
      </w:r>
      <w:r>
        <w:rPr>
          <w:rFonts w:asciiTheme="minorHAnsi" w:hAnsiTheme="minorHAnsi"/>
          <w:sz w:val="22"/>
          <w:szCs w:val="22"/>
        </w:rPr>
        <w:t xml:space="preserve"> into their diary. </w:t>
      </w:r>
    </w:p>
    <w:p w14:paraId="32C42075" w14:textId="77777777" w:rsidR="00B37548" w:rsidRDefault="00B37548" w:rsidP="00B17E62">
      <w:pPr>
        <w:rPr>
          <w:rFonts w:asciiTheme="minorHAnsi" w:hAnsiTheme="minorHAnsi"/>
          <w:sz w:val="22"/>
          <w:szCs w:val="22"/>
        </w:rPr>
      </w:pPr>
    </w:p>
    <w:p w14:paraId="3AA6F585" w14:textId="2B6091BF" w:rsidR="00B17E62" w:rsidRDefault="00B17E62" w:rsidP="00B17E62">
      <w:pPr>
        <w:rPr>
          <w:rFonts w:asciiTheme="minorHAnsi" w:hAnsiTheme="minorHAnsi"/>
          <w:sz w:val="22"/>
          <w:szCs w:val="22"/>
        </w:rPr>
      </w:pPr>
      <w:r>
        <w:rPr>
          <w:rFonts w:asciiTheme="minorHAnsi" w:hAnsiTheme="minorHAnsi"/>
          <w:sz w:val="22"/>
          <w:szCs w:val="22"/>
        </w:rPr>
        <w:t xml:space="preserve">If the </w:t>
      </w:r>
      <w:r w:rsidR="00B37548">
        <w:rPr>
          <w:rFonts w:asciiTheme="minorHAnsi" w:hAnsiTheme="minorHAnsi"/>
          <w:i/>
          <w:sz w:val="22"/>
          <w:szCs w:val="22"/>
        </w:rPr>
        <w:t>Service Person</w:t>
      </w:r>
      <w:r>
        <w:rPr>
          <w:rFonts w:asciiTheme="minorHAnsi" w:hAnsiTheme="minorHAnsi"/>
          <w:sz w:val="22"/>
          <w:szCs w:val="22"/>
        </w:rPr>
        <w:t xml:space="preserve"> you have selected does not satisfy the criteria for the Service Request then there will be a validation warning message.  You may wish to go ahead with the schedule the system will allow you, unless the validation is a mandatory requirement. </w:t>
      </w:r>
    </w:p>
    <w:p w14:paraId="6CE5493F" w14:textId="27C48C9F" w:rsidR="00B17E62" w:rsidRDefault="00B17E62" w:rsidP="00B17E62">
      <w:pPr>
        <w:rPr>
          <w:rFonts w:asciiTheme="minorHAnsi" w:hAnsiTheme="minorHAnsi"/>
          <w:sz w:val="22"/>
          <w:szCs w:val="22"/>
        </w:rPr>
      </w:pPr>
    </w:p>
    <w:p w14:paraId="3A5379B7" w14:textId="240AD0A0" w:rsidR="00B17E62" w:rsidRDefault="00B17E62" w:rsidP="00B17E62">
      <w:pPr>
        <w:rPr>
          <w:rFonts w:asciiTheme="minorHAnsi" w:hAnsiTheme="minorHAnsi"/>
          <w:sz w:val="22"/>
          <w:szCs w:val="22"/>
        </w:rPr>
      </w:pPr>
      <w:r>
        <w:rPr>
          <w:rFonts w:asciiTheme="minorHAnsi" w:hAnsiTheme="minorHAnsi"/>
          <w:noProof/>
          <w:sz w:val="22"/>
          <w:szCs w:val="22"/>
        </w:rPr>
        <w:drawing>
          <wp:inline distT="0" distB="0" distL="0" distR="0" wp14:anchorId="4DF24132" wp14:editId="61BC0868">
            <wp:extent cx="3152775" cy="1368185"/>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4093" cy="1373096"/>
                    </a:xfrm>
                    <a:prstGeom prst="rect">
                      <a:avLst/>
                    </a:prstGeom>
                    <a:noFill/>
                    <a:ln>
                      <a:noFill/>
                    </a:ln>
                  </pic:spPr>
                </pic:pic>
              </a:graphicData>
            </a:graphic>
          </wp:inline>
        </w:drawing>
      </w:r>
    </w:p>
    <w:p w14:paraId="3845C957" w14:textId="77777777" w:rsidR="00B17E62" w:rsidRDefault="00B17E62" w:rsidP="00702207">
      <w:pPr>
        <w:rPr>
          <w:rFonts w:asciiTheme="minorHAnsi" w:hAnsiTheme="minorHAnsi"/>
          <w:sz w:val="22"/>
          <w:szCs w:val="22"/>
        </w:rPr>
      </w:pPr>
    </w:p>
    <w:p w14:paraId="44020C8E" w14:textId="67DF05DF" w:rsidR="00702207" w:rsidRDefault="00702207" w:rsidP="00702207">
      <w:pPr>
        <w:rPr>
          <w:rFonts w:asciiTheme="minorHAnsi" w:hAnsiTheme="minorHAnsi"/>
          <w:sz w:val="22"/>
          <w:szCs w:val="22"/>
        </w:rPr>
      </w:pPr>
      <w:r>
        <w:rPr>
          <w:rFonts w:asciiTheme="minorHAnsi" w:hAnsiTheme="minorHAnsi"/>
          <w:sz w:val="22"/>
          <w:szCs w:val="22"/>
        </w:rPr>
        <w:t xml:space="preserve">You can drag a Service Request to a new date, time or </w:t>
      </w:r>
      <w:r w:rsidR="00B37548">
        <w:rPr>
          <w:rFonts w:asciiTheme="minorHAnsi" w:hAnsiTheme="minorHAnsi"/>
          <w:i/>
          <w:sz w:val="22"/>
          <w:szCs w:val="22"/>
        </w:rPr>
        <w:t>Service Person</w:t>
      </w:r>
      <w:r w:rsidR="00B17E62">
        <w:rPr>
          <w:rFonts w:asciiTheme="minorHAnsi" w:hAnsiTheme="minorHAnsi"/>
          <w:i/>
          <w:sz w:val="22"/>
          <w:szCs w:val="22"/>
        </w:rPr>
        <w:t xml:space="preserve">. </w:t>
      </w:r>
      <w:r w:rsidR="00B17E62">
        <w:rPr>
          <w:rFonts w:asciiTheme="minorHAnsi" w:hAnsiTheme="minorHAnsi"/>
          <w:sz w:val="22"/>
          <w:szCs w:val="22"/>
        </w:rPr>
        <w:t xml:space="preserve">If the </w:t>
      </w:r>
      <w:r w:rsidR="00B37548">
        <w:rPr>
          <w:rFonts w:asciiTheme="minorHAnsi" w:hAnsiTheme="minorHAnsi"/>
          <w:sz w:val="22"/>
          <w:szCs w:val="22"/>
        </w:rPr>
        <w:t>Service Person</w:t>
      </w:r>
      <w:r w:rsidR="00B17E62">
        <w:rPr>
          <w:rFonts w:asciiTheme="minorHAnsi" w:hAnsiTheme="minorHAnsi"/>
          <w:sz w:val="22"/>
          <w:szCs w:val="22"/>
        </w:rPr>
        <w:t xml:space="preserve"> you move it to does not have all the requisite skills and definitions defined for the request, then you will see a validation warning as you move the job. Copied jobs may be deleted</w:t>
      </w:r>
      <w:r>
        <w:rPr>
          <w:rFonts w:asciiTheme="minorHAnsi" w:hAnsiTheme="minorHAnsi"/>
          <w:i/>
          <w:sz w:val="22"/>
          <w:szCs w:val="22"/>
        </w:rPr>
        <w:t xml:space="preserve"> </w:t>
      </w:r>
      <w:r>
        <w:rPr>
          <w:rFonts w:asciiTheme="minorHAnsi" w:hAnsiTheme="minorHAnsi"/>
          <w:sz w:val="22"/>
          <w:szCs w:val="22"/>
        </w:rPr>
        <w:t>by clicking the ‘x’ box.</w:t>
      </w:r>
    </w:p>
    <w:p w14:paraId="547750FE" w14:textId="006AFE9D" w:rsidR="00C72061" w:rsidRDefault="00C72061" w:rsidP="00702207">
      <w:pPr>
        <w:rPr>
          <w:rFonts w:asciiTheme="minorHAnsi" w:hAnsiTheme="minorHAnsi"/>
          <w:sz w:val="22"/>
          <w:szCs w:val="22"/>
        </w:rPr>
      </w:pPr>
    </w:p>
    <w:p w14:paraId="23B67473" w14:textId="4B5B6149" w:rsidR="00C72061" w:rsidRDefault="00C72061" w:rsidP="00702207">
      <w:pPr>
        <w:rPr>
          <w:rFonts w:asciiTheme="minorHAnsi" w:hAnsiTheme="minorHAnsi"/>
          <w:sz w:val="22"/>
          <w:szCs w:val="22"/>
        </w:rPr>
      </w:pPr>
      <w:r>
        <w:rPr>
          <w:rFonts w:asciiTheme="minorHAnsi" w:hAnsiTheme="minorHAnsi"/>
          <w:sz w:val="22"/>
          <w:szCs w:val="22"/>
        </w:rPr>
        <w:t>Once a</w:t>
      </w:r>
      <w:r w:rsidR="00733C9B">
        <w:rPr>
          <w:rFonts w:asciiTheme="minorHAnsi" w:hAnsiTheme="minorHAnsi"/>
          <w:sz w:val="22"/>
          <w:szCs w:val="22"/>
        </w:rPr>
        <w:t xml:space="preserve"> </w:t>
      </w:r>
      <w:r w:rsidR="00B37548">
        <w:rPr>
          <w:rFonts w:asciiTheme="minorHAnsi" w:hAnsiTheme="minorHAnsi"/>
          <w:sz w:val="22"/>
          <w:szCs w:val="22"/>
        </w:rPr>
        <w:t>Service Person</w:t>
      </w:r>
      <w:r w:rsidR="00733C9B">
        <w:rPr>
          <w:rFonts w:asciiTheme="minorHAnsi" w:hAnsiTheme="minorHAnsi"/>
          <w:sz w:val="22"/>
          <w:szCs w:val="22"/>
        </w:rPr>
        <w:t xml:space="preserve"> has</w:t>
      </w:r>
      <w:r>
        <w:rPr>
          <w:rFonts w:asciiTheme="minorHAnsi" w:hAnsiTheme="minorHAnsi"/>
          <w:sz w:val="22"/>
          <w:szCs w:val="22"/>
        </w:rPr>
        <w:t xml:space="preserve"> </w:t>
      </w:r>
      <w:r w:rsidR="00C64725">
        <w:rPr>
          <w:rFonts w:asciiTheme="minorHAnsi" w:hAnsiTheme="minorHAnsi"/>
          <w:sz w:val="22"/>
          <w:szCs w:val="22"/>
        </w:rPr>
        <w:t xml:space="preserve">commenced </w:t>
      </w:r>
      <w:r w:rsidR="00733C9B">
        <w:rPr>
          <w:rFonts w:asciiTheme="minorHAnsi" w:hAnsiTheme="minorHAnsi"/>
          <w:sz w:val="22"/>
          <w:szCs w:val="22"/>
        </w:rPr>
        <w:t xml:space="preserve">a request it </w:t>
      </w:r>
      <w:r w:rsidR="00C64725">
        <w:rPr>
          <w:rFonts w:asciiTheme="minorHAnsi" w:hAnsiTheme="minorHAnsi"/>
          <w:sz w:val="22"/>
          <w:szCs w:val="22"/>
        </w:rPr>
        <w:t>becomes read-only and cannot be moved.</w:t>
      </w:r>
    </w:p>
    <w:p w14:paraId="1DA86AD8" w14:textId="77777777" w:rsidR="00702207" w:rsidRDefault="00702207" w:rsidP="00702207">
      <w:pPr>
        <w:rPr>
          <w:rFonts w:asciiTheme="minorHAnsi" w:hAnsiTheme="minorHAnsi"/>
          <w:sz w:val="22"/>
          <w:szCs w:val="22"/>
        </w:rPr>
      </w:pPr>
    </w:p>
    <w:p w14:paraId="6117B057" w14:textId="71E2E052" w:rsidR="00702207" w:rsidRDefault="00702207" w:rsidP="00702207">
      <w:pPr>
        <w:rPr>
          <w:rFonts w:asciiTheme="minorHAnsi" w:hAnsiTheme="minorHAnsi"/>
          <w:sz w:val="22"/>
          <w:szCs w:val="22"/>
        </w:rPr>
      </w:pPr>
    </w:p>
    <w:p w14:paraId="64D4EB92" w14:textId="77777777" w:rsidR="00702207" w:rsidRDefault="00702207" w:rsidP="00702207">
      <w:pPr>
        <w:rPr>
          <w:rFonts w:asciiTheme="minorHAnsi" w:hAnsiTheme="minorHAnsi"/>
          <w:sz w:val="22"/>
          <w:szCs w:val="22"/>
        </w:rPr>
      </w:pPr>
    </w:p>
    <w:p w14:paraId="269F6B48" w14:textId="4F4F43F6" w:rsidR="002B20FC" w:rsidRPr="00F42839" w:rsidRDefault="001A698C" w:rsidP="00702207">
      <w:pPr>
        <w:rPr>
          <w:rFonts w:asciiTheme="minorHAnsi" w:hAnsiTheme="minorHAnsi"/>
          <w:b/>
          <w:sz w:val="22"/>
          <w:szCs w:val="22"/>
        </w:rPr>
      </w:pPr>
      <w:r>
        <w:rPr>
          <w:rFonts w:asciiTheme="minorHAnsi" w:hAnsiTheme="minorHAnsi"/>
          <w:b/>
          <w:sz w:val="22"/>
          <w:szCs w:val="22"/>
        </w:rPr>
        <w:lastRenderedPageBreak/>
        <w:t xml:space="preserve">Scheduling the Diary </w:t>
      </w:r>
      <w:r w:rsidR="00F232D5">
        <w:rPr>
          <w:rFonts w:asciiTheme="minorHAnsi" w:hAnsiTheme="minorHAnsi"/>
          <w:b/>
          <w:sz w:val="22"/>
          <w:szCs w:val="22"/>
        </w:rPr>
        <w:t>–</w:t>
      </w:r>
      <w:r>
        <w:rPr>
          <w:rFonts w:asciiTheme="minorHAnsi" w:hAnsiTheme="minorHAnsi"/>
          <w:b/>
          <w:sz w:val="22"/>
          <w:szCs w:val="22"/>
        </w:rPr>
        <w:t xml:space="preserve"> </w:t>
      </w:r>
      <w:r w:rsidR="00F232D5">
        <w:rPr>
          <w:rFonts w:asciiTheme="minorHAnsi" w:hAnsiTheme="minorHAnsi"/>
          <w:b/>
          <w:sz w:val="22"/>
          <w:szCs w:val="22"/>
        </w:rPr>
        <w:t>Agreement Service Scheduling</w:t>
      </w:r>
    </w:p>
    <w:p w14:paraId="58A1B960" w14:textId="462169E5" w:rsidR="000D4EA5" w:rsidRPr="000D4EA5" w:rsidRDefault="00F232D5" w:rsidP="00702207">
      <w:pPr>
        <w:rPr>
          <w:rFonts w:asciiTheme="minorHAnsi" w:hAnsiTheme="minorHAnsi"/>
          <w:sz w:val="22"/>
          <w:szCs w:val="22"/>
        </w:rPr>
      </w:pPr>
      <w:r>
        <w:rPr>
          <w:rFonts w:asciiTheme="minorHAnsi" w:hAnsiTheme="minorHAnsi"/>
          <w:sz w:val="22"/>
          <w:szCs w:val="22"/>
        </w:rPr>
        <w:t>You can schedule recurring agreement service requests</w:t>
      </w:r>
      <w:r w:rsidR="00EF003C">
        <w:rPr>
          <w:rFonts w:asciiTheme="minorHAnsi" w:hAnsiTheme="minorHAnsi"/>
          <w:sz w:val="22"/>
          <w:szCs w:val="22"/>
        </w:rPr>
        <w:t xml:space="preserve"> for the occurrences for the duration of the agreement</w:t>
      </w:r>
      <w:r>
        <w:rPr>
          <w:rFonts w:asciiTheme="minorHAnsi" w:hAnsiTheme="minorHAnsi"/>
          <w:sz w:val="22"/>
          <w:szCs w:val="22"/>
        </w:rPr>
        <w:t>: f</w:t>
      </w:r>
      <w:r w:rsidR="000D4EA5" w:rsidRPr="000D4EA5">
        <w:rPr>
          <w:rFonts w:asciiTheme="minorHAnsi" w:hAnsiTheme="minorHAnsi"/>
          <w:sz w:val="22"/>
          <w:szCs w:val="22"/>
        </w:rPr>
        <w:t xml:space="preserve">rom the Services menu select </w:t>
      </w:r>
      <w:r w:rsidR="000D4EA5" w:rsidRPr="000D4EA5">
        <w:rPr>
          <w:rFonts w:asciiTheme="minorHAnsi" w:hAnsiTheme="minorHAnsi"/>
          <w:i/>
          <w:sz w:val="22"/>
          <w:szCs w:val="22"/>
        </w:rPr>
        <w:t>Agreements</w:t>
      </w:r>
      <w:r w:rsidR="000D4EA5" w:rsidRPr="000D4EA5">
        <w:rPr>
          <w:rFonts w:asciiTheme="minorHAnsi" w:hAnsiTheme="minorHAnsi"/>
          <w:sz w:val="22"/>
          <w:szCs w:val="22"/>
        </w:rPr>
        <w:t xml:space="preserve"> then </w:t>
      </w:r>
      <w:r w:rsidR="000D4EA5" w:rsidRPr="000D4EA5">
        <w:rPr>
          <w:rFonts w:asciiTheme="minorHAnsi" w:hAnsiTheme="minorHAnsi"/>
          <w:i/>
          <w:sz w:val="22"/>
          <w:szCs w:val="22"/>
        </w:rPr>
        <w:t>View</w:t>
      </w:r>
      <w:r w:rsidR="00C92A23">
        <w:rPr>
          <w:rFonts w:asciiTheme="minorHAnsi" w:hAnsiTheme="minorHAnsi"/>
          <w:sz w:val="22"/>
          <w:szCs w:val="22"/>
        </w:rPr>
        <w:t xml:space="preserve"> to see the Agreement list.</w:t>
      </w:r>
    </w:p>
    <w:p w14:paraId="053ECBBB" w14:textId="0A6AEEA3" w:rsidR="000D4EA5" w:rsidRPr="000D4EA5" w:rsidRDefault="000D4EA5" w:rsidP="00702207">
      <w:pPr>
        <w:rPr>
          <w:rFonts w:asciiTheme="minorHAnsi" w:hAnsiTheme="minorHAnsi"/>
          <w:sz w:val="22"/>
          <w:szCs w:val="22"/>
        </w:rPr>
      </w:pPr>
    </w:p>
    <w:p w14:paraId="43519BB6" w14:textId="0764BF6B" w:rsidR="000D4EA5" w:rsidRPr="000D4EA5" w:rsidRDefault="005A5D48" w:rsidP="00702207">
      <w:pPr>
        <w:rPr>
          <w:rFonts w:asciiTheme="minorHAnsi" w:hAnsiTheme="minorHAnsi"/>
          <w:sz w:val="22"/>
          <w:szCs w:val="22"/>
        </w:rPr>
      </w:pPr>
      <w:r>
        <w:rPr>
          <w:noProof/>
        </w:rPr>
        <w:drawing>
          <wp:inline distT="0" distB="0" distL="0" distR="0" wp14:anchorId="5B144076" wp14:editId="6A2D5861">
            <wp:extent cx="5729605" cy="2405380"/>
            <wp:effectExtent l="19050" t="19050" r="23495" b="139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9605" cy="2405380"/>
                    </a:xfrm>
                    <a:prstGeom prst="rect">
                      <a:avLst/>
                    </a:prstGeom>
                    <a:noFill/>
                    <a:ln>
                      <a:solidFill>
                        <a:schemeClr val="bg1">
                          <a:lumMod val="65000"/>
                        </a:schemeClr>
                      </a:solidFill>
                    </a:ln>
                  </pic:spPr>
                </pic:pic>
              </a:graphicData>
            </a:graphic>
          </wp:inline>
        </w:drawing>
      </w:r>
      <w:r w:rsidR="00F17EA5" w:rsidRPr="000D4EA5">
        <w:rPr>
          <w:rFonts w:asciiTheme="minorHAnsi" w:hAnsiTheme="minorHAnsi"/>
          <w:noProof/>
          <w:sz w:val="22"/>
          <w:szCs w:val="22"/>
        </w:rPr>
        <w:t xml:space="preserve"> </w:t>
      </w:r>
    </w:p>
    <w:p w14:paraId="43D668F1" w14:textId="77777777" w:rsidR="000D4EA5" w:rsidRPr="000D4EA5" w:rsidRDefault="000D4EA5" w:rsidP="00702207">
      <w:pPr>
        <w:rPr>
          <w:rFonts w:asciiTheme="minorHAnsi" w:hAnsiTheme="minorHAnsi"/>
          <w:sz w:val="22"/>
          <w:szCs w:val="22"/>
        </w:rPr>
      </w:pPr>
    </w:p>
    <w:p w14:paraId="0B047827" w14:textId="45821987" w:rsidR="00F410C4" w:rsidRDefault="002D0011" w:rsidP="00702207">
      <w:pPr>
        <w:rPr>
          <w:rFonts w:asciiTheme="minorHAnsi" w:hAnsiTheme="minorHAnsi"/>
          <w:sz w:val="22"/>
          <w:szCs w:val="22"/>
        </w:rPr>
      </w:pPr>
      <w:r w:rsidRPr="002D0011">
        <w:rPr>
          <w:rFonts w:asciiTheme="minorHAnsi" w:hAnsiTheme="minorHAnsi"/>
          <w:sz w:val="22"/>
          <w:szCs w:val="22"/>
        </w:rPr>
        <w:t>Select an Agreement</w:t>
      </w:r>
      <w:r w:rsidR="00A94B48">
        <w:rPr>
          <w:rFonts w:asciiTheme="minorHAnsi" w:hAnsiTheme="minorHAnsi"/>
          <w:sz w:val="22"/>
          <w:szCs w:val="22"/>
        </w:rPr>
        <w:t xml:space="preserve"> that is status ‘Not Assigned’ and the Agreement form will contain a </w:t>
      </w:r>
      <w:r w:rsidR="00A94B48" w:rsidRPr="00A94B48">
        <w:rPr>
          <w:rFonts w:asciiTheme="minorHAnsi" w:hAnsiTheme="minorHAnsi"/>
          <w:i/>
          <w:sz w:val="22"/>
          <w:szCs w:val="22"/>
        </w:rPr>
        <w:t>‘Scheduling Required’</w:t>
      </w:r>
      <w:r w:rsidR="00A94B48">
        <w:rPr>
          <w:rFonts w:asciiTheme="minorHAnsi" w:hAnsiTheme="minorHAnsi"/>
          <w:sz w:val="22"/>
          <w:szCs w:val="22"/>
        </w:rPr>
        <w:t xml:space="preserve"> alert. Scheduling could be required either for the entire agreement of for a specific </w:t>
      </w:r>
      <w:r w:rsidR="00A94B48" w:rsidRPr="00A94B48">
        <w:rPr>
          <w:rFonts w:asciiTheme="minorHAnsi" w:hAnsiTheme="minorHAnsi"/>
          <w:i/>
          <w:sz w:val="22"/>
          <w:szCs w:val="22"/>
        </w:rPr>
        <w:t>Asset</w:t>
      </w:r>
      <w:r w:rsidR="00A94B48">
        <w:rPr>
          <w:rFonts w:asciiTheme="minorHAnsi" w:hAnsiTheme="minorHAnsi"/>
          <w:sz w:val="22"/>
          <w:szCs w:val="22"/>
        </w:rPr>
        <w:t>.</w:t>
      </w:r>
      <w:r w:rsidR="00E33CCE">
        <w:rPr>
          <w:rFonts w:asciiTheme="minorHAnsi" w:hAnsiTheme="minorHAnsi"/>
          <w:sz w:val="22"/>
          <w:szCs w:val="22"/>
        </w:rPr>
        <w:t xml:space="preserve"> All scheduling details need to be completed before the system can schedule a recurring task.</w:t>
      </w:r>
    </w:p>
    <w:p w14:paraId="7172A8DC" w14:textId="1DE6AD5D" w:rsidR="002D0011" w:rsidRPr="002D0011" w:rsidRDefault="0082666F" w:rsidP="00702207">
      <w:pPr>
        <w:rPr>
          <w:rFonts w:asciiTheme="minorHAnsi" w:hAnsiTheme="minorHAnsi"/>
          <w:sz w:val="22"/>
          <w:szCs w:val="22"/>
        </w:rPr>
      </w:pPr>
      <w:r>
        <w:rPr>
          <w:rFonts w:asciiTheme="minorHAnsi" w:hAnsiTheme="minorHAnsi"/>
          <w:noProof/>
          <w:sz w:val="22"/>
          <w:szCs w:val="22"/>
        </w:rPr>
        <w:drawing>
          <wp:inline distT="0" distB="0" distL="0" distR="0" wp14:anchorId="5545E8BC" wp14:editId="4733B551">
            <wp:extent cx="5715000" cy="27432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2743200"/>
                    </a:xfrm>
                    <a:prstGeom prst="rect">
                      <a:avLst/>
                    </a:prstGeom>
                    <a:noFill/>
                    <a:ln>
                      <a:solidFill>
                        <a:schemeClr val="bg1">
                          <a:lumMod val="65000"/>
                        </a:schemeClr>
                      </a:solidFill>
                    </a:ln>
                  </pic:spPr>
                </pic:pic>
              </a:graphicData>
            </a:graphic>
          </wp:inline>
        </w:drawing>
      </w:r>
    </w:p>
    <w:p w14:paraId="26EE6418" w14:textId="77777777" w:rsidR="00EB2B14" w:rsidRDefault="00EB2B14" w:rsidP="00702207">
      <w:pPr>
        <w:rPr>
          <w:rFonts w:asciiTheme="minorHAnsi" w:hAnsiTheme="minorHAnsi"/>
          <w:sz w:val="22"/>
          <w:szCs w:val="22"/>
          <w:highlight w:val="yellow"/>
        </w:rPr>
      </w:pPr>
    </w:p>
    <w:p w14:paraId="59BD051B" w14:textId="3CFC08F9" w:rsidR="00EB2B14" w:rsidRDefault="00EB2B14" w:rsidP="00702207">
      <w:pPr>
        <w:rPr>
          <w:rFonts w:asciiTheme="minorHAnsi" w:hAnsiTheme="minorHAnsi"/>
          <w:sz w:val="22"/>
          <w:szCs w:val="22"/>
        </w:rPr>
      </w:pPr>
      <w:r w:rsidRPr="00EB2B14">
        <w:rPr>
          <w:rFonts w:asciiTheme="minorHAnsi" w:hAnsiTheme="minorHAnsi"/>
          <w:sz w:val="22"/>
          <w:szCs w:val="22"/>
        </w:rPr>
        <w:t xml:space="preserve">To schedule a recurring request, click the </w:t>
      </w:r>
      <w:r w:rsidRPr="00EF003C">
        <w:rPr>
          <w:rFonts w:asciiTheme="minorHAnsi" w:hAnsiTheme="minorHAnsi"/>
          <w:i/>
          <w:sz w:val="22"/>
          <w:szCs w:val="22"/>
        </w:rPr>
        <w:t>Schedule</w:t>
      </w:r>
      <w:r w:rsidRPr="00EB2B14">
        <w:rPr>
          <w:rFonts w:asciiTheme="minorHAnsi" w:hAnsiTheme="minorHAnsi"/>
          <w:sz w:val="22"/>
          <w:szCs w:val="22"/>
        </w:rPr>
        <w:t xml:space="preserve"> button</w:t>
      </w:r>
      <w:r w:rsidR="00B27719">
        <w:rPr>
          <w:rFonts w:asciiTheme="minorHAnsi" w:hAnsiTheme="minorHAnsi"/>
          <w:sz w:val="22"/>
          <w:szCs w:val="22"/>
        </w:rPr>
        <w:t xml:space="preserve">. You will see an alert asking you if you are sure you want to schedule </w:t>
      </w:r>
      <w:r w:rsidR="00F9113B">
        <w:rPr>
          <w:rFonts w:asciiTheme="minorHAnsi" w:hAnsiTheme="minorHAnsi"/>
          <w:sz w:val="22"/>
          <w:szCs w:val="22"/>
        </w:rPr>
        <w:t xml:space="preserve">the agreement </w:t>
      </w:r>
      <w:r w:rsidR="00B27719">
        <w:rPr>
          <w:rFonts w:asciiTheme="minorHAnsi" w:hAnsiTheme="minorHAnsi"/>
          <w:sz w:val="22"/>
          <w:szCs w:val="22"/>
        </w:rPr>
        <w:t>as you can only schedule once.</w:t>
      </w:r>
    </w:p>
    <w:p w14:paraId="5901AEAB" w14:textId="77777777" w:rsidR="00DC0F17" w:rsidRPr="003954E9" w:rsidRDefault="00DC0F17" w:rsidP="00DC0F17">
      <w:pPr>
        <w:rPr>
          <w:rFonts w:asciiTheme="minorHAnsi" w:hAnsiTheme="minorHAnsi"/>
          <w:sz w:val="22"/>
          <w:szCs w:val="22"/>
        </w:rPr>
      </w:pPr>
      <w:r w:rsidRPr="003954E9">
        <w:rPr>
          <w:rFonts w:asciiTheme="minorHAnsi" w:hAnsiTheme="minorHAnsi"/>
          <w:sz w:val="22"/>
          <w:szCs w:val="22"/>
        </w:rPr>
        <w:lastRenderedPageBreak/>
        <w:t>You will be presented with a start from pop-up. Select the date you want to start the batch scheduling from</w:t>
      </w:r>
      <w:r>
        <w:rPr>
          <w:rFonts w:asciiTheme="minorHAnsi" w:hAnsiTheme="minorHAnsi"/>
          <w:sz w:val="22"/>
          <w:szCs w:val="22"/>
        </w:rPr>
        <w:t>. The date will default to the contract start date but this may be edited. Once the date is selected click</w:t>
      </w:r>
      <w:r w:rsidRPr="003954E9">
        <w:rPr>
          <w:rFonts w:asciiTheme="minorHAnsi" w:hAnsiTheme="minorHAnsi"/>
          <w:sz w:val="22"/>
          <w:szCs w:val="22"/>
        </w:rPr>
        <w:t xml:space="preserve"> OK.</w:t>
      </w:r>
    </w:p>
    <w:p w14:paraId="2BF10962" w14:textId="77777777" w:rsidR="00DC0F17" w:rsidRDefault="00DC0F17" w:rsidP="00702207">
      <w:pPr>
        <w:rPr>
          <w:rFonts w:asciiTheme="minorHAnsi" w:hAnsiTheme="minorHAnsi"/>
          <w:sz w:val="22"/>
          <w:szCs w:val="22"/>
        </w:rPr>
      </w:pPr>
    </w:p>
    <w:p w14:paraId="79DCFCA6" w14:textId="2E07B00E" w:rsidR="00B27719" w:rsidRPr="00EB2B14" w:rsidRDefault="00B27719" w:rsidP="00702207">
      <w:pPr>
        <w:rPr>
          <w:rFonts w:asciiTheme="minorHAnsi" w:hAnsiTheme="minorHAnsi"/>
          <w:sz w:val="22"/>
          <w:szCs w:val="22"/>
        </w:rPr>
      </w:pPr>
      <w:r>
        <w:rPr>
          <w:rFonts w:asciiTheme="minorHAnsi" w:hAnsiTheme="minorHAnsi"/>
          <w:noProof/>
          <w:sz w:val="22"/>
          <w:szCs w:val="22"/>
        </w:rPr>
        <w:drawing>
          <wp:inline distT="0" distB="0" distL="0" distR="0" wp14:anchorId="13C194E2" wp14:editId="4B33279A">
            <wp:extent cx="2924013" cy="13239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5064" cy="1328979"/>
                    </a:xfrm>
                    <a:prstGeom prst="rect">
                      <a:avLst/>
                    </a:prstGeom>
                    <a:noFill/>
                    <a:ln>
                      <a:noFill/>
                    </a:ln>
                  </pic:spPr>
                </pic:pic>
              </a:graphicData>
            </a:graphic>
          </wp:inline>
        </w:drawing>
      </w:r>
    </w:p>
    <w:p w14:paraId="29189B80" w14:textId="77777777" w:rsidR="00DC0F17" w:rsidRDefault="00DC0F17" w:rsidP="00DC0F17">
      <w:pPr>
        <w:rPr>
          <w:rFonts w:asciiTheme="minorHAnsi" w:hAnsiTheme="minorHAnsi"/>
          <w:sz w:val="22"/>
          <w:szCs w:val="22"/>
        </w:rPr>
      </w:pPr>
    </w:p>
    <w:p w14:paraId="404F45CE" w14:textId="30123F5D" w:rsidR="003954E9" w:rsidRPr="00DC0F17" w:rsidRDefault="00DC0F17" w:rsidP="00702207">
      <w:pPr>
        <w:rPr>
          <w:rFonts w:asciiTheme="minorHAnsi" w:hAnsiTheme="minorHAnsi"/>
          <w:sz w:val="22"/>
          <w:szCs w:val="22"/>
        </w:rPr>
      </w:pPr>
      <w:r w:rsidRPr="00E13AF7">
        <w:rPr>
          <w:rFonts w:asciiTheme="minorHAnsi" w:hAnsiTheme="minorHAnsi"/>
          <w:sz w:val="22"/>
          <w:szCs w:val="22"/>
        </w:rPr>
        <w:t xml:space="preserve">The </w:t>
      </w:r>
      <w:r w:rsidRPr="00E13AF7">
        <w:rPr>
          <w:rFonts w:asciiTheme="minorHAnsi" w:hAnsiTheme="minorHAnsi"/>
          <w:i/>
          <w:sz w:val="22"/>
          <w:szCs w:val="22"/>
        </w:rPr>
        <w:t>Agreement</w:t>
      </w:r>
      <w:r w:rsidRPr="00E13AF7">
        <w:rPr>
          <w:rFonts w:asciiTheme="minorHAnsi" w:hAnsiTheme="minorHAnsi"/>
          <w:sz w:val="22"/>
          <w:szCs w:val="22"/>
        </w:rPr>
        <w:t xml:space="preserve"> will be auto-scheduled from the date you select.</w:t>
      </w:r>
    </w:p>
    <w:p w14:paraId="217DE494" w14:textId="77777777" w:rsidR="003954E9" w:rsidRDefault="003954E9" w:rsidP="00702207">
      <w:pPr>
        <w:rPr>
          <w:rFonts w:asciiTheme="minorHAnsi" w:hAnsiTheme="minorHAnsi"/>
          <w:sz w:val="22"/>
          <w:szCs w:val="22"/>
          <w:highlight w:val="yellow"/>
        </w:rPr>
      </w:pPr>
      <w:r w:rsidRPr="0097681D">
        <w:rPr>
          <w:rFonts w:asciiTheme="minorHAnsi" w:hAnsiTheme="minorHAnsi"/>
          <w:noProof/>
          <w:sz w:val="22"/>
          <w:szCs w:val="22"/>
        </w:rPr>
        <w:drawing>
          <wp:inline distT="0" distB="0" distL="0" distR="0" wp14:anchorId="55450CEF" wp14:editId="0990E84C">
            <wp:extent cx="3124200" cy="1154943"/>
            <wp:effectExtent l="19050" t="19050" r="19050" b="266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0837" cy="1172184"/>
                    </a:xfrm>
                    <a:prstGeom prst="rect">
                      <a:avLst/>
                    </a:prstGeom>
                    <a:noFill/>
                    <a:ln>
                      <a:solidFill>
                        <a:schemeClr val="bg1">
                          <a:lumMod val="65000"/>
                        </a:schemeClr>
                      </a:solidFill>
                    </a:ln>
                  </pic:spPr>
                </pic:pic>
              </a:graphicData>
            </a:graphic>
          </wp:inline>
        </w:drawing>
      </w:r>
    </w:p>
    <w:p w14:paraId="35C467A6" w14:textId="0C277297" w:rsidR="00DC0F17" w:rsidRDefault="00DC0F17" w:rsidP="00DC0F17">
      <w:pPr>
        <w:rPr>
          <w:rFonts w:asciiTheme="minorHAnsi" w:hAnsiTheme="minorHAnsi"/>
          <w:sz w:val="22"/>
          <w:szCs w:val="22"/>
        </w:rPr>
      </w:pPr>
      <w:r w:rsidRPr="0097681D">
        <w:rPr>
          <w:rFonts w:asciiTheme="minorHAnsi" w:hAnsiTheme="minorHAnsi"/>
          <w:noProof/>
          <w:sz w:val="22"/>
          <w:szCs w:val="22"/>
        </w:rPr>
        <w:drawing>
          <wp:inline distT="0" distB="0" distL="0" distR="0" wp14:anchorId="0989708F" wp14:editId="78AFD265">
            <wp:extent cx="2647950" cy="858932"/>
            <wp:effectExtent l="19050" t="19050" r="19050" b="177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3100" cy="863846"/>
                    </a:xfrm>
                    <a:prstGeom prst="rect">
                      <a:avLst/>
                    </a:prstGeom>
                    <a:noFill/>
                    <a:ln>
                      <a:solidFill>
                        <a:schemeClr val="bg1">
                          <a:lumMod val="65000"/>
                        </a:schemeClr>
                      </a:solidFill>
                    </a:ln>
                  </pic:spPr>
                </pic:pic>
              </a:graphicData>
            </a:graphic>
          </wp:inline>
        </w:drawing>
      </w:r>
    </w:p>
    <w:p w14:paraId="57219694" w14:textId="77777777" w:rsidR="00447838" w:rsidRDefault="00447838">
      <w:pPr>
        <w:rPr>
          <w:rFonts w:asciiTheme="minorHAnsi" w:hAnsiTheme="minorHAnsi"/>
          <w:sz w:val="22"/>
          <w:szCs w:val="22"/>
        </w:rPr>
      </w:pPr>
      <w:r>
        <w:rPr>
          <w:rFonts w:asciiTheme="minorHAnsi" w:hAnsiTheme="minorHAnsi"/>
          <w:sz w:val="22"/>
          <w:szCs w:val="22"/>
        </w:rPr>
        <w:br w:type="page"/>
      </w:r>
    </w:p>
    <w:p w14:paraId="33F57325" w14:textId="3DCF5CA2" w:rsidR="00DC0F17" w:rsidRDefault="00DC0F17" w:rsidP="00DC0F17">
      <w:pPr>
        <w:rPr>
          <w:rFonts w:asciiTheme="minorHAnsi" w:hAnsiTheme="minorHAnsi"/>
          <w:sz w:val="22"/>
          <w:szCs w:val="22"/>
        </w:rPr>
      </w:pPr>
      <w:r w:rsidRPr="00371EF4">
        <w:rPr>
          <w:rFonts w:asciiTheme="minorHAnsi" w:hAnsiTheme="minorHAnsi"/>
          <w:sz w:val="22"/>
          <w:szCs w:val="22"/>
        </w:rPr>
        <w:lastRenderedPageBreak/>
        <w:t xml:space="preserve">If you select the Service Schedule tab, you will see details for the scheduled </w:t>
      </w:r>
      <w:r>
        <w:rPr>
          <w:rFonts w:asciiTheme="minorHAnsi" w:hAnsiTheme="minorHAnsi"/>
          <w:sz w:val="22"/>
          <w:szCs w:val="22"/>
        </w:rPr>
        <w:t xml:space="preserve">Requests. </w:t>
      </w:r>
    </w:p>
    <w:p w14:paraId="7A99355E" w14:textId="3F4F59B6" w:rsidR="00DC0F17" w:rsidRDefault="0082666F" w:rsidP="00DC0F17">
      <w:pPr>
        <w:rPr>
          <w:rFonts w:asciiTheme="minorHAnsi" w:hAnsiTheme="minorHAnsi"/>
          <w:sz w:val="22"/>
          <w:szCs w:val="22"/>
        </w:rPr>
      </w:pPr>
      <w:r>
        <w:rPr>
          <w:rFonts w:asciiTheme="minorHAnsi" w:hAnsiTheme="minorHAnsi"/>
          <w:noProof/>
          <w:sz w:val="22"/>
          <w:szCs w:val="22"/>
        </w:rPr>
        <w:drawing>
          <wp:inline distT="0" distB="0" distL="0" distR="0" wp14:anchorId="34BEEF29" wp14:editId="1B55AFBA">
            <wp:extent cx="5729605" cy="1738630"/>
            <wp:effectExtent l="19050" t="19050" r="23495"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9605" cy="1738630"/>
                    </a:xfrm>
                    <a:prstGeom prst="rect">
                      <a:avLst/>
                    </a:prstGeom>
                    <a:noFill/>
                    <a:ln>
                      <a:solidFill>
                        <a:schemeClr val="bg1">
                          <a:lumMod val="65000"/>
                        </a:schemeClr>
                      </a:solidFill>
                    </a:ln>
                  </pic:spPr>
                </pic:pic>
              </a:graphicData>
            </a:graphic>
          </wp:inline>
        </w:drawing>
      </w:r>
    </w:p>
    <w:p w14:paraId="4D684A6A" w14:textId="77777777" w:rsidR="00447838" w:rsidRDefault="00447838" w:rsidP="00DC0F17">
      <w:pPr>
        <w:rPr>
          <w:rFonts w:asciiTheme="minorHAnsi" w:hAnsiTheme="minorHAnsi"/>
          <w:sz w:val="22"/>
          <w:szCs w:val="22"/>
        </w:rPr>
      </w:pPr>
    </w:p>
    <w:p w14:paraId="239AFE2C" w14:textId="09A714E3" w:rsidR="00DC0F17" w:rsidRPr="00371EF4" w:rsidRDefault="00DC0F17" w:rsidP="00DC0F17">
      <w:pPr>
        <w:rPr>
          <w:rFonts w:asciiTheme="minorHAnsi" w:hAnsiTheme="minorHAnsi"/>
          <w:sz w:val="22"/>
          <w:szCs w:val="22"/>
        </w:rPr>
      </w:pPr>
      <w:r>
        <w:rPr>
          <w:rFonts w:asciiTheme="minorHAnsi" w:hAnsiTheme="minorHAnsi"/>
          <w:sz w:val="22"/>
          <w:szCs w:val="22"/>
        </w:rPr>
        <w:t xml:space="preserve">There </w:t>
      </w:r>
      <w:r w:rsidRPr="001727B5">
        <w:rPr>
          <w:rFonts w:asciiTheme="minorHAnsi" w:hAnsiTheme="minorHAnsi"/>
          <w:sz w:val="22"/>
          <w:szCs w:val="22"/>
        </w:rPr>
        <w:t xml:space="preserve">will be a line for Assignments for the </w:t>
      </w:r>
      <w:r w:rsidRPr="001727B5">
        <w:rPr>
          <w:rFonts w:asciiTheme="minorHAnsi" w:hAnsiTheme="minorHAnsi"/>
          <w:i/>
          <w:sz w:val="22"/>
          <w:szCs w:val="22"/>
        </w:rPr>
        <w:t>Agreement</w:t>
      </w:r>
      <w:r w:rsidRPr="001727B5">
        <w:rPr>
          <w:rFonts w:asciiTheme="minorHAnsi" w:hAnsiTheme="minorHAnsi"/>
          <w:sz w:val="22"/>
          <w:szCs w:val="22"/>
        </w:rPr>
        <w:t>, which displays the schedule details</w:t>
      </w:r>
      <w:r w:rsidR="00061ADD" w:rsidRPr="001727B5">
        <w:rPr>
          <w:rFonts w:asciiTheme="minorHAnsi" w:hAnsiTheme="minorHAnsi"/>
          <w:sz w:val="22"/>
          <w:szCs w:val="22"/>
        </w:rPr>
        <w:t xml:space="preserve"> (if applicable)</w:t>
      </w:r>
      <w:r w:rsidRPr="001727B5">
        <w:rPr>
          <w:rFonts w:asciiTheme="minorHAnsi" w:hAnsiTheme="minorHAnsi"/>
          <w:sz w:val="22"/>
          <w:szCs w:val="22"/>
        </w:rPr>
        <w:t xml:space="preserve"> and</w:t>
      </w:r>
      <w:r>
        <w:rPr>
          <w:rFonts w:asciiTheme="minorHAnsi" w:hAnsiTheme="minorHAnsi"/>
          <w:sz w:val="22"/>
          <w:szCs w:val="22"/>
        </w:rPr>
        <w:t xml:space="preserve"> also a row for each of any </w:t>
      </w:r>
      <w:r w:rsidRPr="00EF003C">
        <w:rPr>
          <w:rFonts w:asciiTheme="minorHAnsi" w:hAnsiTheme="minorHAnsi"/>
          <w:i/>
          <w:sz w:val="22"/>
          <w:szCs w:val="22"/>
        </w:rPr>
        <w:t>Assets</w:t>
      </w:r>
      <w:r>
        <w:rPr>
          <w:rFonts w:asciiTheme="minorHAnsi" w:hAnsiTheme="minorHAnsi"/>
          <w:sz w:val="22"/>
          <w:szCs w:val="22"/>
        </w:rPr>
        <w:t xml:space="preserve"> assigned. You can select a month from the drop-down </w:t>
      </w:r>
      <w:r w:rsidR="00F4695E">
        <w:rPr>
          <w:rFonts w:asciiTheme="minorHAnsi" w:hAnsiTheme="minorHAnsi"/>
          <w:sz w:val="22"/>
          <w:szCs w:val="22"/>
        </w:rPr>
        <w:t>diary</w:t>
      </w:r>
      <w:r>
        <w:rPr>
          <w:rFonts w:asciiTheme="minorHAnsi" w:hAnsiTheme="minorHAnsi"/>
          <w:sz w:val="22"/>
          <w:szCs w:val="22"/>
        </w:rPr>
        <w:t xml:space="preserve"> to view the Requests for the given month. Click on the Request to drill-down to the Request details.</w:t>
      </w:r>
    </w:p>
    <w:p w14:paraId="0227E597" w14:textId="77777777" w:rsidR="003954E9" w:rsidRDefault="003954E9" w:rsidP="00702207">
      <w:pPr>
        <w:rPr>
          <w:rFonts w:asciiTheme="minorHAnsi" w:hAnsiTheme="minorHAnsi"/>
          <w:sz w:val="22"/>
          <w:szCs w:val="22"/>
          <w:highlight w:val="yellow"/>
        </w:rPr>
      </w:pPr>
    </w:p>
    <w:p w14:paraId="3CAE1EFD" w14:textId="1564DAD6" w:rsidR="000B4F5E" w:rsidRPr="00915111" w:rsidRDefault="000B4F5E" w:rsidP="00702207">
      <w:pPr>
        <w:rPr>
          <w:rFonts w:asciiTheme="minorHAnsi" w:hAnsiTheme="minorHAnsi"/>
          <w:sz w:val="22"/>
          <w:szCs w:val="22"/>
          <w:highlight w:val="yellow"/>
        </w:rPr>
      </w:pPr>
    </w:p>
    <w:p w14:paraId="63250E18" w14:textId="77777777" w:rsidR="00DC0F17" w:rsidRDefault="00DC0F17" w:rsidP="008315B4">
      <w:pPr>
        <w:rPr>
          <w:rFonts w:asciiTheme="minorHAnsi" w:hAnsiTheme="minorHAnsi"/>
          <w:sz w:val="22"/>
          <w:szCs w:val="22"/>
        </w:rPr>
      </w:pPr>
    </w:p>
    <w:p w14:paraId="7A72DAFA" w14:textId="2EEF0D75" w:rsidR="00371EF4" w:rsidRDefault="00371EF4" w:rsidP="008315B4">
      <w:pPr>
        <w:rPr>
          <w:rFonts w:asciiTheme="minorHAnsi" w:hAnsiTheme="minorHAnsi"/>
          <w:sz w:val="22"/>
          <w:szCs w:val="22"/>
          <w:highlight w:val="yellow"/>
        </w:rPr>
      </w:pPr>
    </w:p>
    <w:p w14:paraId="08BF6ED1" w14:textId="657B1E36" w:rsidR="00EF003C" w:rsidRDefault="00EF003C" w:rsidP="008315B4">
      <w:pPr>
        <w:rPr>
          <w:rFonts w:asciiTheme="minorHAnsi" w:hAnsiTheme="minorHAnsi"/>
          <w:sz w:val="22"/>
          <w:szCs w:val="22"/>
          <w:highlight w:val="yellow"/>
        </w:rPr>
      </w:pPr>
    </w:p>
    <w:p w14:paraId="4C2402DD" w14:textId="77777777" w:rsidR="003B1A62" w:rsidRDefault="003B1A62">
      <w:pPr>
        <w:rPr>
          <w:rFonts w:asciiTheme="minorHAnsi" w:hAnsiTheme="minorHAnsi"/>
          <w:b/>
          <w:sz w:val="22"/>
          <w:szCs w:val="22"/>
        </w:rPr>
      </w:pPr>
      <w:r>
        <w:rPr>
          <w:rFonts w:asciiTheme="minorHAnsi" w:hAnsiTheme="minorHAnsi"/>
          <w:b/>
          <w:sz w:val="22"/>
          <w:szCs w:val="22"/>
        </w:rPr>
        <w:br w:type="page"/>
      </w:r>
    </w:p>
    <w:p w14:paraId="4A3D3274" w14:textId="4752BCDB" w:rsidR="00EF003C" w:rsidRPr="00F42839" w:rsidRDefault="00EF003C" w:rsidP="00EF003C">
      <w:pPr>
        <w:rPr>
          <w:rFonts w:asciiTheme="minorHAnsi" w:hAnsiTheme="minorHAnsi"/>
          <w:b/>
          <w:sz w:val="22"/>
          <w:szCs w:val="22"/>
        </w:rPr>
      </w:pPr>
      <w:r>
        <w:rPr>
          <w:rFonts w:asciiTheme="minorHAnsi" w:hAnsiTheme="minorHAnsi"/>
          <w:b/>
          <w:sz w:val="22"/>
          <w:szCs w:val="22"/>
        </w:rPr>
        <w:lastRenderedPageBreak/>
        <w:t>Scheduling the Diary – Asset Scheduling</w:t>
      </w:r>
    </w:p>
    <w:p w14:paraId="526F8939" w14:textId="5E8177D6" w:rsidR="00586610" w:rsidRDefault="00586610" w:rsidP="008315B4">
      <w:pPr>
        <w:rPr>
          <w:rFonts w:asciiTheme="minorHAnsi" w:hAnsiTheme="minorHAnsi"/>
          <w:sz w:val="22"/>
          <w:szCs w:val="22"/>
        </w:rPr>
      </w:pPr>
      <w:r>
        <w:rPr>
          <w:rFonts w:asciiTheme="minorHAnsi" w:hAnsiTheme="minorHAnsi"/>
          <w:sz w:val="22"/>
          <w:szCs w:val="22"/>
        </w:rPr>
        <w:t xml:space="preserve">The </w:t>
      </w:r>
      <w:r w:rsidR="00223CB8" w:rsidRPr="00B853B7">
        <w:rPr>
          <w:rFonts w:asciiTheme="minorHAnsi" w:hAnsiTheme="minorHAnsi"/>
          <w:b/>
          <w:i/>
          <w:sz w:val="22"/>
          <w:szCs w:val="22"/>
        </w:rPr>
        <w:t>Services &gt; Register</w:t>
      </w:r>
      <w:r w:rsidRPr="00586610">
        <w:rPr>
          <w:rFonts w:asciiTheme="minorHAnsi" w:hAnsiTheme="minorHAnsi"/>
          <w:sz w:val="22"/>
          <w:szCs w:val="22"/>
        </w:rPr>
        <w:t xml:space="preserve"> </w:t>
      </w:r>
      <w:r>
        <w:rPr>
          <w:rFonts w:asciiTheme="minorHAnsi" w:hAnsiTheme="minorHAnsi"/>
          <w:sz w:val="22"/>
          <w:szCs w:val="22"/>
        </w:rPr>
        <w:t>allow</w:t>
      </w:r>
      <w:r w:rsidR="00B853B7">
        <w:rPr>
          <w:rFonts w:asciiTheme="minorHAnsi" w:hAnsiTheme="minorHAnsi"/>
          <w:sz w:val="22"/>
          <w:szCs w:val="22"/>
        </w:rPr>
        <w:t>s</w:t>
      </w:r>
      <w:r>
        <w:rPr>
          <w:rFonts w:asciiTheme="minorHAnsi" w:hAnsiTheme="minorHAnsi"/>
          <w:sz w:val="22"/>
          <w:szCs w:val="22"/>
        </w:rPr>
        <w:t xml:space="preserve"> you </w:t>
      </w:r>
      <w:r w:rsidRPr="00586610">
        <w:rPr>
          <w:rFonts w:asciiTheme="minorHAnsi" w:hAnsiTheme="minorHAnsi"/>
          <w:sz w:val="22"/>
          <w:szCs w:val="22"/>
        </w:rPr>
        <w:t>to view Assets created for a customer.</w:t>
      </w:r>
      <w:r>
        <w:rPr>
          <w:rFonts w:asciiTheme="minorHAnsi" w:hAnsiTheme="minorHAnsi"/>
          <w:sz w:val="22"/>
          <w:szCs w:val="22"/>
        </w:rPr>
        <w:t xml:space="preserve"> Asset scheduling – runs from the </w:t>
      </w:r>
      <w:r w:rsidRPr="001727B5">
        <w:rPr>
          <w:rFonts w:asciiTheme="minorHAnsi" w:hAnsiTheme="minorHAnsi"/>
          <w:sz w:val="22"/>
          <w:szCs w:val="22"/>
        </w:rPr>
        <w:t xml:space="preserve">Asset </w:t>
      </w:r>
      <w:r w:rsidR="00061ADD" w:rsidRPr="001727B5">
        <w:rPr>
          <w:rFonts w:asciiTheme="minorHAnsi" w:hAnsiTheme="minorHAnsi"/>
          <w:sz w:val="22"/>
          <w:szCs w:val="22"/>
        </w:rPr>
        <w:t>start</w:t>
      </w:r>
      <w:r w:rsidRPr="001727B5">
        <w:rPr>
          <w:rFonts w:asciiTheme="minorHAnsi" w:hAnsiTheme="minorHAnsi"/>
          <w:sz w:val="22"/>
          <w:szCs w:val="22"/>
        </w:rPr>
        <w:t xml:space="preserve"> date to the end of the contract</w:t>
      </w:r>
      <w:r w:rsidR="00061ADD" w:rsidRPr="001727B5">
        <w:rPr>
          <w:rFonts w:asciiTheme="minorHAnsi" w:hAnsiTheme="minorHAnsi"/>
          <w:sz w:val="22"/>
          <w:szCs w:val="22"/>
        </w:rPr>
        <w:t>/termination date</w:t>
      </w:r>
      <w:r w:rsidRPr="001727B5">
        <w:rPr>
          <w:rFonts w:asciiTheme="minorHAnsi" w:hAnsiTheme="minorHAnsi"/>
          <w:sz w:val="22"/>
          <w:szCs w:val="22"/>
        </w:rPr>
        <w:t>.</w:t>
      </w:r>
    </w:p>
    <w:p w14:paraId="453BF922" w14:textId="77777777" w:rsidR="00586610" w:rsidRPr="00586610" w:rsidRDefault="00586610" w:rsidP="008315B4">
      <w:pPr>
        <w:rPr>
          <w:rFonts w:asciiTheme="minorHAnsi" w:hAnsiTheme="minorHAnsi"/>
          <w:sz w:val="22"/>
          <w:szCs w:val="22"/>
        </w:rPr>
      </w:pPr>
    </w:p>
    <w:p w14:paraId="0675FD33" w14:textId="0243C0C1" w:rsidR="00586610" w:rsidRPr="00DC0F17" w:rsidRDefault="00586610" w:rsidP="008315B4">
      <w:pPr>
        <w:rPr>
          <w:rFonts w:asciiTheme="minorHAnsi" w:hAnsiTheme="minorHAnsi"/>
          <w:sz w:val="22"/>
          <w:szCs w:val="22"/>
        </w:rPr>
      </w:pPr>
      <w:r w:rsidRPr="00DC0F17">
        <w:rPr>
          <w:rFonts w:asciiTheme="minorHAnsi" w:hAnsiTheme="minorHAnsi"/>
          <w:sz w:val="22"/>
          <w:szCs w:val="22"/>
        </w:rPr>
        <w:t xml:space="preserve">To schedule an Asset from the </w:t>
      </w:r>
      <w:r w:rsidRPr="00DC0F17">
        <w:rPr>
          <w:rFonts w:asciiTheme="minorHAnsi" w:hAnsiTheme="minorHAnsi"/>
          <w:i/>
          <w:sz w:val="22"/>
          <w:szCs w:val="22"/>
        </w:rPr>
        <w:t xml:space="preserve">Scheduler </w:t>
      </w:r>
      <w:r w:rsidR="00DC0F17" w:rsidRPr="00DC0F17">
        <w:rPr>
          <w:rFonts w:asciiTheme="minorHAnsi" w:hAnsiTheme="minorHAnsi"/>
          <w:sz w:val="22"/>
          <w:szCs w:val="22"/>
        </w:rPr>
        <w:t>and select the Asset to schedule.</w:t>
      </w:r>
    </w:p>
    <w:p w14:paraId="4A9D97F6" w14:textId="1ADB9355" w:rsidR="00DC0F17" w:rsidRPr="00DC0F17" w:rsidRDefault="00DC0F17" w:rsidP="008315B4">
      <w:pPr>
        <w:rPr>
          <w:rFonts w:asciiTheme="minorHAnsi" w:hAnsiTheme="minorHAnsi"/>
          <w:sz w:val="22"/>
          <w:szCs w:val="22"/>
        </w:rPr>
      </w:pPr>
    </w:p>
    <w:p w14:paraId="74AFEAFC" w14:textId="7C871589" w:rsidR="00DC0F17" w:rsidRDefault="00DC0F17" w:rsidP="008315B4">
      <w:pPr>
        <w:rPr>
          <w:rFonts w:asciiTheme="minorHAnsi" w:hAnsiTheme="minorHAnsi"/>
          <w:sz w:val="22"/>
          <w:szCs w:val="22"/>
        </w:rPr>
      </w:pPr>
      <w:r>
        <w:rPr>
          <w:rFonts w:asciiTheme="minorHAnsi" w:hAnsiTheme="minorHAnsi"/>
          <w:sz w:val="22"/>
          <w:szCs w:val="22"/>
        </w:rPr>
        <w:t>From the Request form, f</w:t>
      </w:r>
      <w:r w:rsidRPr="00DC0F17">
        <w:rPr>
          <w:rFonts w:asciiTheme="minorHAnsi" w:hAnsiTheme="minorHAnsi"/>
          <w:sz w:val="22"/>
          <w:szCs w:val="22"/>
        </w:rPr>
        <w:t xml:space="preserve">ilter the </w:t>
      </w:r>
      <w:r w:rsidR="00B37548">
        <w:rPr>
          <w:rFonts w:asciiTheme="minorHAnsi" w:hAnsiTheme="minorHAnsi"/>
          <w:sz w:val="22"/>
          <w:szCs w:val="22"/>
        </w:rPr>
        <w:t>Service Person</w:t>
      </w:r>
      <w:r>
        <w:rPr>
          <w:rFonts w:asciiTheme="minorHAnsi" w:hAnsiTheme="minorHAnsi"/>
          <w:sz w:val="22"/>
          <w:szCs w:val="22"/>
        </w:rPr>
        <w:t>, Location and any</w:t>
      </w:r>
      <w:r w:rsidRPr="00DC0F17">
        <w:rPr>
          <w:rFonts w:asciiTheme="minorHAnsi" w:hAnsiTheme="minorHAnsi"/>
          <w:sz w:val="22"/>
          <w:szCs w:val="22"/>
        </w:rPr>
        <w:t xml:space="preserve"> requirements as you would a call-out service request and drag &amp; drop the Request onto the dairy.</w:t>
      </w:r>
    </w:p>
    <w:p w14:paraId="4D9995A3" w14:textId="77777777" w:rsidR="00DC0F17" w:rsidRPr="00DC0F17" w:rsidRDefault="00DC0F17" w:rsidP="008315B4">
      <w:pPr>
        <w:rPr>
          <w:rFonts w:asciiTheme="minorHAnsi" w:hAnsiTheme="minorHAnsi"/>
          <w:sz w:val="22"/>
          <w:szCs w:val="22"/>
        </w:rPr>
      </w:pPr>
    </w:p>
    <w:p w14:paraId="3DC23DBA" w14:textId="685C50AE" w:rsidR="00DC7A7E" w:rsidRDefault="00DC0F17" w:rsidP="008315B4">
      <w:pPr>
        <w:rPr>
          <w:rFonts w:asciiTheme="minorHAnsi" w:hAnsiTheme="minorHAnsi"/>
          <w:sz w:val="22"/>
          <w:szCs w:val="22"/>
        </w:rPr>
      </w:pPr>
      <w:r w:rsidRPr="00DC0F17">
        <w:rPr>
          <w:rFonts w:asciiTheme="minorHAnsi" w:hAnsiTheme="minorHAnsi"/>
          <w:sz w:val="22"/>
          <w:szCs w:val="22"/>
        </w:rPr>
        <w:t xml:space="preserve">As this is a Batch request, </w:t>
      </w:r>
      <w:r>
        <w:rPr>
          <w:rFonts w:asciiTheme="minorHAnsi" w:hAnsiTheme="minorHAnsi"/>
          <w:sz w:val="22"/>
          <w:szCs w:val="22"/>
        </w:rPr>
        <w:t>you</w:t>
      </w:r>
      <w:r w:rsidRPr="00DC0F17">
        <w:rPr>
          <w:rFonts w:asciiTheme="minorHAnsi" w:hAnsiTheme="minorHAnsi"/>
          <w:sz w:val="22"/>
          <w:szCs w:val="22"/>
        </w:rPr>
        <w:t xml:space="preserve"> will be presented with a pop-up whereby you can determine what period is to be batch scheduled.</w:t>
      </w:r>
    </w:p>
    <w:p w14:paraId="1D45F811" w14:textId="436CBE02" w:rsidR="00DC0F17" w:rsidRPr="00DC0F17" w:rsidRDefault="00DC0F17" w:rsidP="008315B4">
      <w:pPr>
        <w:rPr>
          <w:rFonts w:asciiTheme="minorHAnsi" w:hAnsiTheme="minorHAnsi"/>
          <w:sz w:val="22"/>
          <w:szCs w:val="22"/>
        </w:rPr>
      </w:pPr>
      <w:r>
        <w:rPr>
          <w:rFonts w:asciiTheme="minorHAnsi" w:hAnsiTheme="minorHAnsi"/>
          <w:noProof/>
          <w:sz w:val="22"/>
          <w:szCs w:val="22"/>
        </w:rPr>
        <w:drawing>
          <wp:inline distT="0" distB="0" distL="0" distR="0" wp14:anchorId="76D40514" wp14:editId="53E997AE">
            <wp:extent cx="3686175" cy="13906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7">
                      <a:extLst>
                        <a:ext uri="{28A0092B-C50C-407E-A947-70E740481C1C}">
                          <a14:useLocalDpi xmlns:a14="http://schemas.microsoft.com/office/drawing/2010/main" val="0"/>
                        </a:ext>
                      </a:extLst>
                    </a:blip>
                    <a:srcRect r="3007" b="5806"/>
                    <a:stretch/>
                  </pic:blipFill>
                  <pic:spPr bwMode="auto">
                    <a:xfrm>
                      <a:off x="0" y="0"/>
                      <a:ext cx="3686175" cy="1390650"/>
                    </a:xfrm>
                    <a:prstGeom prst="rect">
                      <a:avLst/>
                    </a:prstGeom>
                    <a:noFill/>
                    <a:ln>
                      <a:noFill/>
                    </a:ln>
                    <a:extLst>
                      <a:ext uri="{53640926-AAD7-44D8-BBD7-CCE9431645EC}">
                        <a14:shadowObscured xmlns:a14="http://schemas.microsoft.com/office/drawing/2010/main"/>
                      </a:ext>
                    </a:extLst>
                  </pic:spPr>
                </pic:pic>
              </a:graphicData>
            </a:graphic>
          </wp:inline>
        </w:drawing>
      </w:r>
    </w:p>
    <w:p w14:paraId="0C49AF95" w14:textId="77777777" w:rsidR="00DC7A7E" w:rsidRDefault="00DC7A7E" w:rsidP="008315B4">
      <w:pPr>
        <w:rPr>
          <w:rFonts w:asciiTheme="minorHAnsi" w:hAnsiTheme="minorHAnsi"/>
          <w:sz w:val="22"/>
          <w:szCs w:val="22"/>
        </w:rPr>
      </w:pPr>
    </w:p>
    <w:p w14:paraId="5EEDD1EE" w14:textId="3873014F" w:rsidR="008315B4" w:rsidRPr="00492099" w:rsidRDefault="00DC0F17" w:rsidP="008315B4">
      <w:pPr>
        <w:rPr>
          <w:rFonts w:asciiTheme="minorHAnsi" w:hAnsiTheme="minorHAnsi"/>
          <w:sz w:val="22"/>
          <w:szCs w:val="22"/>
        </w:rPr>
      </w:pPr>
      <w:r w:rsidRPr="00492099">
        <w:rPr>
          <w:rFonts w:asciiTheme="minorHAnsi" w:hAnsiTheme="minorHAnsi"/>
          <w:sz w:val="22"/>
          <w:szCs w:val="22"/>
        </w:rPr>
        <w:t xml:space="preserve">You have the option of scheduling </w:t>
      </w:r>
      <w:r w:rsidR="008315B4" w:rsidRPr="00492099">
        <w:rPr>
          <w:rFonts w:asciiTheme="minorHAnsi" w:hAnsiTheme="minorHAnsi"/>
          <w:sz w:val="22"/>
          <w:szCs w:val="22"/>
        </w:rPr>
        <w:t>the next occurrence</w:t>
      </w:r>
      <w:r w:rsidR="00B853B7">
        <w:rPr>
          <w:rFonts w:asciiTheme="minorHAnsi" w:hAnsiTheme="minorHAnsi"/>
          <w:sz w:val="22"/>
          <w:szCs w:val="22"/>
        </w:rPr>
        <w:t>,</w:t>
      </w:r>
      <w:r w:rsidRPr="00492099">
        <w:rPr>
          <w:rFonts w:asciiTheme="minorHAnsi" w:hAnsiTheme="minorHAnsi"/>
          <w:sz w:val="22"/>
          <w:szCs w:val="22"/>
        </w:rPr>
        <w:t xml:space="preserve"> </w:t>
      </w:r>
      <w:r w:rsidR="008315B4" w:rsidRPr="00492099">
        <w:rPr>
          <w:rFonts w:asciiTheme="minorHAnsi" w:hAnsiTheme="minorHAnsi"/>
          <w:sz w:val="22"/>
          <w:szCs w:val="22"/>
        </w:rPr>
        <w:t>batch schedul</w:t>
      </w:r>
      <w:r w:rsidRPr="00492099">
        <w:rPr>
          <w:rFonts w:asciiTheme="minorHAnsi" w:hAnsiTheme="minorHAnsi"/>
          <w:sz w:val="22"/>
          <w:szCs w:val="22"/>
        </w:rPr>
        <w:t>ing</w:t>
      </w:r>
      <w:r w:rsidR="008315B4" w:rsidRPr="00492099">
        <w:rPr>
          <w:rFonts w:asciiTheme="minorHAnsi" w:hAnsiTheme="minorHAnsi"/>
          <w:sz w:val="22"/>
          <w:szCs w:val="22"/>
        </w:rPr>
        <w:t xml:space="preserve"> all occurrences for the duration of the agreement</w:t>
      </w:r>
      <w:r w:rsidRPr="00492099">
        <w:rPr>
          <w:rFonts w:asciiTheme="minorHAnsi" w:hAnsiTheme="minorHAnsi"/>
          <w:sz w:val="22"/>
          <w:szCs w:val="22"/>
        </w:rPr>
        <w:t xml:space="preserve">, or batch scheduling all occurrences up to a defined end date. </w:t>
      </w:r>
      <w:r w:rsidR="00DC7A7E">
        <w:rPr>
          <w:rFonts w:asciiTheme="minorHAnsi" w:hAnsiTheme="minorHAnsi"/>
          <w:sz w:val="22"/>
          <w:szCs w:val="22"/>
        </w:rPr>
        <w:t xml:space="preserve">Once you Save, you will see all occurrences scheduled in the diary for the </w:t>
      </w:r>
      <w:r w:rsidR="00B37548">
        <w:rPr>
          <w:rFonts w:asciiTheme="minorHAnsi" w:hAnsiTheme="minorHAnsi"/>
          <w:sz w:val="22"/>
          <w:szCs w:val="22"/>
        </w:rPr>
        <w:t>Service Person</w:t>
      </w:r>
      <w:r w:rsidR="00DC7A7E">
        <w:rPr>
          <w:rFonts w:asciiTheme="minorHAnsi" w:hAnsiTheme="minorHAnsi"/>
          <w:sz w:val="22"/>
          <w:szCs w:val="22"/>
        </w:rPr>
        <w:t xml:space="preserve"> you selected.</w:t>
      </w:r>
    </w:p>
    <w:p w14:paraId="0DFCD19C" w14:textId="77777777" w:rsidR="00491737" w:rsidRPr="00ED0FFC" w:rsidRDefault="00491737" w:rsidP="00702207">
      <w:pPr>
        <w:rPr>
          <w:rFonts w:asciiTheme="minorHAnsi" w:hAnsiTheme="minorHAnsi"/>
          <w:sz w:val="22"/>
          <w:szCs w:val="22"/>
        </w:rPr>
      </w:pPr>
    </w:p>
    <w:p w14:paraId="38A78B34" w14:textId="72AA3317" w:rsidR="00C35D70" w:rsidRDefault="00ED0FFC" w:rsidP="00702207">
      <w:pPr>
        <w:rPr>
          <w:rFonts w:asciiTheme="minorHAnsi" w:hAnsiTheme="minorHAnsi"/>
          <w:sz w:val="22"/>
          <w:szCs w:val="22"/>
        </w:rPr>
      </w:pPr>
      <w:r w:rsidRPr="00ED0FFC">
        <w:rPr>
          <w:rFonts w:asciiTheme="minorHAnsi" w:hAnsiTheme="minorHAnsi"/>
          <w:sz w:val="22"/>
          <w:szCs w:val="22"/>
        </w:rPr>
        <w:t xml:space="preserve">Once in the diary, it is possible to move all scheduled occurrences of a </w:t>
      </w:r>
      <w:r w:rsidR="00C35D70" w:rsidRPr="00ED0FFC">
        <w:rPr>
          <w:rFonts w:asciiTheme="minorHAnsi" w:hAnsiTheme="minorHAnsi"/>
          <w:sz w:val="22"/>
          <w:szCs w:val="22"/>
        </w:rPr>
        <w:t xml:space="preserve">batch </w:t>
      </w:r>
      <w:r w:rsidRPr="00ED0FFC">
        <w:rPr>
          <w:rFonts w:asciiTheme="minorHAnsi" w:hAnsiTheme="minorHAnsi"/>
          <w:sz w:val="22"/>
          <w:szCs w:val="22"/>
        </w:rPr>
        <w:t xml:space="preserve">Request to a different day/time or </w:t>
      </w:r>
      <w:r w:rsidR="00B37548">
        <w:rPr>
          <w:rFonts w:asciiTheme="minorHAnsi" w:hAnsiTheme="minorHAnsi"/>
          <w:sz w:val="22"/>
          <w:szCs w:val="22"/>
        </w:rPr>
        <w:t>Service Person</w:t>
      </w:r>
      <w:r w:rsidRPr="00ED0FFC">
        <w:rPr>
          <w:rFonts w:asciiTheme="minorHAnsi" w:hAnsiTheme="minorHAnsi"/>
          <w:sz w:val="22"/>
          <w:szCs w:val="22"/>
        </w:rPr>
        <w:t>, rather than having to move each one in turn.</w:t>
      </w:r>
    </w:p>
    <w:p w14:paraId="4C80F0C4" w14:textId="0076E61F" w:rsidR="00FF64BA" w:rsidRDefault="00FF64BA" w:rsidP="00702207">
      <w:pPr>
        <w:rPr>
          <w:rFonts w:asciiTheme="minorHAnsi" w:hAnsiTheme="minorHAnsi"/>
          <w:sz w:val="22"/>
          <w:szCs w:val="22"/>
        </w:rPr>
      </w:pPr>
    </w:p>
    <w:p w14:paraId="03FF14CA" w14:textId="77777777" w:rsidR="00447838" w:rsidRDefault="00447838">
      <w:pPr>
        <w:rPr>
          <w:rFonts w:asciiTheme="minorHAnsi" w:hAnsiTheme="minorHAnsi"/>
          <w:b/>
          <w:sz w:val="22"/>
          <w:szCs w:val="22"/>
        </w:rPr>
      </w:pPr>
      <w:r>
        <w:rPr>
          <w:rFonts w:asciiTheme="minorHAnsi" w:hAnsiTheme="minorHAnsi"/>
          <w:b/>
          <w:sz w:val="22"/>
          <w:szCs w:val="22"/>
        </w:rPr>
        <w:br w:type="page"/>
      </w:r>
    </w:p>
    <w:p w14:paraId="3AAAF354" w14:textId="4CE18D85" w:rsidR="00FF64BA" w:rsidRPr="002765D9" w:rsidRDefault="00FF64BA" w:rsidP="00FF64BA">
      <w:pPr>
        <w:rPr>
          <w:rFonts w:asciiTheme="minorHAnsi" w:hAnsiTheme="minorHAnsi"/>
          <w:b/>
          <w:sz w:val="22"/>
          <w:szCs w:val="22"/>
        </w:rPr>
      </w:pPr>
      <w:r>
        <w:rPr>
          <w:rFonts w:asciiTheme="minorHAnsi" w:hAnsiTheme="minorHAnsi"/>
          <w:b/>
          <w:sz w:val="22"/>
          <w:szCs w:val="22"/>
        </w:rPr>
        <w:lastRenderedPageBreak/>
        <w:t>Schedule Warnings</w:t>
      </w:r>
    </w:p>
    <w:p w14:paraId="2775B148" w14:textId="1A6414BE" w:rsidR="00BB6D18" w:rsidRDefault="00915111" w:rsidP="00702207">
      <w:pPr>
        <w:rPr>
          <w:rFonts w:asciiTheme="minorHAnsi" w:hAnsiTheme="minorHAnsi"/>
          <w:sz w:val="22"/>
          <w:szCs w:val="22"/>
        </w:rPr>
      </w:pPr>
      <w:r>
        <w:rPr>
          <w:rFonts w:asciiTheme="minorHAnsi" w:hAnsiTheme="minorHAnsi"/>
          <w:sz w:val="22"/>
          <w:szCs w:val="22"/>
        </w:rPr>
        <w:t xml:space="preserve">The system will display automatic warnings in the schedular view </w:t>
      </w:r>
      <w:r w:rsidR="00AC60EC">
        <w:rPr>
          <w:rFonts w:asciiTheme="minorHAnsi" w:hAnsiTheme="minorHAnsi"/>
          <w:sz w:val="22"/>
          <w:szCs w:val="22"/>
        </w:rPr>
        <w:t xml:space="preserve">for the period viewed, </w:t>
      </w:r>
      <w:r>
        <w:rPr>
          <w:rFonts w:asciiTheme="minorHAnsi" w:hAnsiTheme="minorHAnsi"/>
          <w:sz w:val="22"/>
          <w:szCs w:val="22"/>
        </w:rPr>
        <w:t xml:space="preserve">to indicate there is a scheduled block that </w:t>
      </w:r>
      <w:r w:rsidR="00AC60EC">
        <w:rPr>
          <w:rFonts w:asciiTheme="minorHAnsi" w:hAnsiTheme="minorHAnsi"/>
          <w:sz w:val="22"/>
          <w:szCs w:val="22"/>
        </w:rPr>
        <w:t>has an alert.</w:t>
      </w:r>
      <w:r w:rsidR="00B85A3B">
        <w:rPr>
          <w:rFonts w:asciiTheme="minorHAnsi" w:hAnsiTheme="minorHAnsi"/>
          <w:sz w:val="22"/>
          <w:szCs w:val="22"/>
        </w:rPr>
        <w:t xml:space="preserve"> Typically</w:t>
      </w:r>
      <w:r w:rsidR="00AC60EC">
        <w:rPr>
          <w:rFonts w:asciiTheme="minorHAnsi" w:hAnsiTheme="minorHAnsi"/>
          <w:sz w:val="22"/>
          <w:szCs w:val="22"/>
        </w:rPr>
        <w:t>,</w:t>
      </w:r>
      <w:r w:rsidR="00B85A3B">
        <w:rPr>
          <w:rFonts w:asciiTheme="minorHAnsi" w:hAnsiTheme="minorHAnsi"/>
          <w:sz w:val="22"/>
          <w:szCs w:val="22"/>
        </w:rPr>
        <w:t xml:space="preserve"> these are jobs scheduled where there is a verification alert</w:t>
      </w:r>
      <w:r w:rsidR="00C328C8">
        <w:rPr>
          <w:rFonts w:asciiTheme="minorHAnsi" w:hAnsiTheme="minorHAnsi"/>
          <w:sz w:val="22"/>
          <w:szCs w:val="22"/>
        </w:rPr>
        <w:t xml:space="preserve"> such as if the </w:t>
      </w:r>
      <w:r w:rsidR="00B37548">
        <w:rPr>
          <w:rFonts w:asciiTheme="minorHAnsi" w:hAnsiTheme="minorHAnsi"/>
          <w:sz w:val="22"/>
          <w:szCs w:val="22"/>
        </w:rPr>
        <w:t>Service Person</w:t>
      </w:r>
      <w:r w:rsidR="00C328C8">
        <w:rPr>
          <w:rFonts w:asciiTheme="minorHAnsi" w:hAnsiTheme="minorHAnsi"/>
          <w:sz w:val="22"/>
          <w:szCs w:val="22"/>
        </w:rPr>
        <w:t xml:space="preserve"> does not have one or more of the skills or definitions, is in the wrong location or if the Request is double-booked, clashes with another Request or is out of working hours defined for the </w:t>
      </w:r>
      <w:r w:rsidR="00B37548">
        <w:rPr>
          <w:rFonts w:asciiTheme="minorHAnsi" w:hAnsiTheme="minorHAnsi"/>
          <w:sz w:val="22"/>
          <w:szCs w:val="22"/>
        </w:rPr>
        <w:t>Service Person</w:t>
      </w:r>
      <w:r w:rsidR="00C328C8">
        <w:rPr>
          <w:rFonts w:asciiTheme="minorHAnsi" w:hAnsiTheme="minorHAnsi"/>
          <w:sz w:val="22"/>
          <w:szCs w:val="22"/>
        </w:rPr>
        <w:t xml:space="preserve"> selected. The warning will also flag up if the </w:t>
      </w:r>
      <w:r w:rsidR="00B37548">
        <w:rPr>
          <w:rFonts w:asciiTheme="minorHAnsi" w:hAnsiTheme="minorHAnsi"/>
          <w:sz w:val="22"/>
          <w:szCs w:val="22"/>
        </w:rPr>
        <w:t>Service Person</w:t>
      </w:r>
      <w:r w:rsidR="00C328C8">
        <w:rPr>
          <w:rFonts w:asciiTheme="minorHAnsi" w:hAnsiTheme="minorHAnsi"/>
          <w:sz w:val="22"/>
          <w:szCs w:val="22"/>
        </w:rPr>
        <w:t xml:space="preserve"> has a planned holiday booked for the period you wish to schedule.</w:t>
      </w:r>
    </w:p>
    <w:p w14:paraId="29422A20" w14:textId="77777777" w:rsidR="00AC60EC" w:rsidRDefault="00AC60EC" w:rsidP="00702207">
      <w:pPr>
        <w:rPr>
          <w:rFonts w:asciiTheme="minorHAnsi" w:hAnsiTheme="minorHAnsi"/>
          <w:sz w:val="22"/>
          <w:szCs w:val="22"/>
        </w:rPr>
      </w:pPr>
    </w:p>
    <w:p w14:paraId="5D6EC886" w14:textId="7794F6EF" w:rsidR="004E30CD" w:rsidRDefault="004E30CD">
      <w:pPr>
        <w:rPr>
          <w:rFonts w:asciiTheme="minorHAnsi" w:hAnsiTheme="minorHAnsi" w:cs="Segoe UI"/>
          <w:noProof/>
          <w:color w:val="0099D6"/>
          <w:spacing w:val="20"/>
          <w:sz w:val="28"/>
          <w:szCs w:val="28"/>
        </w:rPr>
      </w:pPr>
      <w:r>
        <w:rPr>
          <w:rFonts w:asciiTheme="minorHAnsi" w:hAnsiTheme="minorHAnsi" w:cs="Segoe UI"/>
          <w:noProof/>
          <w:color w:val="0099D6"/>
          <w:spacing w:val="20"/>
          <w:sz w:val="28"/>
          <w:szCs w:val="28"/>
        </w:rPr>
        <w:drawing>
          <wp:inline distT="0" distB="0" distL="0" distR="0" wp14:anchorId="5AA54B92" wp14:editId="20E7825D">
            <wp:extent cx="2256906" cy="8464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t="33116"/>
                    <a:stretch/>
                  </pic:blipFill>
                  <pic:spPr bwMode="auto">
                    <a:xfrm>
                      <a:off x="0" y="0"/>
                      <a:ext cx="2267599" cy="850465"/>
                    </a:xfrm>
                    <a:prstGeom prst="rect">
                      <a:avLst/>
                    </a:prstGeom>
                    <a:noFill/>
                    <a:ln>
                      <a:noFill/>
                    </a:ln>
                    <a:extLst>
                      <a:ext uri="{53640926-AAD7-44D8-BBD7-CCE9431645EC}">
                        <a14:shadowObscured xmlns:a14="http://schemas.microsoft.com/office/drawing/2010/main"/>
                      </a:ext>
                    </a:extLst>
                  </pic:spPr>
                </pic:pic>
              </a:graphicData>
            </a:graphic>
          </wp:inline>
        </w:drawing>
      </w:r>
    </w:p>
    <w:p w14:paraId="28265200" w14:textId="0EEEC08A" w:rsidR="00B85A3B" w:rsidRPr="003E078A" w:rsidRDefault="00DD6318">
      <w:pPr>
        <w:rPr>
          <w:rFonts w:asciiTheme="minorHAnsi" w:hAnsiTheme="minorHAnsi"/>
          <w:sz w:val="22"/>
          <w:szCs w:val="22"/>
        </w:rPr>
      </w:pPr>
      <w:r w:rsidRPr="003E078A">
        <w:rPr>
          <w:rFonts w:asciiTheme="minorHAnsi" w:hAnsiTheme="minorHAnsi"/>
          <w:sz w:val="22"/>
          <w:szCs w:val="22"/>
        </w:rPr>
        <w:t>If there is a warning relating to a block then it will display as</w:t>
      </w:r>
      <w:r w:rsidR="00B85A3B" w:rsidRPr="003E078A">
        <w:rPr>
          <w:rFonts w:asciiTheme="minorHAnsi" w:hAnsiTheme="minorHAnsi"/>
          <w:sz w:val="22"/>
          <w:szCs w:val="22"/>
        </w:rPr>
        <w:t xml:space="preserve"> </w:t>
      </w:r>
      <w:r w:rsidR="00915111" w:rsidRPr="003E078A">
        <w:rPr>
          <w:rFonts w:asciiTheme="minorHAnsi" w:hAnsiTheme="minorHAnsi"/>
          <w:sz w:val="22"/>
          <w:szCs w:val="22"/>
        </w:rPr>
        <w:t xml:space="preserve">a </w:t>
      </w:r>
      <w:r w:rsidR="00DB44EE" w:rsidRPr="003E078A">
        <w:rPr>
          <w:rFonts w:asciiTheme="minorHAnsi" w:hAnsiTheme="minorHAnsi"/>
          <w:sz w:val="22"/>
          <w:szCs w:val="22"/>
        </w:rPr>
        <w:t xml:space="preserve">warning </w:t>
      </w:r>
      <w:r w:rsidR="00915111" w:rsidRPr="003E078A">
        <w:rPr>
          <w:rFonts w:asciiTheme="minorHAnsi" w:hAnsiTheme="minorHAnsi"/>
          <w:sz w:val="22"/>
          <w:szCs w:val="22"/>
        </w:rPr>
        <w:t xml:space="preserve">triangle in the </w:t>
      </w:r>
      <w:r w:rsidR="00DB44EE" w:rsidRPr="003E078A">
        <w:rPr>
          <w:rFonts w:asciiTheme="minorHAnsi" w:hAnsiTheme="minorHAnsi"/>
          <w:sz w:val="22"/>
          <w:szCs w:val="22"/>
        </w:rPr>
        <w:t>block.</w:t>
      </w:r>
    </w:p>
    <w:p w14:paraId="376510DD" w14:textId="4C1A1BD7" w:rsidR="00BF0B7E" w:rsidRDefault="00B85A3B">
      <w:pPr>
        <w:rPr>
          <w:rFonts w:asciiTheme="minorHAnsi" w:hAnsiTheme="minorHAnsi" w:cs="Segoe UI"/>
          <w:b/>
          <w:bCs/>
          <w:color w:val="0099D6"/>
          <w:spacing w:val="20"/>
          <w:kern w:val="32"/>
          <w:sz w:val="28"/>
          <w:szCs w:val="28"/>
          <w:lang w:val="en-GB"/>
        </w:rPr>
      </w:pPr>
      <w:r w:rsidRPr="003E078A">
        <w:rPr>
          <w:rFonts w:asciiTheme="minorHAnsi" w:hAnsiTheme="minorHAnsi"/>
          <w:sz w:val="22"/>
          <w:szCs w:val="22"/>
        </w:rPr>
        <w:t xml:space="preserve">From any of the </w:t>
      </w:r>
      <w:r w:rsidR="00F4695E">
        <w:rPr>
          <w:rFonts w:asciiTheme="minorHAnsi" w:hAnsiTheme="minorHAnsi"/>
          <w:sz w:val="22"/>
          <w:szCs w:val="22"/>
        </w:rPr>
        <w:t>diary</w:t>
      </w:r>
      <w:r w:rsidRPr="003E078A">
        <w:rPr>
          <w:rFonts w:asciiTheme="minorHAnsi" w:hAnsiTheme="minorHAnsi"/>
          <w:sz w:val="22"/>
          <w:szCs w:val="22"/>
        </w:rPr>
        <w:t xml:space="preserve"> views, if you h</w:t>
      </w:r>
      <w:r w:rsidR="00915111" w:rsidRPr="003E078A">
        <w:rPr>
          <w:rFonts w:asciiTheme="minorHAnsi" w:hAnsiTheme="minorHAnsi"/>
          <w:sz w:val="22"/>
          <w:szCs w:val="22"/>
        </w:rPr>
        <w:t>over</w:t>
      </w:r>
      <w:r w:rsidRPr="003E078A">
        <w:rPr>
          <w:rFonts w:asciiTheme="minorHAnsi" w:hAnsiTheme="minorHAnsi"/>
          <w:sz w:val="22"/>
          <w:szCs w:val="22"/>
        </w:rPr>
        <w:t xml:space="preserve"> the cursor over a block, any alerts</w:t>
      </w:r>
      <w:r w:rsidR="003E078A" w:rsidRPr="003E078A">
        <w:rPr>
          <w:rFonts w:asciiTheme="minorHAnsi" w:hAnsiTheme="minorHAnsi"/>
          <w:sz w:val="22"/>
          <w:szCs w:val="22"/>
        </w:rPr>
        <w:t xml:space="preserve"> will pop-out</w:t>
      </w:r>
      <w:r w:rsidRPr="003E078A">
        <w:rPr>
          <w:rFonts w:asciiTheme="minorHAnsi" w:hAnsiTheme="minorHAnsi"/>
          <w:sz w:val="22"/>
          <w:szCs w:val="22"/>
        </w:rPr>
        <w:t>.</w:t>
      </w:r>
      <w:r w:rsidR="00915111" w:rsidRPr="003E078A">
        <w:rPr>
          <w:rFonts w:asciiTheme="minorHAnsi" w:hAnsiTheme="minorHAnsi"/>
          <w:sz w:val="22"/>
          <w:szCs w:val="22"/>
        </w:rPr>
        <w:t xml:space="preserve"> </w:t>
      </w:r>
    </w:p>
    <w:p w14:paraId="2FB6F21C" w14:textId="77777777" w:rsidR="005C035F" w:rsidRDefault="005C035F">
      <w:pPr>
        <w:rPr>
          <w:rFonts w:asciiTheme="minorHAnsi" w:hAnsiTheme="minorHAnsi" w:cs="Segoe UI"/>
          <w:noProof/>
          <w:color w:val="0099D6"/>
          <w:spacing w:val="20"/>
          <w:sz w:val="28"/>
          <w:szCs w:val="28"/>
        </w:rPr>
      </w:pPr>
    </w:p>
    <w:p w14:paraId="6BE16D35" w14:textId="135E9CED" w:rsidR="002765D9" w:rsidRDefault="007D570E">
      <w:pPr>
        <w:rPr>
          <w:rFonts w:asciiTheme="minorHAnsi" w:hAnsiTheme="minorHAnsi" w:cs="Segoe UI"/>
          <w:b/>
          <w:bCs/>
          <w:color w:val="0099D6"/>
          <w:spacing w:val="20"/>
          <w:kern w:val="32"/>
          <w:sz w:val="28"/>
          <w:szCs w:val="28"/>
          <w:lang w:val="en-GB"/>
        </w:rPr>
      </w:pPr>
      <w:r>
        <w:rPr>
          <w:rFonts w:asciiTheme="minorHAnsi" w:hAnsiTheme="minorHAnsi" w:cs="Segoe UI"/>
          <w:noProof/>
          <w:color w:val="0099D6"/>
          <w:spacing w:val="20"/>
          <w:sz w:val="28"/>
          <w:szCs w:val="28"/>
        </w:rPr>
        <w:drawing>
          <wp:anchor distT="0" distB="0" distL="114300" distR="114300" simplePos="0" relativeHeight="251666432" behindDoc="0" locked="0" layoutInCell="1" allowOverlap="1" wp14:anchorId="69CAE8D1" wp14:editId="1EC1FEF4">
            <wp:simplePos x="0" y="0"/>
            <wp:positionH relativeFrom="column">
              <wp:posOffset>3686175</wp:posOffset>
            </wp:positionH>
            <wp:positionV relativeFrom="paragraph">
              <wp:posOffset>220980</wp:posOffset>
            </wp:positionV>
            <wp:extent cx="581025" cy="52387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9">
                      <a:extLst>
                        <a:ext uri="{28A0092B-C50C-407E-A947-70E740481C1C}">
                          <a14:useLocalDpi xmlns:a14="http://schemas.microsoft.com/office/drawing/2010/main" val="0"/>
                        </a:ext>
                      </a:extLst>
                    </a:blip>
                    <a:srcRect b="9836"/>
                    <a:stretch/>
                  </pic:blipFill>
                  <pic:spPr bwMode="auto">
                    <a:xfrm>
                      <a:off x="0" y="0"/>
                      <a:ext cx="581025"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5D9">
        <w:rPr>
          <w:rFonts w:asciiTheme="minorHAnsi" w:hAnsiTheme="minorHAnsi" w:cs="Segoe UI"/>
          <w:noProof/>
          <w:color w:val="0099D6"/>
          <w:spacing w:val="20"/>
          <w:sz w:val="28"/>
          <w:szCs w:val="28"/>
        </w:rPr>
        <w:drawing>
          <wp:inline distT="0" distB="0" distL="0" distR="0" wp14:anchorId="128D44E5" wp14:editId="444026F1">
            <wp:extent cx="3542050" cy="942975"/>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1047" cy="945370"/>
                    </a:xfrm>
                    <a:prstGeom prst="rect">
                      <a:avLst/>
                    </a:prstGeom>
                    <a:noFill/>
                    <a:ln>
                      <a:noFill/>
                    </a:ln>
                  </pic:spPr>
                </pic:pic>
              </a:graphicData>
            </a:graphic>
          </wp:inline>
        </w:drawing>
      </w:r>
      <w:r w:rsidR="002765D9">
        <w:rPr>
          <w:rFonts w:asciiTheme="minorHAnsi" w:hAnsiTheme="minorHAnsi" w:cs="Segoe UI"/>
          <w:color w:val="0099D6"/>
          <w:spacing w:val="20"/>
          <w:sz w:val="28"/>
          <w:szCs w:val="28"/>
        </w:rPr>
        <w:br w:type="page"/>
      </w:r>
    </w:p>
    <w:p w14:paraId="3BC7956B" w14:textId="1E7E7E75" w:rsidR="00702207" w:rsidRPr="00702207" w:rsidRDefault="00B37548" w:rsidP="00A930AE">
      <w:pPr>
        <w:pStyle w:val="Heading1"/>
        <w:numPr>
          <w:ilvl w:val="0"/>
          <w:numId w:val="1"/>
        </w:numPr>
        <w:spacing w:before="0" w:after="200" w:line="360" w:lineRule="auto"/>
        <w:jc w:val="left"/>
        <w:rPr>
          <w:rFonts w:asciiTheme="minorHAnsi" w:hAnsiTheme="minorHAnsi" w:cs="Segoe UI"/>
          <w:color w:val="0099D6"/>
          <w:spacing w:val="20"/>
          <w:sz w:val="28"/>
          <w:szCs w:val="28"/>
        </w:rPr>
      </w:pPr>
      <w:bookmarkStart w:id="11" w:name="_Toc6932603"/>
      <w:r>
        <w:rPr>
          <w:rFonts w:asciiTheme="minorHAnsi" w:hAnsiTheme="minorHAnsi" w:cs="Segoe UI"/>
          <w:color w:val="0099D6"/>
          <w:spacing w:val="20"/>
          <w:sz w:val="28"/>
          <w:szCs w:val="28"/>
        </w:rPr>
        <w:lastRenderedPageBreak/>
        <w:t>Service Person</w:t>
      </w:r>
      <w:r w:rsidR="00702207">
        <w:rPr>
          <w:rFonts w:asciiTheme="minorHAnsi" w:hAnsiTheme="minorHAnsi" w:cs="Segoe UI"/>
          <w:color w:val="0099D6"/>
          <w:spacing w:val="20"/>
          <w:sz w:val="28"/>
          <w:szCs w:val="28"/>
        </w:rPr>
        <w:t xml:space="preserve"> fulfilment</w:t>
      </w:r>
      <w:bookmarkEnd w:id="11"/>
    </w:p>
    <w:p w14:paraId="72BC001C" w14:textId="77777777" w:rsidR="00702207" w:rsidRDefault="00702207" w:rsidP="00702207">
      <w:pPr>
        <w:rPr>
          <w:rFonts w:asciiTheme="minorHAnsi" w:hAnsiTheme="minorHAnsi"/>
          <w:b/>
          <w:i/>
          <w:sz w:val="22"/>
          <w:szCs w:val="22"/>
        </w:rPr>
      </w:pPr>
      <w:r>
        <w:rPr>
          <w:rFonts w:asciiTheme="minorHAnsi" w:hAnsiTheme="minorHAnsi"/>
          <w:sz w:val="22"/>
          <w:szCs w:val="22"/>
        </w:rPr>
        <w:t xml:space="preserve">Select </w:t>
      </w:r>
      <w:r>
        <w:rPr>
          <w:rFonts w:asciiTheme="minorHAnsi" w:hAnsiTheme="minorHAnsi"/>
          <w:b/>
          <w:sz w:val="22"/>
          <w:szCs w:val="22"/>
        </w:rPr>
        <w:t xml:space="preserve">Service Request &gt; View </w:t>
      </w:r>
      <w:r>
        <w:rPr>
          <w:rFonts w:asciiTheme="minorHAnsi" w:hAnsiTheme="minorHAnsi"/>
          <w:sz w:val="22"/>
          <w:szCs w:val="22"/>
        </w:rPr>
        <w:t>for a list of current service requests</w:t>
      </w:r>
      <w:r>
        <w:rPr>
          <w:rFonts w:asciiTheme="minorHAnsi" w:hAnsiTheme="minorHAnsi"/>
          <w:b/>
          <w:sz w:val="22"/>
          <w:szCs w:val="22"/>
        </w:rPr>
        <w:t>.</w:t>
      </w:r>
    </w:p>
    <w:p w14:paraId="5FC6FA2B" w14:textId="431A0E37" w:rsidR="00702207" w:rsidRDefault="00A77895" w:rsidP="00702207">
      <w:pPr>
        <w:rPr>
          <w:rFonts w:asciiTheme="minorHAnsi" w:hAnsiTheme="minorHAnsi"/>
          <w:sz w:val="22"/>
          <w:szCs w:val="22"/>
        </w:rPr>
      </w:pPr>
      <w:r>
        <w:rPr>
          <w:rFonts w:asciiTheme="minorHAnsi" w:hAnsiTheme="minorHAnsi"/>
          <w:noProof/>
          <w:sz w:val="22"/>
          <w:szCs w:val="22"/>
        </w:rPr>
        <w:drawing>
          <wp:inline distT="0" distB="0" distL="0" distR="0" wp14:anchorId="30467E13" wp14:editId="40C5C7CF">
            <wp:extent cx="5724525" cy="2733675"/>
            <wp:effectExtent l="19050" t="19050" r="2857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4525" cy="2733675"/>
                    </a:xfrm>
                    <a:prstGeom prst="rect">
                      <a:avLst/>
                    </a:prstGeom>
                    <a:noFill/>
                    <a:ln>
                      <a:solidFill>
                        <a:schemeClr val="bg1">
                          <a:lumMod val="65000"/>
                        </a:schemeClr>
                      </a:solidFill>
                    </a:ln>
                  </pic:spPr>
                </pic:pic>
              </a:graphicData>
            </a:graphic>
          </wp:inline>
        </w:drawing>
      </w:r>
    </w:p>
    <w:p w14:paraId="6F783429" w14:textId="77777777" w:rsidR="00702207" w:rsidRDefault="00702207" w:rsidP="00702207">
      <w:pPr>
        <w:rPr>
          <w:rFonts w:asciiTheme="minorHAnsi" w:hAnsiTheme="minorHAnsi"/>
          <w:sz w:val="22"/>
          <w:szCs w:val="22"/>
        </w:rPr>
      </w:pPr>
      <w:r>
        <w:rPr>
          <w:rFonts w:asciiTheme="minorHAnsi" w:hAnsiTheme="minorHAnsi"/>
          <w:sz w:val="22"/>
          <w:szCs w:val="22"/>
        </w:rPr>
        <w:t>Select the service request from the list to view details:</w:t>
      </w:r>
    </w:p>
    <w:p w14:paraId="7176025A" w14:textId="77777777" w:rsidR="00702207" w:rsidRDefault="00702207" w:rsidP="00A930AE">
      <w:pPr>
        <w:pStyle w:val="ListParagraph"/>
        <w:widowControl w:val="0"/>
        <w:numPr>
          <w:ilvl w:val="0"/>
          <w:numId w:val="10"/>
        </w:numPr>
        <w:rPr>
          <w:rFonts w:asciiTheme="minorHAnsi" w:hAnsiTheme="minorHAnsi"/>
          <w:sz w:val="22"/>
          <w:szCs w:val="22"/>
        </w:rPr>
      </w:pPr>
      <w:r>
        <w:rPr>
          <w:rFonts w:asciiTheme="minorHAnsi" w:hAnsiTheme="minorHAnsi"/>
          <w:sz w:val="22"/>
          <w:szCs w:val="22"/>
        </w:rPr>
        <w:t>Request details</w:t>
      </w:r>
    </w:p>
    <w:p w14:paraId="57452178" w14:textId="77777777" w:rsidR="00702207" w:rsidRDefault="00702207" w:rsidP="00A930AE">
      <w:pPr>
        <w:pStyle w:val="ListParagraph"/>
        <w:widowControl w:val="0"/>
        <w:numPr>
          <w:ilvl w:val="0"/>
          <w:numId w:val="10"/>
        </w:numPr>
        <w:rPr>
          <w:rFonts w:asciiTheme="minorHAnsi" w:hAnsiTheme="minorHAnsi"/>
          <w:sz w:val="22"/>
          <w:szCs w:val="22"/>
        </w:rPr>
      </w:pPr>
      <w:r>
        <w:rPr>
          <w:rFonts w:asciiTheme="minorHAnsi" w:hAnsiTheme="minorHAnsi"/>
          <w:sz w:val="22"/>
          <w:szCs w:val="22"/>
        </w:rPr>
        <w:t>Asset details</w:t>
      </w:r>
    </w:p>
    <w:p w14:paraId="1221CC4B" w14:textId="299EA654" w:rsidR="00702207" w:rsidRDefault="007408D4" w:rsidP="00A930AE">
      <w:pPr>
        <w:pStyle w:val="ListParagraph"/>
        <w:widowControl w:val="0"/>
        <w:numPr>
          <w:ilvl w:val="0"/>
          <w:numId w:val="10"/>
        </w:numPr>
        <w:rPr>
          <w:rFonts w:asciiTheme="minorHAnsi" w:hAnsiTheme="minorHAnsi"/>
          <w:sz w:val="22"/>
          <w:szCs w:val="22"/>
        </w:rPr>
      </w:pPr>
      <w:r>
        <w:rPr>
          <w:rFonts w:asciiTheme="minorHAnsi" w:hAnsiTheme="minorHAnsi"/>
          <w:sz w:val="22"/>
          <w:szCs w:val="22"/>
        </w:rPr>
        <w:t>Agreement</w:t>
      </w:r>
      <w:r w:rsidR="00702207">
        <w:rPr>
          <w:rFonts w:asciiTheme="minorHAnsi" w:hAnsiTheme="minorHAnsi"/>
          <w:sz w:val="22"/>
          <w:szCs w:val="22"/>
        </w:rPr>
        <w:t xml:space="preserve"> details</w:t>
      </w:r>
    </w:p>
    <w:p w14:paraId="35A7089A" w14:textId="77777777" w:rsidR="00702207" w:rsidRDefault="00702207" w:rsidP="00A930AE">
      <w:pPr>
        <w:pStyle w:val="ListParagraph"/>
        <w:widowControl w:val="0"/>
        <w:numPr>
          <w:ilvl w:val="0"/>
          <w:numId w:val="10"/>
        </w:numPr>
        <w:rPr>
          <w:rFonts w:asciiTheme="minorHAnsi" w:hAnsiTheme="minorHAnsi"/>
          <w:sz w:val="22"/>
          <w:szCs w:val="22"/>
        </w:rPr>
      </w:pPr>
      <w:r>
        <w:rPr>
          <w:rFonts w:asciiTheme="minorHAnsi" w:hAnsiTheme="minorHAnsi"/>
          <w:sz w:val="22"/>
          <w:szCs w:val="22"/>
        </w:rPr>
        <w:t>Request status</w:t>
      </w:r>
    </w:p>
    <w:p w14:paraId="6401CDFD" w14:textId="77777777" w:rsidR="00702207" w:rsidRDefault="00702207" w:rsidP="00702207">
      <w:pPr>
        <w:pStyle w:val="ListParagraph"/>
        <w:rPr>
          <w:rFonts w:asciiTheme="minorHAnsi" w:hAnsiTheme="minorHAnsi"/>
          <w:sz w:val="22"/>
          <w:szCs w:val="22"/>
        </w:rPr>
      </w:pPr>
    </w:p>
    <w:p w14:paraId="5776C80F" w14:textId="60D9826E" w:rsidR="00702207" w:rsidRDefault="00B16025" w:rsidP="00702207">
      <w:pPr>
        <w:rPr>
          <w:rFonts w:asciiTheme="minorHAnsi" w:hAnsiTheme="minorHAnsi"/>
          <w:b/>
          <w:sz w:val="22"/>
          <w:szCs w:val="22"/>
        </w:rPr>
      </w:pPr>
      <w:r>
        <w:rPr>
          <w:noProof/>
        </w:rPr>
        <w:drawing>
          <wp:inline distT="0" distB="0" distL="0" distR="0" wp14:anchorId="4509715A" wp14:editId="6F2F4640">
            <wp:extent cx="5724525" cy="2743200"/>
            <wp:effectExtent l="19050" t="19050" r="2857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4525" cy="2743200"/>
                    </a:xfrm>
                    <a:prstGeom prst="rect">
                      <a:avLst/>
                    </a:prstGeom>
                    <a:noFill/>
                    <a:ln>
                      <a:solidFill>
                        <a:schemeClr val="bg1">
                          <a:lumMod val="65000"/>
                        </a:schemeClr>
                      </a:solidFill>
                    </a:ln>
                  </pic:spPr>
                </pic:pic>
              </a:graphicData>
            </a:graphic>
          </wp:inline>
        </w:drawing>
      </w:r>
    </w:p>
    <w:p w14:paraId="72C26F2C" w14:textId="77777777" w:rsidR="00B16025" w:rsidRDefault="00B16025">
      <w:pPr>
        <w:rPr>
          <w:rFonts w:asciiTheme="minorHAnsi" w:hAnsiTheme="minorHAnsi"/>
          <w:b/>
          <w:sz w:val="22"/>
          <w:szCs w:val="22"/>
        </w:rPr>
      </w:pPr>
      <w:r>
        <w:rPr>
          <w:rFonts w:asciiTheme="minorHAnsi" w:hAnsiTheme="minorHAnsi"/>
          <w:b/>
          <w:sz w:val="22"/>
          <w:szCs w:val="22"/>
        </w:rPr>
        <w:br w:type="page"/>
      </w:r>
    </w:p>
    <w:p w14:paraId="4720386B" w14:textId="59A03948" w:rsidR="00702207" w:rsidRDefault="00702207" w:rsidP="00702207">
      <w:pPr>
        <w:rPr>
          <w:rFonts w:asciiTheme="minorHAnsi" w:hAnsiTheme="minorHAnsi"/>
          <w:b/>
          <w:sz w:val="22"/>
          <w:szCs w:val="22"/>
        </w:rPr>
      </w:pPr>
      <w:r>
        <w:rPr>
          <w:rFonts w:asciiTheme="minorHAnsi" w:hAnsiTheme="minorHAnsi"/>
          <w:b/>
          <w:sz w:val="22"/>
          <w:szCs w:val="22"/>
        </w:rPr>
        <w:lastRenderedPageBreak/>
        <w:t>Attendance Log</w:t>
      </w:r>
    </w:p>
    <w:p w14:paraId="3A214DD2" w14:textId="77777777" w:rsidR="00702207" w:rsidRDefault="00702207" w:rsidP="00702207">
      <w:pPr>
        <w:rPr>
          <w:rFonts w:asciiTheme="minorHAnsi" w:hAnsiTheme="minorHAnsi"/>
          <w:i/>
          <w:sz w:val="22"/>
          <w:szCs w:val="22"/>
        </w:rPr>
      </w:pPr>
      <w:r>
        <w:rPr>
          <w:rFonts w:asciiTheme="minorHAnsi" w:hAnsiTheme="minorHAnsi"/>
          <w:sz w:val="22"/>
          <w:szCs w:val="22"/>
        </w:rPr>
        <w:t xml:space="preserve">To record commencement of a </w:t>
      </w:r>
      <w:r>
        <w:rPr>
          <w:rFonts w:asciiTheme="minorHAnsi" w:hAnsiTheme="minorHAnsi"/>
          <w:i/>
          <w:sz w:val="22"/>
          <w:szCs w:val="22"/>
        </w:rPr>
        <w:t>Service Request,</w:t>
      </w:r>
      <w:r>
        <w:rPr>
          <w:rFonts w:asciiTheme="minorHAnsi" w:hAnsiTheme="minorHAnsi"/>
          <w:sz w:val="22"/>
          <w:szCs w:val="22"/>
        </w:rPr>
        <w:t xml:space="preserve"> click the </w:t>
      </w:r>
      <w:r>
        <w:rPr>
          <w:rFonts w:asciiTheme="minorHAnsi" w:hAnsiTheme="minorHAnsi"/>
          <w:i/>
          <w:sz w:val="22"/>
          <w:szCs w:val="22"/>
        </w:rPr>
        <w:t>Attendance Log</w:t>
      </w:r>
      <w:r>
        <w:rPr>
          <w:rFonts w:asciiTheme="minorHAnsi" w:hAnsiTheme="minorHAnsi"/>
          <w:sz w:val="22"/>
          <w:szCs w:val="22"/>
        </w:rPr>
        <w:t xml:space="preserve"> button to specify start time for </w:t>
      </w:r>
      <w:r>
        <w:rPr>
          <w:rFonts w:asciiTheme="minorHAnsi" w:hAnsiTheme="minorHAnsi"/>
          <w:i/>
          <w:sz w:val="22"/>
          <w:szCs w:val="22"/>
        </w:rPr>
        <w:t xml:space="preserve">Travelling </w:t>
      </w:r>
      <w:r>
        <w:rPr>
          <w:rFonts w:asciiTheme="minorHAnsi" w:hAnsiTheme="minorHAnsi"/>
          <w:sz w:val="22"/>
          <w:szCs w:val="22"/>
        </w:rPr>
        <w:t xml:space="preserve">or </w:t>
      </w:r>
      <w:r>
        <w:rPr>
          <w:rFonts w:asciiTheme="minorHAnsi" w:hAnsiTheme="minorHAnsi"/>
          <w:i/>
          <w:sz w:val="22"/>
          <w:szCs w:val="22"/>
        </w:rPr>
        <w:t>Working.</w:t>
      </w:r>
    </w:p>
    <w:p w14:paraId="2AB33FD1" w14:textId="77777777" w:rsidR="00702207" w:rsidRDefault="00702207" w:rsidP="00702207">
      <w:pPr>
        <w:rPr>
          <w:rFonts w:asciiTheme="minorHAnsi" w:hAnsiTheme="minorHAnsi"/>
          <w:i/>
          <w:sz w:val="22"/>
          <w:szCs w:val="22"/>
        </w:rPr>
      </w:pPr>
    </w:p>
    <w:p w14:paraId="39A3F630" w14:textId="0D9DF658" w:rsidR="00702207" w:rsidRDefault="008636E7" w:rsidP="00702207">
      <w:pPr>
        <w:rPr>
          <w:rFonts w:asciiTheme="minorHAnsi" w:hAnsiTheme="minorHAnsi"/>
          <w:sz w:val="22"/>
          <w:szCs w:val="22"/>
        </w:rPr>
      </w:pPr>
      <w:r>
        <w:rPr>
          <w:rFonts w:asciiTheme="minorHAnsi" w:hAnsiTheme="minorHAnsi"/>
          <w:noProof/>
          <w:sz w:val="22"/>
          <w:szCs w:val="22"/>
        </w:rPr>
        <w:drawing>
          <wp:inline distT="0" distB="0" distL="0" distR="0" wp14:anchorId="0558718C" wp14:editId="2CE0E2EF">
            <wp:extent cx="5724525" cy="12001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1200150"/>
                    </a:xfrm>
                    <a:prstGeom prst="rect">
                      <a:avLst/>
                    </a:prstGeom>
                    <a:noFill/>
                    <a:ln>
                      <a:noFill/>
                    </a:ln>
                  </pic:spPr>
                </pic:pic>
              </a:graphicData>
            </a:graphic>
          </wp:inline>
        </w:drawing>
      </w:r>
    </w:p>
    <w:p w14:paraId="6228714B" w14:textId="4BBE9FBE" w:rsidR="00702207" w:rsidRDefault="00702207" w:rsidP="00702207">
      <w:pPr>
        <w:rPr>
          <w:rFonts w:asciiTheme="minorHAnsi" w:hAnsiTheme="minorHAnsi"/>
          <w:sz w:val="22"/>
          <w:szCs w:val="22"/>
        </w:rPr>
      </w:pPr>
      <w:r>
        <w:rPr>
          <w:rFonts w:asciiTheme="minorHAnsi" w:hAnsiTheme="minorHAnsi"/>
          <w:sz w:val="22"/>
          <w:szCs w:val="22"/>
        </w:rPr>
        <w:t xml:space="preserve">Enter the start date and time and </w:t>
      </w:r>
      <w:r>
        <w:rPr>
          <w:rFonts w:asciiTheme="minorHAnsi" w:hAnsiTheme="minorHAnsi"/>
          <w:i/>
          <w:sz w:val="22"/>
          <w:szCs w:val="22"/>
        </w:rPr>
        <w:t>Check in</w:t>
      </w:r>
      <w:r>
        <w:rPr>
          <w:rFonts w:asciiTheme="minorHAnsi" w:hAnsiTheme="minorHAnsi"/>
          <w:sz w:val="22"/>
          <w:szCs w:val="22"/>
        </w:rPr>
        <w:t>.</w:t>
      </w:r>
      <w:r>
        <w:rPr>
          <w:rFonts w:asciiTheme="minorHAnsi" w:hAnsiTheme="minorHAnsi"/>
          <w:i/>
          <w:sz w:val="22"/>
          <w:szCs w:val="22"/>
        </w:rPr>
        <w:t xml:space="preserve"> </w:t>
      </w:r>
      <w:r>
        <w:rPr>
          <w:rFonts w:asciiTheme="minorHAnsi" w:hAnsiTheme="minorHAnsi"/>
          <w:sz w:val="22"/>
          <w:szCs w:val="22"/>
        </w:rPr>
        <w:t xml:space="preserve">The check in time on the Service Request for the activity specified is logged. The status of the </w:t>
      </w:r>
      <w:r>
        <w:rPr>
          <w:rFonts w:asciiTheme="minorHAnsi" w:hAnsiTheme="minorHAnsi"/>
          <w:i/>
          <w:sz w:val="22"/>
          <w:szCs w:val="22"/>
        </w:rPr>
        <w:t>Service Request</w:t>
      </w:r>
      <w:r>
        <w:rPr>
          <w:rFonts w:asciiTheme="minorHAnsi" w:hAnsiTheme="minorHAnsi"/>
          <w:sz w:val="22"/>
          <w:szCs w:val="22"/>
        </w:rPr>
        <w:t xml:space="preserve"> will change to </w:t>
      </w:r>
      <w:r>
        <w:rPr>
          <w:rFonts w:asciiTheme="minorHAnsi" w:hAnsiTheme="minorHAnsi"/>
          <w:i/>
          <w:sz w:val="22"/>
          <w:szCs w:val="22"/>
        </w:rPr>
        <w:t>In Progress</w:t>
      </w:r>
      <w:r>
        <w:rPr>
          <w:rFonts w:asciiTheme="minorHAnsi" w:hAnsiTheme="minorHAnsi"/>
          <w:sz w:val="22"/>
          <w:szCs w:val="22"/>
        </w:rPr>
        <w:t>.</w:t>
      </w:r>
    </w:p>
    <w:p w14:paraId="448F2CA1" w14:textId="77777777" w:rsidR="00702207" w:rsidRDefault="00702207" w:rsidP="00702207">
      <w:pPr>
        <w:rPr>
          <w:rFonts w:asciiTheme="minorHAnsi" w:hAnsiTheme="minorHAnsi"/>
          <w:i/>
          <w:sz w:val="22"/>
          <w:szCs w:val="22"/>
        </w:rPr>
      </w:pPr>
    </w:p>
    <w:p w14:paraId="43AFE2EC" w14:textId="69CA928E" w:rsidR="00702207" w:rsidRDefault="008636E7" w:rsidP="00702207">
      <w:pPr>
        <w:rPr>
          <w:rFonts w:asciiTheme="minorHAnsi" w:hAnsiTheme="minorHAnsi"/>
          <w:i/>
          <w:sz w:val="22"/>
          <w:szCs w:val="22"/>
        </w:rPr>
      </w:pPr>
      <w:r>
        <w:rPr>
          <w:rFonts w:asciiTheme="minorHAnsi" w:hAnsiTheme="minorHAnsi"/>
          <w:i/>
          <w:noProof/>
          <w:sz w:val="22"/>
          <w:szCs w:val="22"/>
        </w:rPr>
        <w:drawing>
          <wp:inline distT="0" distB="0" distL="0" distR="0" wp14:anchorId="32BCAB9A" wp14:editId="5C66907E">
            <wp:extent cx="5724525" cy="14001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1400175"/>
                    </a:xfrm>
                    <a:prstGeom prst="rect">
                      <a:avLst/>
                    </a:prstGeom>
                    <a:noFill/>
                    <a:ln>
                      <a:noFill/>
                    </a:ln>
                  </pic:spPr>
                </pic:pic>
              </a:graphicData>
            </a:graphic>
          </wp:inline>
        </w:drawing>
      </w:r>
    </w:p>
    <w:p w14:paraId="4DA147AF" w14:textId="6FE936C6" w:rsidR="00702207" w:rsidRDefault="00702207" w:rsidP="00702207">
      <w:pPr>
        <w:rPr>
          <w:rFonts w:asciiTheme="minorHAnsi" w:hAnsiTheme="minorHAnsi"/>
          <w:i/>
          <w:sz w:val="22"/>
          <w:szCs w:val="22"/>
        </w:rPr>
      </w:pPr>
      <w:r>
        <w:rPr>
          <w:rFonts w:asciiTheme="minorHAnsi" w:hAnsiTheme="minorHAnsi"/>
          <w:sz w:val="22"/>
          <w:szCs w:val="22"/>
        </w:rPr>
        <w:t xml:space="preserve">When the activity is completed enter the end date and time and </w:t>
      </w:r>
      <w:r>
        <w:rPr>
          <w:rFonts w:asciiTheme="minorHAnsi" w:hAnsiTheme="minorHAnsi"/>
          <w:i/>
          <w:sz w:val="22"/>
          <w:szCs w:val="22"/>
        </w:rPr>
        <w:t xml:space="preserve">Check out. </w:t>
      </w:r>
    </w:p>
    <w:p w14:paraId="60E74363" w14:textId="77777777" w:rsidR="00652B40" w:rsidRDefault="00652B40" w:rsidP="00702207">
      <w:pPr>
        <w:rPr>
          <w:rFonts w:asciiTheme="minorHAnsi" w:hAnsiTheme="minorHAnsi"/>
          <w:i/>
          <w:sz w:val="22"/>
          <w:szCs w:val="22"/>
        </w:rPr>
      </w:pPr>
    </w:p>
    <w:p w14:paraId="2591EB29" w14:textId="473077C9" w:rsidR="008636E7" w:rsidRDefault="008636E7" w:rsidP="00702207">
      <w:pPr>
        <w:rPr>
          <w:rFonts w:asciiTheme="minorHAnsi" w:hAnsiTheme="minorHAnsi"/>
          <w:sz w:val="22"/>
          <w:szCs w:val="22"/>
        </w:rPr>
      </w:pPr>
      <w:r>
        <w:rPr>
          <w:rFonts w:asciiTheme="minorHAnsi" w:hAnsiTheme="minorHAnsi"/>
          <w:noProof/>
          <w:sz w:val="22"/>
          <w:szCs w:val="22"/>
        </w:rPr>
        <w:drawing>
          <wp:inline distT="0" distB="0" distL="0" distR="0" wp14:anchorId="3669CF50" wp14:editId="247F6AC9">
            <wp:extent cx="5724525" cy="11811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1181100"/>
                    </a:xfrm>
                    <a:prstGeom prst="rect">
                      <a:avLst/>
                    </a:prstGeom>
                    <a:noFill/>
                    <a:ln>
                      <a:noFill/>
                    </a:ln>
                  </pic:spPr>
                </pic:pic>
              </a:graphicData>
            </a:graphic>
          </wp:inline>
        </w:drawing>
      </w:r>
    </w:p>
    <w:p w14:paraId="3F47D725" w14:textId="74115698" w:rsidR="00702207" w:rsidRPr="00652B40" w:rsidRDefault="00652B40" w:rsidP="00702207">
      <w:pPr>
        <w:rPr>
          <w:rFonts w:asciiTheme="minorHAnsi" w:hAnsiTheme="minorHAnsi"/>
          <w:sz w:val="22"/>
          <w:szCs w:val="22"/>
        </w:rPr>
      </w:pPr>
      <w:r w:rsidRPr="00652B40">
        <w:rPr>
          <w:rFonts w:asciiTheme="minorHAnsi" w:hAnsiTheme="minorHAnsi"/>
          <w:sz w:val="22"/>
          <w:szCs w:val="22"/>
        </w:rPr>
        <w:t>Attendance log will record check-in and check-out times.</w:t>
      </w:r>
      <w:r>
        <w:rPr>
          <w:rFonts w:asciiTheme="minorHAnsi" w:hAnsiTheme="minorHAnsi"/>
          <w:sz w:val="22"/>
          <w:szCs w:val="22"/>
        </w:rPr>
        <w:t xml:space="preserve"> Once the </w:t>
      </w:r>
      <w:r w:rsidR="00B37548">
        <w:rPr>
          <w:rFonts w:asciiTheme="minorHAnsi" w:hAnsiTheme="minorHAnsi"/>
          <w:sz w:val="22"/>
          <w:szCs w:val="22"/>
        </w:rPr>
        <w:t>Service Person</w:t>
      </w:r>
      <w:r>
        <w:rPr>
          <w:rFonts w:asciiTheme="minorHAnsi" w:hAnsiTheme="minorHAnsi"/>
          <w:sz w:val="22"/>
          <w:szCs w:val="22"/>
        </w:rPr>
        <w:t xml:space="preserve"> has completed the scheduled attendance, the status of the request will change to </w:t>
      </w:r>
      <w:r w:rsidRPr="00652B40">
        <w:rPr>
          <w:rFonts w:asciiTheme="minorHAnsi" w:hAnsiTheme="minorHAnsi"/>
          <w:i/>
          <w:sz w:val="22"/>
          <w:szCs w:val="22"/>
        </w:rPr>
        <w:t>Resolved.</w:t>
      </w:r>
    </w:p>
    <w:p w14:paraId="689AAA1D" w14:textId="77777777" w:rsidR="00652B40" w:rsidRDefault="00652B40">
      <w:pPr>
        <w:rPr>
          <w:rFonts w:asciiTheme="minorHAnsi" w:hAnsiTheme="minorHAnsi"/>
          <w:b/>
          <w:sz w:val="22"/>
          <w:szCs w:val="22"/>
        </w:rPr>
      </w:pPr>
      <w:r>
        <w:rPr>
          <w:rFonts w:asciiTheme="minorHAnsi" w:hAnsiTheme="minorHAnsi"/>
          <w:b/>
          <w:sz w:val="22"/>
          <w:szCs w:val="22"/>
        </w:rPr>
        <w:br w:type="page"/>
      </w:r>
    </w:p>
    <w:p w14:paraId="421586B9" w14:textId="72B01821" w:rsidR="00702207" w:rsidRDefault="00702207" w:rsidP="00702207">
      <w:pPr>
        <w:rPr>
          <w:rFonts w:asciiTheme="minorHAnsi" w:hAnsiTheme="minorHAnsi"/>
          <w:b/>
          <w:sz w:val="22"/>
          <w:szCs w:val="22"/>
        </w:rPr>
      </w:pPr>
      <w:r>
        <w:rPr>
          <w:rFonts w:asciiTheme="minorHAnsi" w:hAnsiTheme="minorHAnsi"/>
          <w:b/>
          <w:sz w:val="22"/>
          <w:szCs w:val="22"/>
        </w:rPr>
        <w:lastRenderedPageBreak/>
        <w:t>Readings</w:t>
      </w:r>
    </w:p>
    <w:p w14:paraId="4EDE50B5" w14:textId="4D0DEC6E" w:rsidR="00702207" w:rsidRDefault="00702207" w:rsidP="00702207">
      <w:pPr>
        <w:rPr>
          <w:rFonts w:asciiTheme="minorHAnsi" w:hAnsiTheme="minorHAnsi"/>
          <w:i/>
          <w:sz w:val="22"/>
          <w:szCs w:val="22"/>
        </w:rPr>
      </w:pPr>
      <w:r>
        <w:rPr>
          <w:rFonts w:asciiTheme="minorHAnsi" w:hAnsiTheme="minorHAnsi"/>
          <w:i/>
          <w:noProof/>
          <w:sz w:val="22"/>
          <w:szCs w:val="22"/>
        </w:rPr>
        <w:drawing>
          <wp:inline distT="0" distB="0" distL="0" distR="0" wp14:anchorId="63D8142A" wp14:editId="28AB41F4">
            <wp:extent cx="4030980" cy="9220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30980" cy="922020"/>
                    </a:xfrm>
                    <a:prstGeom prst="rect">
                      <a:avLst/>
                    </a:prstGeom>
                    <a:noFill/>
                    <a:ln>
                      <a:noFill/>
                    </a:ln>
                  </pic:spPr>
                </pic:pic>
              </a:graphicData>
            </a:graphic>
          </wp:inline>
        </w:drawing>
      </w:r>
    </w:p>
    <w:p w14:paraId="41CB0001" w14:textId="77777777" w:rsidR="00702207" w:rsidRDefault="00702207" w:rsidP="00702207">
      <w:pPr>
        <w:rPr>
          <w:rFonts w:asciiTheme="minorHAnsi" w:hAnsiTheme="minorHAnsi"/>
          <w:b/>
          <w:sz w:val="22"/>
          <w:szCs w:val="22"/>
        </w:rPr>
      </w:pPr>
    </w:p>
    <w:p w14:paraId="23CBEE72" w14:textId="0D657B01" w:rsidR="00702207" w:rsidRDefault="00702207" w:rsidP="00702207">
      <w:pPr>
        <w:rPr>
          <w:rFonts w:asciiTheme="minorHAnsi" w:hAnsiTheme="minorHAnsi"/>
          <w:b/>
          <w:sz w:val="22"/>
          <w:szCs w:val="22"/>
        </w:rPr>
      </w:pPr>
      <w:r>
        <w:rPr>
          <w:rFonts w:asciiTheme="minorHAnsi" w:hAnsiTheme="minorHAnsi"/>
          <w:b/>
          <w:sz w:val="22"/>
          <w:szCs w:val="22"/>
        </w:rPr>
        <w:t>Notes</w:t>
      </w:r>
    </w:p>
    <w:p w14:paraId="61875B36" w14:textId="77777777" w:rsidR="00702207" w:rsidRDefault="00702207" w:rsidP="00702207">
      <w:pPr>
        <w:rPr>
          <w:rFonts w:asciiTheme="minorHAnsi" w:hAnsiTheme="minorHAnsi"/>
          <w:sz w:val="22"/>
          <w:szCs w:val="22"/>
        </w:rPr>
      </w:pPr>
      <w:r>
        <w:rPr>
          <w:rFonts w:asciiTheme="minorHAnsi" w:hAnsiTheme="minorHAnsi"/>
          <w:sz w:val="22"/>
          <w:szCs w:val="22"/>
        </w:rPr>
        <w:t xml:space="preserve">Notes may be added to the </w:t>
      </w:r>
      <w:r>
        <w:rPr>
          <w:rFonts w:asciiTheme="minorHAnsi" w:hAnsiTheme="minorHAnsi"/>
          <w:i/>
          <w:sz w:val="22"/>
          <w:szCs w:val="22"/>
        </w:rPr>
        <w:t>Service Request</w:t>
      </w:r>
      <w:r>
        <w:rPr>
          <w:rFonts w:asciiTheme="minorHAnsi" w:hAnsiTheme="minorHAnsi"/>
          <w:sz w:val="22"/>
          <w:szCs w:val="22"/>
        </w:rPr>
        <w:t xml:space="preserve"> at any point in the process. The system logs the user and the date/time the note was added.</w:t>
      </w:r>
    </w:p>
    <w:p w14:paraId="20C3119E" w14:textId="77777777" w:rsidR="00702207" w:rsidRDefault="00702207" w:rsidP="00702207">
      <w:pPr>
        <w:spacing w:after="160" w:line="256" w:lineRule="auto"/>
        <w:rPr>
          <w:rFonts w:asciiTheme="minorHAnsi" w:hAnsiTheme="minorHAnsi"/>
          <w:b/>
          <w:sz w:val="22"/>
          <w:szCs w:val="22"/>
        </w:rPr>
      </w:pPr>
      <w:r>
        <w:rPr>
          <w:rFonts w:asciiTheme="minorHAnsi" w:hAnsiTheme="minorHAnsi"/>
          <w:b/>
          <w:sz w:val="22"/>
          <w:szCs w:val="22"/>
        </w:rPr>
        <w:br w:type="page"/>
      </w:r>
    </w:p>
    <w:p w14:paraId="76879C8F" w14:textId="77777777" w:rsidR="00702207" w:rsidRDefault="00702207" w:rsidP="00702207">
      <w:pPr>
        <w:rPr>
          <w:rFonts w:asciiTheme="minorHAnsi" w:hAnsiTheme="minorHAnsi"/>
          <w:b/>
          <w:sz w:val="22"/>
          <w:szCs w:val="22"/>
        </w:rPr>
      </w:pPr>
      <w:r>
        <w:rPr>
          <w:rFonts w:asciiTheme="minorHAnsi" w:hAnsiTheme="minorHAnsi"/>
          <w:b/>
          <w:sz w:val="22"/>
          <w:szCs w:val="22"/>
        </w:rPr>
        <w:lastRenderedPageBreak/>
        <w:t>Documents</w:t>
      </w:r>
    </w:p>
    <w:p w14:paraId="4B8E02B3" w14:textId="77777777" w:rsidR="00702207" w:rsidRDefault="00702207" w:rsidP="00702207">
      <w:pPr>
        <w:rPr>
          <w:rFonts w:asciiTheme="minorHAnsi" w:hAnsiTheme="minorHAnsi"/>
          <w:sz w:val="22"/>
          <w:szCs w:val="22"/>
        </w:rPr>
      </w:pPr>
      <w:r>
        <w:rPr>
          <w:rFonts w:asciiTheme="minorHAnsi" w:hAnsiTheme="minorHAnsi"/>
          <w:sz w:val="22"/>
          <w:szCs w:val="22"/>
        </w:rPr>
        <w:t xml:space="preserve">Documents and photos may be added to the </w:t>
      </w:r>
      <w:r>
        <w:rPr>
          <w:rFonts w:asciiTheme="minorHAnsi" w:hAnsiTheme="minorHAnsi"/>
          <w:i/>
          <w:sz w:val="22"/>
          <w:szCs w:val="22"/>
        </w:rPr>
        <w:t>Service Request</w:t>
      </w:r>
      <w:r>
        <w:rPr>
          <w:rFonts w:asciiTheme="minorHAnsi" w:hAnsiTheme="minorHAnsi"/>
          <w:sz w:val="22"/>
          <w:szCs w:val="22"/>
        </w:rPr>
        <w:t xml:space="preserve"> at any point in the process. The system logs the user and the date/time the note was added.</w:t>
      </w:r>
    </w:p>
    <w:p w14:paraId="220A6479" w14:textId="77777777" w:rsidR="00702207" w:rsidRDefault="00702207" w:rsidP="00702207">
      <w:pPr>
        <w:rPr>
          <w:rFonts w:asciiTheme="minorHAnsi" w:hAnsiTheme="minorHAnsi"/>
          <w:sz w:val="22"/>
          <w:szCs w:val="22"/>
        </w:rPr>
      </w:pPr>
    </w:p>
    <w:p w14:paraId="03BD2876" w14:textId="1E05FC89" w:rsidR="00702207" w:rsidRDefault="00702207" w:rsidP="00702207">
      <w:pPr>
        <w:rPr>
          <w:rFonts w:asciiTheme="minorHAnsi" w:hAnsiTheme="minorHAnsi"/>
          <w:i/>
          <w:sz w:val="22"/>
          <w:szCs w:val="22"/>
        </w:rPr>
      </w:pPr>
      <w:r>
        <w:rPr>
          <w:rFonts w:asciiTheme="minorHAnsi" w:hAnsiTheme="minorHAnsi"/>
          <w:i/>
          <w:noProof/>
          <w:sz w:val="22"/>
          <w:szCs w:val="22"/>
        </w:rPr>
        <w:drawing>
          <wp:inline distT="0" distB="0" distL="0" distR="0" wp14:anchorId="738A8531" wp14:editId="490D4B13">
            <wp:extent cx="5722620" cy="205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2620" cy="2057400"/>
                    </a:xfrm>
                    <a:prstGeom prst="rect">
                      <a:avLst/>
                    </a:prstGeom>
                    <a:noFill/>
                    <a:ln>
                      <a:noFill/>
                    </a:ln>
                  </pic:spPr>
                </pic:pic>
              </a:graphicData>
            </a:graphic>
          </wp:inline>
        </w:drawing>
      </w:r>
    </w:p>
    <w:p w14:paraId="0AC5FAAE" w14:textId="77777777" w:rsidR="00702207" w:rsidRDefault="00702207" w:rsidP="00702207">
      <w:pPr>
        <w:rPr>
          <w:rFonts w:asciiTheme="minorHAnsi" w:hAnsiTheme="minorHAnsi"/>
          <w:b/>
          <w:i/>
          <w:sz w:val="22"/>
          <w:szCs w:val="22"/>
        </w:rPr>
      </w:pPr>
    </w:p>
    <w:p w14:paraId="682EA772" w14:textId="77777777" w:rsidR="00702207" w:rsidRDefault="00702207" w:rsidP="00702207">
      <w:pPr>
        <w:rPr>
          <w:rFonts w:asciiTheme="minorHAnsi" w:hAnsiTheme="minorHAnsi"/>
          <w:b/>
          <w:sz w:val="22"/>
          <w:szCs w:val="22"/>
        </w:rPr>
      </w:pPr>
      <w:r>
        <w:rPr>
          <w:rFonts w:asciiTheme="minorHAnsi" w:hAnsiTheme="minorHAnsi"/>
          <w:b/>
          <w:sz w:val="22"/>
          <w:szCs w:val="22"/>
        </w:rPr>
        <w:t>Dynamic Documents</w:t>
      </w:r>
    </w:p>
    <w:p w14:paraId="60DAB021" w14:textId="5C065155" w:rsidR="00702207" w:rsidRDefault="00702207" w:rsidP="00702207">
      <w:pPr>
        <w:rPr>
          <w:rFonts w:asciiTheme="minorHAnsi" w:hAnsiTheme="minorHAnsi"/>
          <w:sz w:val="22"/>
          <w:szCs w:val="22"/>
        </w:rPr>
      </w:pPr>
      <w:r>
        <w:rPr>
          <w:rFonts w:asciiTheme="minorHAnsi" w:hAnsiTheme="minorHAnsi"/>
          <w:sz w:val="22"/>
          <w:szCs w:val="22"/>
        </w:rPr>
        <w:t>If there are any mandatory documents that are applicable, they will be listed for the</w:t>
      </w:r>
      <w:r>
        <w:rPr>
          <w:rFonts w:asciiTheme="minorHAnsi" w:hAnsiTheme="minorHAnsi"/>
          <w:i/>
          <w:sz w:val="22"/>
          <w:szCs w:val="22"/>
        </w:rPr>
        <w:t xml:space="preserve"> Service Request</w:t>
      </w:r>
      <w:r>
        <w:rPr>
          <w:rFonts w:asciiTheme="minorHAnsi" w:hAnsiTheme="minorHAnsi"/>
          <w:sz w:val="22"/>
          <w:szCs w:val="22"/>
        </w:rPr>
        <w:t xml:space="preserve"> in the </w:t>
      </w:r>
      <w:r>
        <w:rPr>
          <w:rFonts w:asciiTheme="minorHAnsi" w:hAnsiTheme="minorHAnsi"/>
          <w:i/>
          <w:sz w:val="22"/>
          <w:szCs w:val="22"/>
        </w:rPr>
        <w:t>Dynamic Documents</w:t>
      </w:r>
      <w:r>
        <w:rPr>
          <w:rFonts w:asciiTheme="minorHAnsi" w:hAnsiTheme="minorHAnsi"/>
          <w:sz w:val="22"/>
          <w:szCs w:val="22"/>
        </w:rPr>
        <w:t xml:space="preserve"> panel as requiring completion. The </w:t>
      </w:r>
      <w:r w:rsidR="00B37548">
        <w:rPr>
          <w:rFonts w:asciiTheme="minorHAnsi" w:hAnsiTheme="minorHAnsi"/>
          <w:i/>
          <w:sz w:val="22"/>
          <w:szCs w:val="22"/>
        </w:rPr>
        <w:t>Service Person</w:t>
      </w:r>
      <w:r>
        <w:rPr>
          <w:rFonts w:asciiTheme="minorHAnsi" w:hAnsiTheme="minorHAnsi"/>
          <w:sz w:val="22"/>
          <w:szCs w:val="22"/>
        </w:rPr>
        <w:t xml:space="preserve"> can open the document and complete the fields presented as part of the service delivery, add any notes or associated documents or photos then </w:t>
      </w:r>
      <w:r>
        <w:rPr>
          <w:rFonts w:asciiTheme="minorHAnsi" w:hAnsiTheme="minorHAnsi"/>
          <w:i/>
          <w:sz w:val="22"/>
          <w:szCs w:val="22"/>
        </w:rPr>
        <w:t>Save</w:t>
      </w:r>
      <w:r>
        <w:rPr>
          <w:rFonts w:asciiTheme="minorHAnsi" w:hAnsiTheme="minorHAnsi"/>
          <w:sz w:val="22"/>
          <w:szCs w:val="22"/>
        </w:rPr>
        <w:t xml:space="preserve"> or </w:t>
      </w:r>
      <w:r>
        <w:rPr>
          <w:rFonts w:asciiTheme="minorHAnsi" w:hAnsiTheme="minorHAnsi"/>
          <w:i/>
          <w:sz w:val="22"/>
          <w:szCs w:val="22"/>
        </w:rPr>
        <w:t>Submit</w:t>
      </w:r>
      <w:r>
        <w:rPr>
          <w:rFonts w:asciiTheme="minorHAnsi" w:hAnsiTheme="minorHAnsi"/>
          <w:sz w:val="22"/>
          <w:szCs w:val="22"/>
        </w:rPr>
        <w:t xml:space="preserve">. Documents are validated and recorded as complete. All mandatory documents must be completed before the </w:t>
      </w:r>
      <w:r>
        <w:rPr>
          <w:rFonts w:asciiTheme="minorHAnsi" w:hAnsiTheme="minorHAnsi"/>
          <w:i/>
          <w:sz w:val="22"/>
          <w:szCs w:val="22"/>
        </w:rPr>
        <w:t xml:space="preserve">Service Request </w:t>
      </w:r>
      <w:r>
        <w:rPr>
          <w:rFonts w:asciiTheme="minorHAnsi" w:hAnsiTheme="minorHAnsi"/>
          <w:sz w:val="22"/>
          <w:szCs w:val="22"/>
        </w:rPr>
        <w:t xml:space="preserve">can be </w:t>
      </w:r>
      <w:r>
        <w:rPr>
          <w:rFonts w:asciiTheme="minorHAnsi" w:hAnsiTheme="minorHAnsi"/>
          <w:i/>
          <w:sz w:val="22"/>
          <w:szCs w:val="22"/>
        </w:rPr>
        <w:t>Completed</w:t>
      </w:r>
      <w:r>
        <w:rPr>
          <w:rFonts w:asciiTheme="minorHAnsi" w:hAnsiTheme="minorHAnsi"/>
          <w:sz w:val="22"/>
          <w:szCs w:val="22"/>
        </w:rPr>
        <w:t>.</w:t>
      </w:r>
    </w:p>
    <w:p w14:paraId="40A3DB86" w14:textId="77777777" w:rsidR="00702207" w:rsidRDefault="00702207" w:rsidP="00702207">
      <w:pPr>
        <w:rPr>
          <w:rFonts w:asciiTheme="minorHAnsi" w:hAnsiTheme="minorHAnsi"/>
          <w:sz w:val="22"/>
          <w:szCs w:val="22"/>
        </w:rPr>
      </w:pPr>
    </w:p>
    <w:p w14:paraId="69296EFB" w14:textId="77777777" w:rsidR="00702207" w:rsidRDefault="00702207" w:rsidP="00702207">
      <w:pPr>
        <w:rPr>
          <w:rFonts w:asciiTheme="minorHAnsi" w:hAnsiTheme="minorHAnsi"/>
          <w:sz w:val="22"/>
          <w:szCs w:val="22"/>
        </w:rPr>
      </w:pPr>
      <w:r>
        <w:rPr>
          <w:rFonts w:asciiTheme="minorHAnsi" w:hAnsiTheme="minorHAnsi"/>
          <w:sz w:val="22"/>
          <w:szCs w:val="22"/>
        </w:rPr>
        <w:t>If there is an associated workflow the document will feed into the workflow.</w:t>
      </w:r>
    </w:p>
    <w:p w14:paraId="75938213" w14:textId="77777777" w:rsidR="00702207" w:rsidRDefault="00702207" w:rsidP="00702207">
      <w:pPr>
        <w:rPr>
          <w:rFonts w:asciiTheme="minorHAnsi" w:hAnsiTheme="minorHAnsi"/>
          <w:sz w:val="22"/>
          <w:szCs w:val="22"/>
        </w:rPr>
      </w:pPr>
    </w:p>
    <w:p w14:paraId="36F20C83" w14:textId="77777777" w:rsidR="00702207" w:rsidRDefault="00702207" w:rsidP="00702207">
      <w:pPr>
        <w:rPr>
          <w:rFonts w:asciiTheme="minorHAnsi" w:hAnsiTheme="minorHAnsi"/>
          <w:i/>
          <w:sz w:val="22"/>
          <w:szCs w:val="22"/>
        </w:rPr>
      </w:pPr>
      <w:r>
        <w:rPr>
          <w:rFonts w:asciiTheme="minorHAnsi" w:hAnsiTheme="minorHAnsi"/>
          <w:sz w:val="22"/>
          <w:szCs w:val="22"/>
        </w:rPr>
        <w:t xml:space="preserve">The </w:t>
      </w:r>
      <w:r>
        <w:rPr>
          <w:rFonts w:asciiTheme="minorHAnsi" w:hAnsiTheme="minorHAnsi"/>
          <w:i/>
          <w:sz w:val="22"/>
          <w:szCs w:val="22"/>
        </w:rPr>
        <w:t>Service Request</w:t>
      </w:r>
      <w:r>
        <w:rPr>
          <w:rFonts w:asciiTheme="minorHAnsi" w:hAnsiTheme="minorHAnsi"/>
          <w:sz w:val="22"/>
          <w:szCs w:val="22"/>
        </w:rPr>
        <w:t xml:space="preserve"> will show the status of the document. Once the workflow is completed and the document approved as required the document will show status </w:t>
      </w:r>
      <w:r>
        <w:rPr>
          <w:rFonts w:asciiTheme="minorHAnsi" w:hAnsiTheme="minorHAnsi"/>
          <w:i/>
          <w:sz w:val="22"/>
          <w:szCs w:val="22"/>
        </w:rPr>
        <w:t>Approved.</w:t>
      </w:r>
    </w:p>
    <w:p w14:paraId="7ED6CFEF" w14:textId="77777777" w:rsidR="00702207" w:rsidRDefault="00702207" w:rsidP="00702207">
      <w:pPr>
        <w:rPr>
          <w:rFonts w:asciiTheme="minorHAnsi" w:hAnsiTheme="minorHAnsi"/>
          <w:i/>
          <w:sz w:val="22"/>
          <w:szCs w:val="22"/>
        </w:rPr>
      </w:pPr>
    </w:p>
    <w:p w14:paraId="11F3F592" w14:textId="77777777" w:rsidR="00702207" w:rsidRDefault="00702207" w:rsidP="00702207">
      <w:pPr>
        <w:spacing w:after="160" w:line="256" w:lineRule="auto"/>
        <w:rPr>
          <w:rFonts w:asciiTheme="minorHAnsi" w:hAnsiTheme="minorHAnsi"/>
          <w:b/>
          <w:sz w:val="28"/>
          <w:szCs w:val="28"/>
        </w:rPr>
      </w:pPr>
      <w:r>
        <w:rPr>
          <w:rFonts w:asciiTheme="minorHAnsi" w:hAnsiTheme="minorHAnsi"/>
          <w:b/>
          <w:sz w:val="28"/>
          <w:szCs w:val="28"/>
        </w:rPr>
        <w:br w:type="page"/>
      </w:r>
    </w:p>
    <w:p w14:paraId="168DCC37" w14:textId="04548C42" w:rsidR="00702207" w:rsidRPr="00702207" w:rsidRDefault="00702207" w:rsidP="00A930AE">
      <w:pPr>
        <w:pStyle w:val="Heading1"/>
        <w:numPr>
          <w:ilvl w:val="0"/>
          <w:numId w:val="1"/>
        </w:numPr>
        <w:spacing w:before="0" w:after="200" w:line="360" w:lineRule="auto"/>
        <w:jc w:val="left"/>
        <w:rPr>
          <w:rFonts w:asciiTheme="minorHAnsi" w:hAnsiTheme="minorHAnsi" w:cs="Segoe UI"/>
          <w:color w:val="0099D6"/>
          <w:spacing w:val="20"/>
          <w:sz w:val="28"/>
          <w:szCs w:val="28"/>
        </w:rPr>
      </w:pPr>
      <w:bookmarkStart w:id="12" w:name="_Toc6932604"/>
      <w:r>
        <w:rPr>
          <w:rFonts w:asciiTheme="minorHAnsi" w:hAnsiTheme="minorHAnsi" w:cs="Segoe UI"/>
          <w:color w:val="0099D6"/>
          <w:spacing w:val="20"/>
          <w:sz w:val="28"/>
          <w:szCs w:val="28"/>
        </w:rPr>
        <w:lastRenderedPageBreak/>
        <w:t>Service desk completion</w:t>
      </w:r>
      <w:bookmarkEnd w:id="12"/>
    </w:p>
    <w:p w14:paraId="58E02462" w14:textId="77777777" w:rsidR="00702207" w:rsidRDefault="00702207" w:rsidP="00702207">
      <w:pPr>
        <w:rPr>
          <w:rFonts w:asciiTheme="minorHAnsi" w:hAnsiTheme="minorHAnsi"/>
          <w:b/>
          <w:sz w:val="22"/>
          <w:szCs w:val="22"/>
        </w:rPr>
      </w:pPr>
      <w:r>
        <w:rPr>
          <w:rFonts w:asciiTheme="minorHAnsi" w:hAnsiTheme="minorHAnsi"/>
          <w:b/>
          <w:sz w:val="22"/>
          <w:szCs w:val="22"/>
        </w:rPr>
        <w:t>Service Request Completion</w:t>
      </w:r>
    </w:p>
    <w:p w14:paraId="4310FB29" w14:textId="7AE86E12" w:rsidR="00A87905" w:rsidRDefault="00702207" w:rsidP="00702207">
      <w:pPr>
        <w:rPr>
          <w:rFonts w:asciiTheme="minorHAnsi" w:hAnsiTheme="minorHAnsi"/>
          <w:sz w:val="22"/>
          <w:szCs w:val="22"/>
        </w:rPr>
      </w:pPr>
      <w:r>
        <w:rPr>
          <w:rFonts w:asciiTheme="minorHAnsi" w:hAnsiTheme="minorHAnsi"/>
          <w:sz w:val="22"/>
          <w:szCs w:val="22"/>
        </w:rPr>
        <w:t xml:space="preserve">The service desk can open the </w:t>
      </w:r>
      <w:r>
        <w:rPr>
          <w:rFonts w:asciiTheme="minorHAnsi" w:hAnsiTheme="minorHAnsi"/>
          <w:i/>
          <w:sz w:val="22"/>
          <w:szCs w:val="22"/>
        </w:rPr>
        <w:t>Service Request</w:t>
      </w:r>
      <w:r>
        <w:rPr>
          <w:rFonts w:asciiTheme="minorHAnsi" w:hAnsiTheme="minorHAnsi"/>
          <w:sz w:val="22"/>
          <w:szCs w:val="22"/>
        </w:rPr>
        <w:t xml:space="preserve"> for review. At this point the </w:t>
      </w:r>
      <w:r>
        <w:rPr>
          <w:rFonts w:asciiTheme="minorHAnsi" w:hAnsiTheme="minorHAnsi"/>
          <w:i/>
          <w:sz w:val="22"/>
          <w:szCs w:val="22"/>
        </w:rPr>
        <w:t>Service Request</w:t>
      </w:r>
      <w:r>
        <w:rPr>
          <w:rFonts w:asciiTheme="minorHAnsi" w:hAnsiTheme="minorHAnsi"/>
          <w:sz w:val="22"/>
          <w:szCs w:val="22"/>
        </w:rPr>
        <w:t xml:space="preserve"> can still be edited, notes and documents added if required. </w:t>
      </w:r>
    </w:p>
    <w:p w14:paraId="41D39E8D" w14:textId="77777777" w:rsidR="00A87905" w:rsidRDefault="00A87905" w:rsidP="00702207">
      <w:pPr>
        <w:rPr>
          <w:rFonts w:asciiTheme="minorHAnsi" w:hAnsiTheme="minorHAnsi"/>
          <w:sz w:val="22"/>
          <w:szCs w:val="22"/>
        </w:rPr>
      </w:pPr>
    </w:p>
    <w:p w14:paraId="536C4037" w14:textId="1A019571" w:rsidR="00A87905" w:rsidRPr="00A87905" w:rsidRDefault="00A87905" w:rsidP="00A87905">
      <w:pPr>
        <w:rPr>
          <w:rFonts w:asciiTheme="minorHAnsi" w:hAnsiTheme="minorHAnsi"/>
          <w:sz w:val="22"/>
          <w:szCs w:val="22"/>
        </w:rPr>
      </w:pPr>
      <w:r w:rsidRPr="00A87905">
        <w:rPr>
          <w:rFonts w:asciiTheme="minorHAnsi" w:hAnsiTheme="minorHAnsi"/>
          <w:sz w:val="22"/>
          <w:szCs w:val="22"/>
        </w:rPr>
        <w:t xml:space="preserve">Validation: </w:t>
      </w:r>
      <w:r>
        <w:rPr>
          <w:rFonts w:asciiTheme="minorHAnsi" w:hAnsiTheme="minorHAnsi"/>
          <w:sz w:val="22"/>
          <w:szCs w:val="22"/>
        </w:rPr>
        <w:t xml:space="preserve">a service request </w:t>
      </w:r>
      <w:r w:rsidRPr="00A87905">
        <w:rPr>
          <w:rFonts w:asciiTheme="minorHAnsi" w:hAnsiTheme="minorHAnsi"/>
          <w:sz w:val="22"/>
          <w:szCs w:val="22"/>
        </w:rPr>
        <w:t xml:space="preserve">can only </w:t>
      </w:r>
      <w:r w:rsidR="00847794">
        <w:rPr>
          <w:rFonts w:asciiTheme="minorHAnsi" w:hAnsiTheme="minorHAnsi"/>
          <w:sz w:val="22"/>
          <w:szCs w:val="22"/>
        </w:rPr>
        <w:t xml:space="preserve">be </w:t>
      </w:r>
      <w:r w:rsidRPr="00A87905">
        <w:rPr>
          <w:rFonts w:asciiTheme="minorHAnsi" w:hAnsiTheme="minorHAnsi"/>
          <w:sz w:val="22"/>
          <w:szCs w:val="22"/>
        </w:rPr>
        <w:t xml:space="preserve">completed if the </w:t>
      </w:r>
      <w:r w:rsidR="00B37548">
        <w:rPr>
          <w:rFonts w:asciiTheme="minorHAnsi" w:hAnsiTheme="minorHAnsi"/>
          <w:sz w:val="22"/>
          <w:szCs w:val="22"/>
        </w:rPr>
        <w:t>Service Person</w:t>
      </w:r>
      <w:r w:rsidRPr="00A87905">
        <w:rPr>
          <w:rFonts w:asciiTheme="minorHAnsi" w:hAnsiTheme="minorHAnsi"/>
          <w:sz w:val="22"/>
          <w:szCs w:val="22"/>
        </w:rPr>
        <w:t xml:space="preserve"> has checked out and has no outstanding dynamic documents that require </w:t>
      </w:r>
      <w:r w:rsidR="003F5F1E">
        <w:rPr>
          <w:rFonts w:asciiTheme="minorHAnsi" w:hAnsiTheme="minorHAnsi"/>
          <w:sz w:val="22"/>
          <w:szCs w:val="22"/>
        </w:rPr>
        <w:t xml:space="preserve">mandatory </w:t>
      </w:r>
      <w:r w:rsidRPr="00A87905">
        <w:rPr>
          <w:rFonts w:asciiTheme="minorHAnsi" w:hAnsiTheme="minorHAnsi"/>
          <w:sz w:val="22"/>
          <w:szCs w:val="22"/>
        </w:rPr>
        <w:t>completion.</w:t>
      </w:r>
    </w:p>
    <w:p w14:paraId="370032A5" w14:textId="77777777" w:rsidR="00A87905" w:rsidRDefault="00A87905" w:rsidP="00702207">
      <w:pPr>
        <w:rPr>
          <w:rFonts w:asciiTheme="minorHAnsi" w:hAnsiTheme="minorHAnsi"/>
          <w:sz w:val="22"/>
          <w:szCs w:val="22"/>
        </w:rPr>
      </w:pPr>
    </w:p>
    <w:p w14:paraId="29E0AB9B" w14:textId="7D801DB2" w:rsidR="00702207" w:rsidRDefault="00702207" w:rsidP="00702207">
      <w:pPr>
        <w:rPr>
          <w:rFonts w:asciiTheme="minorHAnsi" w:hAnsiTheme="minorHAnsi"/>
          <w:i/>
          <w:sz w:val="22"/>
          <w:szCs w:val="22"/>
        </w:rPr>
      </w:pPr>
      <w:r>
        <w:rPr>
          <w:rFonts w:asciiTheme="minorHAnsi" w:hAnsiTheme="minorHAnsi"/>
          <w:sz w:val="22"/>
          <w:szCs w:val="22"/>
        </w:rPr>
        <w:t>Once everything is in place click the</w:t>
      </w:r>
      <w:r>
        <w:rPr>
          <w:rFonts w:asciiTheme="minorHAnsi" w:hAnsiTheme="minorHAnsi"/>
          <w:i/>
          <w:sz w:val="22"/>
          <w:szCs w:val="22"/>
        </w:rPr>
        <w:t xml:space="preserve"> Complete</w:t>
      </w:r>
      <w:r>
        <w:rPr>
          <w:rFonts w:asciiTheme="minorHAnsi" w:hAnsiTheme="minorHAnsi"/>
          <w:sz w:val="22"/>
          <w:szCs w:val="22"/>
        </w:rPr>
        <w:t xml:space="preserve"> button. The system shows the </w:t>
      </w:r>
      <w:r>
        <w:rPr>
          <w:rFonts w:asciiTheme="minorHAnsi" w:hAnsiTheme="minorHAnsi"/>
          <w:i/>
          <w:sz w:val="22"/>
          <w:szCs w:val="22"/>
        </w:rPr>
        <w:t>Service Request</w:t>
      </w:r>
      <w:r>
        <w:rPr>
          <w:rFonts w:asciiTheme="minorHAnsi" w:hAnsiTheme="minorHAnsi"/>
          <w:sz w:val="22"/>
          <w:szCs w:val="22"/>
        </w:rPr>
        <w:t xml:space="preserve"> has moved to a status of </w:t>
      </w:r>
      <w:r>
        <w:rPr>
          <w:rFonts w:asciiTheme="minorHAnsi" w:hAnsiTheme="minorHAnsi"/>
          <w:i/>
          <w:sz w:val="22"/>
          <w:szCs w:val="22"/>
        </w:rPr>
        <w:t>Completed.</w:t>
      </w:r>
    </w:p>
    <w:p w14:paraId="2A486B63" w14:textId="374C83B7" w:rsidR="009854EB" w:rsidRDefault="009854EB" w:rsidP="00702207">
      <w:pPr>
        <w:rPr>
          <w:rFonts w:asciiTheme="minorHAnsi" w:hAnsiTheme="minorHAnsi"/>
          <w:i/>
          <w:sz w:val="22"/>
          <w:szCs w:val="22"/>
        </w:rPr>
      </w:pPr>
    </w:p>
    <w:p w14:paraId="2B241148" w14:textId="77777777" w:rsidR="00702207" w:rsidRDefault="00702207" w:rsidP="00702207">
      <w:pPr>
        <w:rPr>
          <w:rFonts w:asciiTheme="minorHAnsi" w:hAnsiTheme="minorHAnsi"/>
          <w:sz w:val="22"/>
          <w:szCs w:val="22"/>
        </w:rPr>
      </w:pPr>
    </w:p>
    <w:p w14:paraId="21B7C4EF" w14:textId="77777777" w:rsidR="00702207" w:rsidRDefault="00702207" w:rsidP="00702207">
      <w:pPr>
        <w:rPr>
          <w:rFonts w:asciiTheme="minorHAnsi" w:hAnsiTheme="minorHAnsi"/>
          <w:b/>
          <w:sz w:val="22"/>
          <w:szCs w:val="22"/>
        </w:rPr>
      </w:pPr>
      <w:r>
        <w:rPr>
          <w:rFonts w:asciiTheme="minorHAnsi" w:hAnsiTheme="minorHAnsi"/>
          <w:b/>
          <w:sz w:val="22"/>
          <w:szCs w:val="22"/>
        </w:rPr>
        <w:t>Create follow up</w:t>
      </w:r>
    </w:p>
    <w:p w14:paraId="220ACD22" w14:textId="7863B618" w:rsidR="00702207" w:rsidRDefault="00702207" w:rsidP="00702207">
      <w:pPr>
        <w:rPr>
          <w:rFonts w:asciiTheme="minorHAnsi" w:hAnsiTheme="minorHAnsi"/>
          <w:sz w:val="22"/>
          <w:szCs w:val="22"/>
        </w:rPr>
      </w:pPr>
      <w:r>
        <w:rPr>
          <w:rFonts w:asciiTheme="minorHAnsi" w:hAnsiTheme="minorHAnsi"/>
          <w:noProof/>
          <w:sz w:val="22"/>
          <w:szCs w:val="22"/>
        </w:rPr>
        <w:drawing>
          <wp:inline distT="0" distB="0" distL="0" distR="0" wp14:anchorId="2424A542" wp14:editId="040E20B1">
            <wp:extent cx="2811780" cy="22326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11780" cy="2232660"/>
                    </a:xfrm>
                    <a:prstGeom prst="rect">
                      <a:avLst/>
                    </a:prstGeom>
                    <a:noFill/>
                    <a:ln>
                      <a:noFill/>
                    </a:ln>
                  </pic:spPr>
                </pic:pic>
              </a:graphicData>
            </a:graphic>
          </wp:inline>
        </w:drawing>
      </w:r>
    </w:p>
    <w:p w14:paraId="244D9F78" w14:textId="50EB9609" w:rsidR="00847794" w:rsidRDefault="00847794" w:rsidP="00702207">
      <w:pPr>
        <w:rPr>
          <w:rFonts w:asciiTheme="minorHAnsi" w:hAnsiTheme="minorHAnsi"/>
          <w:sz w:val="22"/>
          <w:szCs w:val="22"/>
        </w:rPr>
      </w:pPr>
    </w:p>
    <w:p w14:paraId="78E7B022" w14:textId="7C7A7A34" w:rsidR="00847794" w:rsidRPr="00847794" w:rsidRDefault="00847794" w:rsidP="00702207">
      <w:pPr>
        <w:rPr>
          <w:rFonts w:asciiTheme="minorHAnsi" w:hAnsiTheme="minorHAnsi"/>
          <w:b/>
          <w:sz w:val="22"/>
          <w:szCs w:val="22"/>
        </w:rPr>
      </w:pPr>
      <w:r w:rsidRPr="00847794">
        <w:rPr>
          <w:rFonts w:asciiTheme="minorHAnsi" w:hAnsiTheme="minorHAnsi"/>
          <w:b/>
          <w:sz w:val="22"/>
          <w:szCs w:val="22"/>
        </w:rPr>
        <w:t>Service Request Follow-Up</w:t>
      </w:r>
    </w:p>
    <w:p w14:paraId="136C4FB2" w14:textId="77777777" w:rsidR="00702207" w:rsidRDefault="00702207" w:rsidP="00702207">
      <w:pPr>
        <w:rPr>
          <w:rFonts w:asciiTheme="minorHAnsi" w:hAnsiTheme="minorHAnsi"/>
          <w:i/>
          <w:sz w:val="22"/>
          <w:szCs w:val="22"/>
        </w:rPr>
      </w:pPr>
      <w:r>
        <w:rPr>
          <w:rFonts w:asciiTheme="minorHAnsi" w:hAnsiTheme="minorHAnsi"/>
          <w:sz w:val="22"/>
          <w:szCs w:val="22"/>
        </w:rPr>
        <w:t xml:space="preserve">If there is a requirement for a follow up action click the </w:t>
      </w:r>
      <w:r>
        <w:rPr>
          <w:rFonts w:asciiTheme="minorHAnsi" w:hAnsiTheme="minorHAnsi"/>
          <w:i/>
          <w:sz w:val="22"/>
          <w:szCs w:val="22"/>
        </w:rPr>
        <w:t>Create follow up</w:t>
      </w:r>
      <w:r>
        <w:rPr>
          <w:rFonts w:asciiTheme="minorHAnsi" w:hAnsiTheme="minorHAnsi"/>
          <w:sz w:val="22"/>
          <w:szCs w:val="22"/>
        </w:rPr>
        <w:t xml:space="preserve"> button. Enter the </w:t>
      </w:r>
      <w:r>
        <w:rPr>
          <w:rFonts w:asciiTheme="minorHAnsi" w:hAnsiTheme="minorHAnsi"/>
          <w:i/>
          <w:sz w:val="22"/>
          <w:szCs w:val="22"/>
        </w:rPr>
        <w:t>Reason for follow up</w:t>
      </w:r>
      <w:r>
        <w:rPr>
          <w:rFonts w:asciiTheme="minorHAnsi" w:hAnsiTheme="minorHAnsi"/>
          <w:sz w:val="22"/>
          <w:szCs w:val="22"/>
        </w:rPr>
        <w:t xml:space="preserve">, select a </w:t>
      </w:r>
      <w:r>
        <w:rPr>
          <w:rFonts w:asciiTheme="minorHAnsi" w:hAnsiTheme="minorHAnsi"/>
          <w:i/>
          <w:sz w:val="22"/>
          <w:szCs w:val="22"/>
        </w:rPr>
        <w:t>Priority</w:t>
      </w:r>
      <w:r>
        <w:rPr>
          <w:rFonts w:asciiTheme="minorHAnsi" w:hAnsiTheme="minorHAnsi"/>
          <w:sz w:val="22"/>
          <w:szCs w:val="22"/>
        </w:rPr>
        <w:t xml:space="preserve"> and </w:t>
      </w:r>
      <w:r>
        <w:rPr>
          <w:rFonts w:asciiTheme="minorHAnsi" w:hAnsiTheme="minorHAnsi"/>
          <w:i/>
          <w:sz w:val="22"/>
          <w:szCs w:val="22"/>
        </w:rPr>
        <w:t>Estimated number of assignments</w:t>
      </w:r>
      <w:r>
        <w:rPr>
          <w:rFonts w:asciiTheme="minorHAnsi" w:hAnsiTheme="minorHAnsi"/>
          <w:sz w:val="22"/>
          <w:szCs w:val="22"/>
        </w:rPr>
        <w:t xml:space="preserve"> required and </w:t>
      </w:r>
      <w:r>
        <w:rPr>
          <w:rFonts w:asciiTheme="minorHAnsi" w:hAnsiTheme="minorHAnsi"/>
          <w:i/>
          <w:sz w:val="22"/>
          <w:szCs w:val="22"/>
        </w:rPr>
        <w:t xml:space="preserve">Raise. </w:t>
      </w:r>
      <w:r>
        <w:rPr>
          <w:rFonts w:asciiTheme="minorHAnsi" w:hAnsiTheme="minorHAnsi"/>
          <w:sz w:val="22"/>
          <w:szCs w:val="22"/>
        </w:rPr>
        <w:t xml:space="preserve">The system will automatically create a </w:t>
      </w:r>
      <w:r>
        <w:rPr>
          <w:rFonts w:asciiTheme="minorHAnsi" w:hAnsiTheme="minorHAnsi"/>
          <w:i/>
          <w:sz w:val="22"/>
          <w:szCs w:val="22"/>
        </w:rPr>
        <w:t>Request</w:t>
      </w:r>
      <w:r>
        <w:rPr>
          <w:rFonts w:asciiTheme="minorHAnsi" w:hAnsiTheme="minorHAnsi"/>
          <w:sz w:val="22"/>
          <w:szCs w:val="22"/>
        </w:rPr>
        <w:t xml:space="preserve"> with the </w:t>
      </w:r>
      <w:r>
        <w:rPr>
          <w:rFonts w:asciiTheme="minorHAnsi" w:hAnsiTheme="minorHAnsi"/>
          <w:i/>
          <w:sz w:val="22"/>
          <w:szCs w:val="22"/>
        </w:rPr>
        <w:t>Source</w:t>
      </w:r>
      <w:r>
        <w:rPr>
          <w:rFonts w:asciiTheme="minorHAnsi" w:hAnsiTheme="minorHAnsi"/>
          <w:sz w:val="22"/>
          <w:szCs w:val="22"/>
        </w:rPr>
        <w:t xml:space="preserve"> indicated as </w:t>
      </w:r>
      <w:r>
        <w:rPr>
          <w:rFonts w:asciiTheme="minorHAnsi" w:hAnsiTheme="minorHAnsi"/>
          <w:i/>
          <w:sz w:val="22"/>
          <w:szCs w:val="22"/>
        </w:rPr>
        <w:t>Follow up</w:t>
      </w:r>
      <w:r>
        <w:rPr>
          <w:rFonts w:asciiTheme="minorHAnsi" w:hAnsiTheme="minorHAnsi"/>
          <w:sz w:val="22"/>
          <w:szCs w:val="22"/>
        </w:rPr>
        <w:t>, along with the reference to the original request.</w:t>
      </w:r>
    </w:p>
    <w:p w14:paraId="3D3A17F0" w14:textId="77777777" w:rsidR="00702207" w:rsidRDefault="00702207" w:rsidP="00702207">
      <w:pPr>
        <w:rPr>
          <w:rFonts w:asciiTheme="minorHAnsi" w:hAnsiTheme="minorHAnsi"/>
          <w:sz w:val="22"/>
          <w:szCs w:val="22"/>
        </w:rPr>
      </w:pPr>
    </w:p>
    <w:p w14:paraId="11F3E0E5" w14:textId="77777777" w:rsidR="00702207" w:rsidRDefault="00702207">
      <w:pPr>
        <w:rPr>
          <w:rFonts w:asciiTheme="minorHAnsi" w:hAnsiTheme="minorHAnsi"/>
          <w:b/>
          <w:sz w:val="22"/>
          <w:szCs w:val="22"/>
        </w:rPr>
      </w:pPr>
      <w:r>
        <w:rPr>
          <w:rFonts w:asciiTheme="minorHAnsi" w:hAnsiTheme="minorHAnsi"/>
          <w:b/>
          <w:sz w:val="22"/>
          <w:szCs w:val="22"/>
        </w:rPr>
        <w:br w:type="page"/>
      </w:r>
    </w:p>
    <w:p w14:paraId="78B51578" w14:textId="3A956FEE" w:rsidR="00702207" w:rsidRDefault="00702207" w:rsidP="00702207">
      <w:pPr>
        <w:rPr>
          <w:rFonts w:asciiTheme="minorHAnsi" w:hAnsiTheme="minorHAnsi"/>
          <w:b/>
          <w:sz w:val="22"/>
          <w:szCs w:val="22"/>
        </w:rPr>
      </w:pPr>
      <w:r>
        <w:rPr>
          <w:rFonts w:asciiTheme="minorHAnsi" w:hAnsiTheme="minorHAnsi"/>
          <w:b/>
          <w:sz w:val="22"/>
          <w:szCs w:val="22"/>
        </w:rPr>
        <w:lastRenderedPageBreak/>
        <w:t>Audit</w:t>
      </w:r>
    </w:p>
    <w:p w14:paraId="5605A124" w14:textId="26CA334F" w:rsidR="00702207" w:rsidRDefault="00150F1A" w:rsidP="00702207">
      <w:pPr>
        <w:rPr>
          <w:rFonts w:asciiTheme="minorHAnsi" w:hAnsiTheme="minorHAnsi"/>
          <w:i/>
          <w:sz w:val="22"/>
          <w:szCs w:val="22"/>
        </w:rPr>
      </w:pPr>
      <w:r>
        <w:rPr>
          <w:rFonts w:asciiTheme="minorHAnsi" w:hAnsiTheme="minorHAnsi"/>
          <w:noProof/>
          <w:sz w:val="22"/>
          <w:szCs w:val="22"/>
        </w:rPr>
        <w:drawing>
          <wp:inline distT="0" distB="0" distL="0" distR="0" wp14:anchorId="3D70D1AC" wp14:editId="19AD3EBB">
            <wp:extent cx="5724525" cy="16287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1628775"/>
                    </a:xfrm>
                    <a:prstGeom prst="rect">
                      <a:avLst/>
                    </a:prstGeom>
                    <a:noFill/>
                    <a:ln>
                      <a:noFill/>
                    </a:ln>
                  </pic:spPr>
                </pic:pic>
              </a:graphicData>
            </a:graphic>
          </wp:inline>
        </w:drawing>
      </w:r>
      <w:r w:rsidR="00702207">
        <w:rPr>
          <w:rFonts w:asciiTheme="minorHAnsi" w:hAnsiTheme="minorHAnsi"/>
          <w:sz w:val="22"/>
          <w:szCs w:val="22"/>
        </w:rPr>
        <w:t xml:space="preserve">Within the </w:t>
      </w:r>
      <w:r w:rsidR="00702207">
        <w:rPr>
          <w:rFonts w:asciiTheme="minorHAnsi" w:hAnsiTheme="minorHAnsi"/>
          <w:i/>
          <w:sz w:val="22"/>
          <w:szCs w:val="22"/>
        </w:rPr>
        <w:t>Service Request</w:t>
      </w:r>
      <w:r w:rsidR="00702207">
        <w:rPr>
          <w:rFonts w:asciiTheme="minorHAnsi" w:hAnsiTheme="minorHAnsi"/>
          <w:sz w:val="22"/>
          <w:szCs w:val="22"/>
        </w:rPr>
        <w:t xml:space="preserve"> select</w:t>
      </w:r>
      <w:r w:rsidR="00702207">
        <w:rPr>
          <w:rFonts w:asciiTheme="minorHAnsi" w:hAnsiTheme="minorHAnsi"/>
          <w:i/>
          <w:sz w:val="22"/>
          <w:szCs w:val="22"/>
        </w:rPr>
        <w:t xml:space="preserve"> Audit for a </w:t>
      </w:r>
      <w:r w:rsidR="00702207">
        <w:rPr>
          <w:rFonts w:asciiTheme="minorHAnsi" w:hAnsiTheme="minorHAnsi"/>
          <w:sz w:val="22"/>
          <w:szCs w:val="22"/>
        </w:rPr>
        <w:t>detailed record lifecycle history for the request.</w:t>
      </w:r>
    </w:p>
    <w:p w14:paraId="207ECD37" w14:textId="34EBCF2C" w:rsidR="000C679F" w:rsidRDefault="000C679F" w:rsidP="000C679F">
      <w:pPr>
        <w:autoSpaceDE w:val="0"/>
        <w:autoSpaceDN w:val="0"/>
        <w:adjustRightInd w:val="0"/>
        <w:jc w:val="left"/>
        <w:rPr>
          <w:rFonts w:asciiTheme="minorHAnsi" w:hAnsiTheme="minorHAnsi" w:cs="Arial"/>
          <w:color w:val="000000" w:themeColor="text1"/>
          <w:sz w:val="22"/>
          <w:szCs w:val="22"/>
        </w:rPr>
      </w:pPr>
    </w:p>
    <w:p w14:paraId="1354BA6D" w14:textId="1A3261AF" w:rsidR="00EE7FA8" w:rsidRPr="00CF235A" w:rsidRDefault="00EE7FA8" w:rsidP="00EE7FA8">
      <w:pPr>
        <w:rPr>
          <w:rFonts w:asciiTheme="minorHAnsi" w:hAnsiTheme="minorHAnsi" w:cs="Arial"/>
          <w:b/>
          <w:color w:val="000000" w:themeColor="text1"/>
          <w:sz w:val="22"/>
          <w:szCs w:val="22"/>
        </w:rPr>
      </w:pPr>
      <w:r w:rsidRPr="00CF235A">
        <w:rPr>
          <w:rFonts w:asciiTheme="minorHAnsi" w:hAnsiTheme="minorHAnsi" w:cs="Arial"/>
          <w:b/>
          <w:color w:val="000000" w:themeColor="text1"/>
          <w:sz w:val="22"/>
          <w:szCs w:val="22"/>
        </w:rPr>
        <w:br w:type="page"/>
      </w:r>
    </w:p>
    <w:p w14:paraId="48C0ABEC" w14:textId="1ECC3977" w:rsidR="00EE7FA8" w:rsidRPr="00EE7FA8" w:rsidRDefault="00EE7FA8" w:rsidP="00EE7FA8">
      <w:pPr>
        <w:pStyle w:val="Heading1"/>
        <w:numPr>
          <w:ilvl w:val="0"/>
          <w:numId w:val="1"/>
        </w:numPr>
        <w:spacing w:before="0" w:after="200" w:line="360" w:lineRule="auto"/>
        <w:jc w:val="left"/>
        <w:rPr>
          <w:rFonts w:asciiTheme="minorHAnsi" w:hAnsiTheme="minorHAnsi" w:cs="Segoe UI"/>
          <w:color w:val="0099D6"/>
          <w:spacing w:val="20"/>
          <w:sz w:val="28"/>
          <w:szCs w:val="28"/>
        </w:rPr>
      </w:pPr>
      <w:bookmarkStart w:id="13" w:name="_Toc6932605"/>
      <w:r>
        <w:rPr>
          <w:rFonts w:asciiTheme="minorHAnsi" w:hAnsiTheme="minorHAnsi" w:cs="Segoe UI"/>
          <w:color w:val="0099D6"/>
          <w:spacing w:val="20"/>
          <w:sz w:val="28"/>
          <w:szCs w:val="28"/>
        </w:rPr>
        <w:lastRenderedPageBreak/>
        <w:t>Workforce HR self-service</w:t>
      </w:r>
      <w:bookmarkEnd w:id="13"/>
    </w:p>
    <w:p w14:paraId="13608778" w14:textId="2E53534C" w:rsidR="00EE7FA8" w:rsidRPr="00EE7FA8" w:rsidRDefault="00EE7FA8" w:rsidP="00EE7FA8">
      <w:pPr>
        <w:rPr>
          <w:rFonts w:asciiTheme="minorHAnsi" w:hAnsiTheme="minorHAnsi" w:cstheme="minorHAnsi"/>
          <w:sz w:val="22"/>
          <w:szCs w:val="22"/>
        </w:rPr>
      </w:pPr>
      <w:r w:rsidRPr="00EE7FA8">
        <w:rPr>
          <w:rFonts w:asciiTheme="minorHAnsi" w:hAnsiTheme="minorHAnsi" w:cstheme="minorHAnsi"/>
          <w:sz w:val="22"/>
          <w:szCs w:val="22"/>
        </w:rPr>
        <w:t xml:space="preserve">iDocuments </w:t>
      </w:r>
      <w:r>
        <w:rPr>
          <w:rFonts w:asciiTheme="minorHAnsi" w:hAnsiTheme="minorHAnsi" w:cstheme="minorHAnsi"/>
          <w:sz w:val="22"/>
          <w:szCs w:val="22"/>
        </w:rPr>
        <w:t xml:space="preserve">Workforce </w:t>
      </w:r>
      <w:r w:rsidRPr="00EE7FA8">
        <w:rPr>
          <w:rFonts w:asciiTheme="minorHAnsi" w:hAnsiTheme="minorHAnsi" w:cstheme="minorHAnsi"/>
          <w:sz w:val="22"/>
          <w:szCs w:val="22"/>
        </w:rPr>
        <w:t>HR provides</w:t>
      </w:r>
      <w:r>
        <w:rPr>
          <w:rFonts w:asciiTheme="minorHAnsi" w:hAnsiTheme="minorHAnsi" w:cstheme="minorHAnsi"/>
          <w:sz w:val="22"/>
          <w:szCs w:val="22"/>
        </w:rPr>
        <w:t xml:space="preserve"> a</w:t>
      </w:r>
      <w:r w:rsidR="00F45ADA">
        <w:rPr>
          <w:rFonts w:asciiTheme="minorHAnsi" w:hAnsiTheme="minorHAnsi" w:cstheme="minorHAnsi"/>
          <w:sz w:val="22"/>
          <w:szCs w:val="22"/>
        </w:rPr>
        <w:t xml:space="preserve"> staff self-service facility </w:t>
      </w:r>
      <w:proofErr w:type="gramStart"/>
      <w:r w:rsidR="00F45ADA">
        <w:rPr>
          <w:rFonts w:asciiTheme="minorHAnsi" w:hAnsiTheme="minorHAnsi" w:cstheme="minorHAnsi"/>
          <w:sz w:val="22"/>
          <w:szCs w:val="22"/>
        </w:rPr>
        <w:t xml:space="preserve">and </w:t>
      </w:r>
      <w:r w:rsidRPr="00EE7FA8">
        <w:rPr>
          <w:rFonts w:asciiTheme="minorHAnsi" w:hAnsiTheme="minorHAnsi" w:cstheme="minorHAnsi"/>
          <w:sz w:val="22"/>
          <w:szCs w:val="22"/>
        </w:rPr>
        <w:t xml:space="preserve"> </w:t>
      </w:r>
      <w:r w:rsidR="00F45ADA">
        <w:rPr>
          <w:rFonts w:asciiTheme="minorHAnsi" w:hAnsiTheme="minorHAnsi" w:cstheme="minorHAnsi"/>
          <w:sz w:val="22"/>
          <w:szCs w:val="22"/>
        </w:rPr>
        <w:t>providing</w:t>
      </w:r>
      <w:proofErr w:type="gramEnd"/>
      <w:r w:rsidR="00F45ADA">
        <w:rPr>
          <w:rFonts w:asciiTheme="minorHAnsi" w:hAnsiTheme="minorHAnsi" w:cstheme="minorHAnsi"/>
          <w:sz w:val="22"/>
          <w:szCs w:val="22"/>
        </w:rPr>
        <w:t xml:space="preserve"> the following fu</w:t>
      </w:r>
      <w:r w:rsidR="006B42E3">
        <w:rPr>
          <w:rFonts w:asciiTheme="minorHAnsi" w:hAnsiTheme="minorHAnsi" w:cstheme="minorHAnsi"/>
          <w:sz w:val="22"/>
          <w:szCs w:val="22"/>
        </w:rPr>
        <w:t>n</w:t>
      </w:r>
      <w:r w:rsidR="00F45ADA">
        <w:rPr>
          <w:rFonts w:asciiTheme="minorHAnsi" w:hAnsiTheme="minorHAnsi" w:cstheme="minorHAnsi"/>
          <w:sz w:val="22"/>
          <w:szCs w:val="22"/>
        </w:rPr>
        <w:t>ctions:</w:t>
      </w:r>
    </w:p>
    <w:p w14:paraId="7939BB91" w14:textId="77777777" w:rsidR="00EE7FA8" w:rsidRPr="00EE7FA8" w:rsidRDefault="00EE7FA8" w:rsidP="00EE7FA8">
      <w:pPr>
        <w:pStyle w:val="ListParagraph"/>
        <w:numPr>
          <w:ilvl w:val="0"/>
          <w:numId w:val="12"/>
        </w:numPr>
        <w:spacing w:after="160"/>
        <w:jc w:val="left"/>
        <w:rPr>
          <w:rFonts w:asciiTheme="minorHAnsi" w:hAnsiTheme="minorHAnsi" w:cstheme="minorHAnsi"/>
          <w:sz w:val="22"/>
          <w:szCs w:val="22"/>
        </w:rPr>
      </w:pPr>
      <w:r w:rsidRPr="00EE7FA8">
        <w:rPr>
          <w:rFonts w:asciiTheme="minorHAnsi" w:hAnsiTheme="minorHAnsi" w:cstheme="minorHAnsi"/>
          <w:sz w:val="22"/>
          <w:szCs w:val="22"/>
        </w:rPr>
        <w:t>Personal details – with self-service and approval</w:t>
      </w:r>
    </w:p>
    <w:p w14:paraId="36DD93A0" w14:textId="77777777" w:rsidR="00EE7FA8" w:rsidRPr="00EE7FA8" w:rsidRDefault="00EE7FA8" w:rsidP="00EE7FA8">
      <w:pPr>
        <w:pStyle w:val="ListParagraph"/>
        <w:numPr>
          <w:ilvl w:val="0"/>
          <w:numId w:val="12"/>
        </w:numPr>
        <w:spacing w:after="160"/>
        <w:jc w:val="left"/>
        <w:rPr>
          <w:rFonts w:asciiTheme="minorHAnsi" w:hAnsiTheme="minorHAnsi" w:cstheme="minorHAnsi"/>
          <w:sz w:val="22"/>
          <w:szCs w:val="22"/>
        </w:rPr>
      </w:pPr>
      <w:r w:rsidRPr="00EE7FA8">
        <w:rPr>
          <w:rFonts w:asciiTheme="minorHAnsi" w:hAnsiTheme="minorHAnsi" w:cstheme="minorHAnsi"/>
          <w:sz w:val="22"/>
          <w:szCs w:val="22"/>
        </w:rPr>
        <w:t>Absence management – holidays (with balances) and sickness</w:t>
      </w:r>
    </w:p>
    <w:p w14:paraId="6D7534F8" w14:textId="586CC64C" w:rsidR="00EE7FA8" w:rsidRPr="00EE7FA8" w:rsidRDefault="00EE7FA8" w:rsidP="00EE7FA8">
      <w:pPr>
        <w:pStyle w:val="ListParagraph"/>
        <w:numPr>
          <w:ilvl w:val="0"/>
          <w:numId w:val="12"/>
        </w:numPr>
        <w:spacing w:after="160"/>
        <w:jc w:val="left"/>
        <w:rPr>
          <w:rFonts w:asciiTheme="minorHAnsi" w:hAnsiTheme="minorHAnsi" w:cstheme="minorHAnsi"/>
          <w:sz w:val="22"/>
          <w:szCs w:val="22"/>
        </w:rPr>
      </w:pPr>
      <w:r w:rsidRPr="00EE7FA8">
        <w:rPr>
          <w:rFonts w:asciiTheme="minorHAnsi" w:hAnsiTheme="minorHAnsi" w:cstheme="minorHAnsi"/>
          <w:sz w:val="22"/>
          <w:szCs w:val="22"/>
        </w:rPr>
        <w:t>I</w:t>
      </w:r>
      <w:r>
        <w:rPr>
          <w:rFonts w:asciiTheme="minorHAnsi" w:hAnsiTheme="minorHAnsi" w:cstheme="minorHAnsi"/>
          <w:sz w:val="22"/>
          <w:szCs w:val="22"/>
        </w:rPr>
        <w:t>dentification d</w:t>
      </w:r>
      <w:r w:rsidRPr="00EE7FA8">
        <w:rPr>
          <w:rFonts w:asciiTheme="minorHAnsi" w:hAnsiTheme="minorHAnsi" w:cstheme="minorHAnsi"/>
          <w:sz w:val="22"/>
          <w:szCs w:val="22"/>
        </w:rPr>
        <w:t xml:space="preserve">ocuments (managed by </w:t>
      </w:r>
      <w:r>
        <w:rPr>
          <w:rFonts w:asciiTheme="minorHAnsi" w:hAnsiTheme="minorHAnsi" w:cstheme="minorHAnsi"/>
          <w:sz w:val="22"/>
          <w:szCs w:val="22"/>
        </w:rPr>
        <w:t>D</w:t>
      </w:r>
      <w:r w:rsidRPr="00EE7FA8">
        <w:rPr>
          <w:rFonts w:asciiTheme="minorHAnsi" w:hAnsiTheme="minorHAnsi" w:cstheme="minorHAnsi"/>
          <w:sz w:val="22"/>
          <w:szCs w:val="22"/>
        </w:rPr>
        <w:t xml:space="preserve">ynamic </w:t>
      </w:r>
      <w:r>
        <w:rPr>
          <w:rFonts w:asciiTheme="minorHAnsi" w:hAnsiTheme="minorHAnsi" w:cstheme="minorHAnsi"/>
          <w:sz w:val="22"/>
          <w:szCs w:val="22"/>
        </w:rPr>
        <w:t>D</w:t>
      </w:r>
      <w:r w:rsidRPr="00EE7FA8">
        <w:rPr>
          <w:rFonts w:asciiTheme="minorHAnsi" w:hAnsiTheme="minorHAnsi" w:cstheme="minorHAnsi"/>
          <w:sz w:val="22"/>
          <w:szCs w:val="22"/>
        </w:rPr>
        <w:t>ocuments)</w:t>
      </w:r>
    </w:p>
    <w:p w14:paraId="447DF1C0" w14:textId="77777777" w:rsidR="00EE7FA8" w:rsidRPr="00EE7FA8" w:rsidRDefault="00EE7FA8" w:rsidP="00EE7FA8">
      <w:pPr>
        <w:pStyle w:val="ListParagraph"/>
        <w:numPr>
          <w:ilvl w:val="0"/>
          <w:numId w:val="12"/>
        </w:numPr>
        <w:spacing w:after="160"/>
        <w:jc w:val="left"/>
        <w:rPr>
          <w:rFonts w:asciiTheme="minorHAnsi" w:hAnsiTheme="minorHAnsi" w:cstheme="minorHAnsi"/>
          <w:sz w:val="22"/>
          <w:szCs w:val="22"/>
        </w:rPr>
      </w:pPr>
      <w:r w:rsidRPr="00EE7FA8">
        <w:rPr>
          <w:rFonts w:asciiTheme="minorHAnsi" w:hAnsiTheme="minorHAnsi" w:cstheme="minorHAnsi"/>
          <w:sz w:val="22"/>
          <w:szCs w:val="22"/>
        </w:rPr>
        <w:t>Appraisals (managed by business processes in conjunction with dynamic documents)</w:t>
      </w:r>
    </w:p>
    <w:p w14:paraId="2EB01CB5" w14:textId="77777777" w:rsidR="00EE7FA8" w:rsidRPr="00EE7FA8" w:rsidRDefault="00EE7FA8" w:rsidP="00F45ADA">
      <w:pPr>
        <w:pStyle w:val="ListParagraph"/>
        <w:numPr>
          <w:ilvl w:val="0"/>
          <w:numId w:val="12"/>
        </w:numPr>
        <w:spacing w:after="160"/>
        <w:ind w:left="357" w:hanging="357"/>
        <w:jc w:val="left"/>
        <w:rPr>
          <w:rFonts w:asciiTheme="minorHAnsi" w:hAnsiTheme="minorHAnsi" w:cstheme="minorHAnsi"/>
          <w:sz w:val="22"/>
          <w:szCs w:val="22"/>
        </w:rPr>
      </w:pPr>
      <w:r w:rsidRPr="00EE7FA8">
        <w:rPr>
          <w:rFonts w:asciiTheme="minorHAnsi" w:hAnsiTheme="minorHAnsi" w:cstheme="minorHAnsi"/>
          <w:sz w:val="22"/>
          <w:szCs w:val="22"/>
        </w:rPr>
        <w:t>Equipment (managed by dynamic documents)</w:t>
      </w:r>
    </w:p>
    <w:p w14:paraId="354A09F2" w14:textId="77777777" w:rsidR="00EE7FA8" w:rsidRPr="00EE7FA8" w:rsidRDefault="00EE7FA8" w:rsidP="00F45ADA">
      <w:pPr>
        <w:pStyle w:val="ListParagraph"/>
        <w:numPr>
          <w:ilvl w:val="0"/>
          <w:numId w:val="12"/>
        </w:numPr>
        <w:spacing w:after="160"/>
        <w:ind w:left="357" w:hanging="357"/>
        <w:jc w:val="left"/>
        <w:rPr>
          <w:rFonts w:asciiTheme="minorHAnsi" w:hAnsiTheme="minorHAnsi" w:cstheme="minorHAnsi"/>
          <w:sz w:val="22"/>
          <w:szCs w:val="22"/>
        </w:rPr>
      </w:pPr>
      <w:r w:rsidRPr="00EE7FA8">
        <w:rPr>
          <w:rFonts w:asciiTheme="minorHAnsi" w:hAnsiTheme="minorHAnsi" w:cstheme="minorHAnsi"/>
          <w:sz w:val="22"/>
          <w:szCs w:val="22"/>
        </w:rPr>
        <w:t>Pay rates &amp; benefits – list with type, frequency, value and currency</w:t>
      </w:r>
    </w:p>
    <w:p w14:paraId="746C599C" w14:textId="77777777" w:rsidR="00EE7FA8" w:rsidRPr="00EE7FA8" w:rsidRDefault="00EE7FA8" w:rsidP="00F45ADA">
      <w:pPr>
        <w:pStyle w:val="ListParagraph"/>
        <w:numPr>
          <w:ilvl w:val="0"/>
          <w:numId w:val="12"/>
        </w:numPr>
        <w:spacing w:after="160"/>
        <w:ind w:left="357" w:hanging="357"/>
        <w:jc w:val="left"/>
        <w:rPr>
          <w:rFonts w:asciiTheme="minorHAnsi" w:hAnsiTheme="minorHAnsi" w:cstheme="minorHAnsi"/>
          <w:sz w:val="22"/>
          <w:szCs w:val="22"/>
        </w:rPr>
      </w:pPr>
      <w:r w:rsidRPr="00EE7FA8">
        <w:rPr>
          <w:rFonts w:asciiTheme="minorHAnsi" w:hAnsiTheme="minorHAnsi" w:cstheme="minorHAnsi"/>
          <w:sz w:val="22"/>
          <w:szCs w:val="22"/>
        </w:rPr>
        <w:t>Skills/Work Types/Qualifications – list with type, activated date and expiry date</w:t>
      </w:r>
    </w:p>
    <w:p w14:paraId="7BB6A78F" w14:textId="77777777" w:rsidR="00EE7FA8" w:rsidRPr="00EE7FA8" w:rsidRDefault="00EE7FA8" w:rsidP="00F45ADA">
      <w:pPr>
        <w:pStyle w:val="ListParagraph"/>
        <w:numPr>
          <w:ilvl w:val="0"/>
          <w:numId w:val="12"/>
        </w:numPr>
        <w:spacing w:after="160"/>
        <w:ind w:left="357" w:hanging="357"/>
        <w:jc w:val="left"/>
        <w:rPr>
          <w:rFonts w:asciiTheme="minorHAnsi" w:hAnsiTheme="minorHAnsi" w:cstheme="minorHAnsi"/>
          <w:sz w:val="22"/>
          <w:szCs w:val="22"/>
        </w:rPr>
      </w:pPr>
      <w:r w:rsidRPr="00EE7FA8">
        <w:rPr>
          <w:rFonts w:asciiTheme="minorHAnsi" w:hAnsiTheme="minorHAnsi" w:cstheme="minorHAnsi"/>
          <w:sz w:val="22"/>
          <w:szCs w:val="22"/>
        </w:rPr>
        <w:t>Locations – list with location, available from date and available to date (optional)</w:t>
      </w:r>
    </w:p>
    <w:p w14:paraId="29471CC0" w14:textId="77777777" w:rsidR="00EE7FA8" w:rsidRPr="00EE7FA8" w:rsidRDefault="00EE7FA8" w:rsidP="00EE7FA8">
      <w:pPr>
        <w:pStyle w:val="ListParagraph"/>
        <w:numPr>
          <w:ilvl w:val="0"/>
          <w:numId w:val="12"/>
        </w:numPr>
        <w:spacing w:after="160"/>
        <w:jc w:val="left"/>
        <w:rPr>
          <w:rFonts w:asciiTheme="minorHAnsi" w:hAnsiTheme="minorHAnsi" w:cstheme="minorHAnsi"/>
          <w:sz w:val="22"/>
          <w:szCs w:val="22"/>
        </w:rPr>
      </w:pPr>
      <w:r w:rsidRPr="00EE7FA8">
        <w:rPr>
          <w:rFonts w:asciiTheme="minorHAnsi" w:hAnsiTheme="minorHAnsi" w:cstheme="minorHAnsi"/>
          <w:sz w:val="22"/>
          <w:szCs w:val="22"/>
        </w:rPr>
        <w:t>Notes – list with note, date and user</w:t>
      </w:r>
    </w:p>
    <w:p w14:paraId="2826B8B5" w14:textId="17DF8A0D" w:rsidR="00EE7FA8" w:rsidRDefault="00EE7FA8" w:rsidP="00EE7FA8">
      <w:pPr>
        <w:pStyle w:val="ListParagraph"/>
        <w:numPr>
          <w:ilvl w:val="0"/>
          <w:numId w:val="12"/>
        </w:numPr>
        <w:spacing w:after="160"/>
        <w:jc w:val="left"/>
        <w:rPr>
          <w:rFonts w:asciiTheme="minorHAnsi" w:hAnsiTheme="minorHAnsi" w:cstheme="minorHAnsi"/>
          <w:sz w:val="22"/>
          <w:szCs w:val="22"/>
        </w:rPr>
      </w:pPr>
      <w:r w:rsidRPr="00EE7FA8">
        <w:rPr>
          <w:rFonts w:asciiTheme="minorHAnsi" w:hAnsiTheme="minorHAnsi" w:cstheme="minorHAnsi"/>
          <w:sz w:val="22"/>
          <w:szCs w:val="22"/>
        </w:rPr>
        <w:t>Attachments – list with type, key words, file, title, description and version history</w:t>
      </w:r>
    </w:p>
    <w:p w14:paraId="75BFC57F" w14:textId="1380616F" w:rsidR="00F45ADA" w:rsidRDefault="00F45ADA" w:rsidP="00F45ADA">
      <w:pPr>
        <w:spacing w:after="160"/>
        <w:jc w:val="left"/>
        <w:rPr>
          <w:rFonts w:asciiTheme="minorHAnsi" w:hAnsiTheme="minorHAnsi" w:cstheme="minorHAnsi"/>
          <w:sz w:val="22"/>
          <w:szCs w:val="22"/>
        </w:rPr>
      </w:pPr>
    </w:p>
    <w:p w14:paraId="3F26930F" w14:textId="64226FC6" w:rsidR="00F45ADA" w:rsidRPr="00F45ADA" w:rsidRDefault="00F45ADA" w:rsidP="00F45ADA">
      <w:pPr>
        <w:pStyle w:val="Heading1"/>
        <w:numPr>
          <w:ilvl w:val="0"/>
          <w:numId w:val="1"/>
        </w:numPr>
        <w:spacing w:before="0" w:after="200" w:line="360" w:lineRule="auto"/>
        <w:jc w:val="left"/>
        <w:rPr>
          <w:rFonts w:asciiTheme="minorHAnsi" w:hAnsiTheme="minorHAnsi" w:cs="Segoe UI"/>
          <w:color w:val="0099D6"/>
          <w:spacing w:val="20"/>
          <w:sz w:val="28"/>
          <w:szCs w:val="28"/>
        </w:rPr>
      </w:pPr>
      <w:bookmarkStart w:id="14" w:name="_Toc6932606"/>
      <w:r>
        <w:rPr>
          <w:rFonts w:asciiTheme="minorHAnsi" w:hAnsiTheme="minorHAnsi" w:cs="Segoe UI"/>
          <w:color w:val="0099D6"/>
          <w:spacing w:val="20"/>
          <w:sz w:val="28"/>
          <w:szCs w:val="28"/>
        </w:rPr>
        <w:t>Workforce HR time-off and absence management</w:t>
      </w:r>
      <w:bookmarkEnd w:id="14"/>
    </w:p>
    <w:p w14:paraId="23513931" w14:textId="0141CCF3" w:rsidR="00F45ADA" w:rsidRDefault="00F45ADA" w:rsidP="00F45ADA">
      <w:pPr>
        <w:rPr>
          <w:rFonts w:asciiTheme="minorHAnsi" w:hAnsiTheme="minorHAnsi" w:cstheme="minorHAnsi"/>
          <w:sz w:val="22"/>
          <w:szCs w:val="22"/>
        </w:rPr>
      </w:pPr>
      <w:r w:rsidRPr="00F45ADA">
        <w:rPr>
          <w:rFonts w:asciiTheme="minorHAnsi" w:hAnsiTheme="minorHAnsi" w:cstheme="minorHAnsi"/>
          <w:sz w:val="22"/>
          <w:szCs w:val="22"/>
        </w:rPr>
        <w:t xml:space="preserve">Absence can be monitored </w:t>
      </w:r>
      <w:r>
        <w:rPr>
          <w:rFonts w:asciiTheme="minorHAnsi" w:hAnsiTheme="minorHAnsi" w:cstheme="minorHAnsi"/>
          <w:sz w:val="22"/>
          <w:szCs w:val="22"/>
        </w:rPr>
        <w:t>as follows:</w:t>
      </w:r>
    </w:p>
    <w:p w14:paraId="546028AB" w14:textId="77777777" w:rsidR="00F45ADA" w:rsidRPr="00F45ADA" w:rsidRDefault="00F45ADA" w:rsidP="00F45ADA">
      <w:pPr>
        <w:rPr>
          <w:rFonts w:asciiTheme="minorHAnsi" w:hAnsiTheme="minorHAnsi" w:cstheme="minorHAnsi"/>
          <w:sz w:val="22"/>
          <w:szCs w:val="22"/>
        </w:rPr>
      </w:pPr>
    </w:p>
    <w:p w14:paraId="2FAE58B4" w14:textId="77777777" w:rsidR="00F45ADA" w:rsidRPr="00F45ADA" w:rsidRDefault="00F45ADA" w:rsidP="00F45ADA">
      <w:pPr>
        <w:numPr>
          <w:ilvl w:val="0"/>
          <w:numId w:val="13"/>
        </w:numPr>
        <w:spacing w:afterLines="20" w:after="48"/>
        <w:ind w:left="357" w:hanging="357"/>
        <w:jc w:val="left"/>
        <w:rPr>
          <w:rFonts w:asciiTheme="minorHAnsi" w:hAnsiTheme="minorHAnsi" w:cstheme="minorHAnsi"/>
          <w:sz w:val="22"/>
          <w:szCs w:val="22"/>
        </w:rPr>
      </w:pPr>
      <w:r w:rsidRPr="00F45ADA">
        <w:rPr>
          <w:rFonts w:asciiTheme="minorHAnsi" w:hAnsiTheme="minorHAnsi" w:cstheme="minorHAnsi"/>
          <w:sz w:val="22"/>
          <w:szCs w:val="22"/>
        </w:rPr>
        <w:t>Public Leave - non-working days, where allowance is not deducted</w:t>
      </w:r>
    </w:p>
    <w:p w14:paraId="4E8DCFCD" w14:textId="77777777" w:rsidR="00F45ADA" w:rsidRPr="00F45ADA" w:rsidRDefault="00F45ADA" w:rsidP="00F45ADA">
      <w:pPr>
        <w:numPr>
          <w:ilvl w:val="0"/>
          <w:numId w:val="13"/>
        </w:numPr>
        <w:spacing w:afterLines="20" w:after="48"/>
        <w:ind w:left="357" w:hanging="357"/>
        <w:jc w:val="left"/>
        <w:rPr>
          <w:rFonts w:asciiTheme="minorHAnsi" w:hAnsiTheme="minorHAnsi" w:cstheme="minorHAnsi"/>
          <w:sz w:val="22"/>
          <w:szCs w:val="22"/>
        </w:rPr>
      </w:pPr>
      <w:r w:rsidRPr="00F45ADA">
        <w:rPr>
          <w:rFonts w:asciiTheme="minorHAnsi" w:hAnsiTheme="minorHAnsi" w:cstheme="minorHAnsi"/>
          <w:sz w:val="22"/>
          <w:szCs w:val="22"/>
        </w:rPr>
        <w:t>Personal Leave (Holiday) - where allowance is deducted (e.g. holiday, vacation)</w:t>
      </w:r>
    </w:p>
    <w:p w14:paraId="3169C038" w14:textId="77777777" w:rsidR="00F45ADA" w:rsidRPr="00F45ADA" w:rsidRDefault="00F45ADA" w:rsidP="00F45ADA">
      <w:pPr>
        <w:numPr>
          <w:ilvl w:val="0"/>
          <w:numId w:val="13"/>
        </w:numPr>
        <w:spacing w:afterLines="20" w:after="48"/>
        <w:ind w:left="357" w:hanging="357"/>
        <w:jc w:val="left"/>
        <w:rPr>
          <w:rFonts w:asciiTheme="minorHAnsi" w:hAnsiTheme="minorHAnsi" w:cstheme="minorHAnsi"/>
          <w:sz w:val="22"/>
          <w:szCs w:val="22"/>
        </w:rPr>
      </w:pPr>
      <w:r w:rsidRPr="00F45ADA">
        <w:rPr>
          <w:rFonts w:asciiTheme="minorHAnsi" w:hAnsiTheme="minorHAnsi" w:cstheme="minorHAnsi"/>
          <w:sz w:val="22"/>
          <w:szCs w:val="22"/>
        </w:rPr>
        <w:t xml:space="preserve">Personal Leave – where allowance is not deducted (e.g. Doctor or Dental appointment) </w:t>
      </w:r>
    </w:p>
    <w:p w14:paraId="40FFE887" w14:textId="77777777" w:rsidR="00F45ADA" w:rsidRPr="00F45ADA" w:rsidRDefault="00F45ADA" w:rsidP="00F45ADA">
      <w:pPr>
        <w:numPr>
          <w:ilvl w:val="0"/>
          <w:numId w:val="13"/>
        </w:numPr>
        <w:spacing w:afterLines="20" w:after="48"/>
        <w:ind w:left="357" w:hanging="357"/>
        <w:jc w:val="left"/>
        <w:rPr>
          <w:rFonts w:asciiTheme="minorHAnsi" w:hAnsiTheme="minorHAnsi" w:cstheme="minorHAnsi"/>
          <w:sz w:val="22"/>
          <w:szCs w:val="22"/>
        </w:rPr>
      </w:pPr>
      <w:r w:rsidRPr="00F45ADA">
        <w:rPr>
          <w:rFonts w:asciiTheme="minorHAnsi" w:hAnsiTheme="minorHAnsi" w:cstheme="minorHAnsi"/>
          <w:sz w:val="22"/>
          <w:szCs w:val="22"/>
        </w:rPr>
        <w:t>Sickness - where allowance is not deducted</w:t>
      </w:r>
    </w:p>
    <w:p w14:paraId="3488681F" w14:textId="6E4323EE" w:rsidR="00F45ADA" w:rsidRDefault="00F45ADA" w:rsidP="00F45ADA">
      <w:pPr>
        <w:pStyle w:val="ListParagraph"/>
        <w:widowControl w:val="0"/>
        <w:numPr>
          <w:ilvl w:val="0"/>
          <w:numId w:val="13"/>
        </w:numPr>
        <w:spacing w:afterLines="20" w:after="48"/>
        <w:ind w:left="357" w:hanging="357"/>
        <w:jc w:val="left"/>
        <w:rPr>
          <w:rFonts w:asciiTheme="minorHAnsi" w:hAnsiTheme="minorHAnsi" w:cstheme="minorHAnsi"/>
          <w:sz w:val="22"/>
          <w:szCs w:val="22"/>
        </w:rPr>
      </w:pPr>
      <w:r w:rsidRPr="00F45ADA">
        <w:rPr>
          <w:rFonts w:asciiTheme="minorHAnsi" w:hAnsiTheme="minorHAnsi" w:cstheme="minorHAnsi"/>
          <w:sz w:val="22"/>
          <w:szCs w:val="22"/>
        </w:rPr>
        <w:t>Compulsory Days – for Company closures, for example, between Xmas and New Year where allowance is deducted from all employees</w:t>
      </w:r>
    </w:p>
    <w:p w14:paraId="20C65261" w14:textId="77777777" w:rsidR="00F45ADA" w:rsidRPr="00F45ADA" w:rsidRDefault="00F45ADA" w:rsidP="00F45ADA">
      <w:pPr>
        <w:widowControl w:val="0"/>
        <w:jc w:val="left"/>
        <w:rPr>
          <w:rFonts w:asciiTheme="minorHAnsi" w:hAnsiTheme="minorHAnsi" w:cstheme="minorHAnsi"/>
          <w:sz w:val="22"/>
          <w:szCs w:val="22"/>
        </w:rPr>
      </w:pPr>
    </w:p>
    <w:p w14:paraId="700F485F" w14:textId="7E5475A5" w:rsidR="00F45ADA" w:rsidRDefault="00F45ADA" w:rsidP="00F45ADA">
      <w:pPr>
        <w:rPr>
          <w:rFonts w:asciiTheme="minorHAnsi" w:hAnsiTheme="minorHAnsi" w:cstheme="minorHAnsi"/>
          <w:sz w:val="22"/>
          <w:szCs w:val="22"/>
        </w:rPr>
      </w:pPr>
      <w:r w:rsidRPr="00F45ADA">
        <w:rPr>
          <w:rFonts w:asciiTheme="minorHAnsi" w:hAnsiTheme="minorHAnsi" w:cstheme="minorHAnsi"/>
          <w:sz w:val="22"/>
          <w:szCs w:val="22"/>
        </w:rPr>
        <w:t xml:space="preserve">Public holidays are automated from the assigned working pattern. All other absence follows the same structure, whereby the user may request the time of absence by submitting for approval to either line manager or HR. </w:t>
      </w:r>
    </w:p>
    <w:p w14:paraId="093248EF" w14:textId="77777777" w:rsidR="00F45ADA" w:rsidRPr="00F45ADA" w:rsidRDefault="00F45ADA" w:rsidP="00F45ADA">
      <w:pPr>
        <w:rPr>
          <w:rFonts w:asciiTheme="minorHAnsi" w:hAnsiTheme="minorHAnsi" w:cstheme="minorHAnsi"/>
          <w:sz w:val="22"/>
          <w:szCs w:val="22"/>
        </w:rPr>
      </w:pPr>
    </w:p>
    <w:p w14:paraId="15585FEC" w14:textId="2B08FD30" w:rsidR="00F45ADA" w:rsidRPr="00F45ADA" w:rsidRDefault="00F45ADA" w:rsidP="00F45ADA">
      <w:pPr>
        <w:rPr>
          <w:rFonts w:asciiTheme="minorHAnsi" w:hAnsiTheme="minorHAnsi" w:cstheme="minorHAnsi"/>
          <w:sz w:val="22"/>
          <w:szCs w:val="22"/>
        </w:rPr>
      </w:pPr>
      <w:r w:rsidRPr="00F45ADA">
        <w:rPr>
          <w:rFonts w:asciiTheme="minorHAnsi" w:hAnsiTheme="minorHAnsi" w:cstheme="minorHAnsi"/>
          <w:sz w:val="22"/>
          <w:szCs w:val="22"/>
        </w:rPr>
        <w:t xml:space="preserve">The </w:t>
      </w:r>
      <w:r>
        <w:rPr>
          <w:rFonts w:asciiTheme="minorHAnsi" w:hAnsiTheme="minorHAnsi" w:cstheme="minorHAnsi"/>
          <w:sz w:val="22"/>
          <w:szCs w:val="22"/>
        </w:rPr>
        <w:t xml:space="preserve">Time-Off </w:t>
      </w:r>
      <w:r w:rsidRPr="00F45ADA">
        <w:rPr>
          <w:rFonts w:asciiTheme="minorHAnsi" w:hAnsiTheme="minorHAnsi" w:cstheme="minorHAnsi"/>
          <w:sz w:val="22"/>
          <w:szCs w:val="22"/>
        </w:rPr>
        <w:t>module integrates into the scheduling and time tracking functions by feeding the information automatically to them. For example, holidays are shown on the timesheet to reduce the total number of hours for declaration.</w:t>
      </w:r>
    </w:p>
    <w:p w14:paraId="1C66E417" w14:textId="3420F800" w:rsidR="00F45ADA" w:rsidRPr="00EE7FA8" w:rsidRDefault="00F45ADA" w:rsidP="00F45ADA">
      <w:pPr>
        <w:pStyle w:val="Heading1"/>
        <w:numPr>
          <w:ilvl w:val="0"/>
          <w:numId w:val="1"/>
        </w:numPr>
        <w:spacing w:before="0" w:after="200" w:line="360" w:lineRule="auto"/>
        <w:jc w:val="left"/>
        <w:rPr>
          <w:rFonts w:asciiTheme="minorHAnsi" w:hAnsiTheme="minorHAnsi" w:cs="Segoe UI"/>
          <w:color w:val="0099D6"/>
          <w:spacing w:val="20"/>
          <w:sz w:val="28"/>
          <w:szCs w:val="28"/>
        </w:rPr>
      </w:pPr>
      <w:bookmarkStart w:id="15" w:name="_Toc6932607"/>
      <w:r>
        <w:rPr>
          <w:rFonts w:asciiTheme="minorHAnsi" w:hAnsiTheme="minorHAnsi" w:cs="Segoe UI"/>
          <w:color w:val="0099D6"/>
          <w:spacing w:val="20"/>
          <w:sz w:val="28"/>
          <w:szCs w:val="28"/>
        </w:rPr>
        <w:lastRenderedPageBreak/>
        <w:t>Smart View reports</w:t>
      </w:r>
      <w:bookmarkEnd w:id="15"/>
    </w:p>
    <w:p w14:paraId="3248F663" w14:textId="3244BABF" w:rsidR="00F45ADA" w:rsidRDefault="00F45ADA" w:rsidP="00F45ADA">
      <w:pPr>
        <w:rPr>
          <w:rFonts w:asciiTheme="minorHAnsi" w:hAnsiTheme="minorHAnsi" w:cstheme="minorHAnsi"/>
          <w:sz w:val="22"/>
          <w:szCs w:val="22"/>
        </w:rPr>
      </w:pPr>
      <w:r w:rsidRPr="00F45ADA">
        <w:rPr>
          <w:rFonts w:asciiTheme="minorHAnsi" w:hAnsiTheme="minorHAnsi" w:cstheme="minorHAnsi"/>
          <w:sz w:val="22"/>
          <w:szCs w:val="22"/>
        </w:rPr>
        <w:t>iDocuments Smart View allows users to quickly and easily create</w:t>
      </w:r>
      <w:r>
        <w:rPr>
          <w:rFonts w:asciiTheme="minorHAnsi" w:hAnsiTheme="minorHAnsi" w:cstheme="minorHAnsi"/>
          <w:sz w:val="22"/>
          <w:szCs w:val="22"/>
        </w:rPr>
        <w:t xml:space="preserve"> key performance and analytical reports such as those listed below. Smart Views allows users to filter data and export the results to Microsoft Excel spreadsheet.</w:t>
      </w:r>
    </w:p>
    <w:p w14:paraId="11BD0742" w14:textId="77777777" w:rsidR="00F45ADA" w:rsidRPr="00F45ADA" w:rsidRDefault="00F45ADA" w:rsidP="00F45ADA">
      <w:pPr>
        <w:rPr>
          <w:rFonts w:asciiTheme="minorHAnsi" w:hAnsiTheme="minorHAnsi" w:cstheme="minorHAnsi"/>
          <w:sz w:val="22"/>
          <w:szCs w:val="22"/>
        </w:rPr>
      </w:pPr>
    </w:p>
    <w:p w14:paraId="5BE2B7DE" w14:textId="77777777" w:rsidR="00F45ADA" w:rsidRPr="00F45ADA" w:rsidRDefault="00F45ADA" w:rsidP="00F45ADA">
      <w:pPr>
        <w:pStyle w:val="ListParagraph"/>
        <w:numPr>
          <w:ilvl w:val="0"/>
          <w:numId w:val="14"/>
        </w:numPr>
        <w:spacing w:after="160"/>
        <w:jc w:val="left"/>
        <w:rPr>
          <w:rFonts w:asciiTheme="minorHAnsi" w:hAnsiTheme="minorHAnsi" w:cstheme="minorHAnsi"/>
          <w:sz w:val="22"/>
          <w:szCs w:val="22"/>
        </w:rPr>
      </w:pPr>
      <w:r w:rsidRPr="00F45ADA">
        <w:rPr>
          <w:rFonts w:asciiTheme="minorHAnsi" w:hAnsiTheme="minorHAnsi" w:cstheme="minorHAnsi"/>
          <w:sz w:val="22"/>
          <w:szCs w:val="22"/>
        </w:rPr>
        <w:t>Service calls received to date</w:t>
      </w:r>
    </w:p>
    <w:p w14:paraId="23B49C69" w14:textId="77777777" w:rsidR="00F45ADA" w:rsidRPr="00F45ADA" w:rsidRDefault="00F45ADA" w:rsidP="00F45ADA">
      <w:pPr>
        <w:pStyle w:val="ListParagraph"/>
        <w:numPr>
          <w:ilvl w:val="0"/>
          <w:numId w:val="14"/>
        </w:numPr>
        <w:spacing w:after="160"/>
        <w:jc w:val="left"/>
        <w:rPr>
          <w:rFonts w:asciiTheme="minorHAnsi" w:hAnsiTheme="minorHAnsi" w:cstheme="minorHAnsi"/>
          <w:sz w:val="22"/>
          <w:szCs w:val="22"/>
        </w:rPr>
      </w:pPr>
      <w:r w:rsidRPr="00F45ADA">
        <w:rPr>
          <w:rFonts w:asciiTheme="minorHAnsi" w:hAnsiTheme="minorHAnsi" w:cstheme="minorHAnsi"/>
          <w:sz w:val="22"/>
          <w:szCs w:val="22"/>
        </w:rPr>
        <w:t>Service calls completed</w:t>
      </w:r>
    </w:p>
    <w:p w14:paraId="62E13D09" w14:textId="77777777" w:rsidR="00F45ADA" w:rsidRPr="00F45ADA" w:rsidRDefault="00F45ADA" w:rsidP="00F45ADA">
      <w:pPr>
        <w:pStyle w:val="ListParagraph"/>
        <w:numPr>
          <w:ilvl w:val="0"/>
          <w:numId w:val="14"/>
        </w:numPr>
        <w:spacing w:after="160"/>
        <w:jc w:val="left"/>
        <w:rPr>
          <w:rFonts w:asciiTheme="minorHAnsi" w:hAnsiTheme="minorHAnsi" w:cstheme="minorHAnsi"/>
          <w:sz w:val="22"/>
          <w:szCs w:val="22"/>
        </w:rPr>
      </w:pPr>
      <w:r w:rsidRPr="00F45ADA">
        <w:rPr>
          <w:rFonts w:asciiTheme="minorHAnsi" w:hAnsiTheme="minorHAnsi" w:cstheme="minorHAnsi"/>
          <w:sz w:val="22"/>
          <w:szCs w:val="22"/>
        </w:rPr>
        <w:t>Service calls outstanding</w:t>
      </w:r>
    </w:p>
    <w:p w14:paraId="75EF7AC0" w14:textId="77777777" w:rsidR="00F45ADA" w:rsidRPr="00F45ADA" w:rsidRDefault="00F45ADA" w:rsidP="00F45ADA">
      <w:pPr>
        <w:pStyle w:val="ListParagraph"/>
        <w:numPr>
          <w:ilvl w:val="0"/>
          <w:numId w:val="14"/>
        </w:numPr>
        <w:spacing w:after="160"/>
        <w:jc w:val="left"/>
        <w:rPr>
          <w:rFonts w:asciiTheme="minorHAnsi" w:hAnsiTheme="minorHAnsi" w:cstheme="minorHAnsi"/>
          <w:sz w:val="22"/>
          <w:szCs w:val="22"/>
        </w:rPr>
      </w:pPr>
      <w:r w:rsidRPr="00F45ADA">
        <w:rPr>
          <w:rFonts w:asciiTheme="minorHAnsi" w:hAnsiTheme="minorHAnsi" w:cstheme="minorHAnsi"/>
          <w:sz w:val="22"/>
          <w:szCs w:val="22"/>
        </w:rPr>
        <w:t>Service calls outstanding more than 48 hours</w:t>
      </w:r>
    </w:p>
    <w:p w14:paraId="7F451AF2" w14:textId="77777777" w:rsidR="00F45ADA" w:rsidRPr="00F45ADA" w:rsidRDefault="00F45ADA" w:rsidP="00F45ADA">
      <w:pPr>
        <w:pStyle w:val="ListParagraph"/>
        <w:numPr>
          <w:ilvl w:val="0"/>
          <w:numId w:val="14"/>
        </w:numPr>
        <w:spacing w:after="160"/>
        <w:jc w:val="left"/>
        <w:rPr>
          <w:rFonts w:asciiTheme="minorHAnsi" w:hAnsiTheme="minorHAnsi" w:cstheme="minorHAnsi"/>
          <w:sz w:val="22"/>
          <w:szCs w:val="22"/>
        </w:rPr>
      </w:pPr>
      <w:r w:rsidRPr="00F45ADA">
        <w:rPr>
          <w:rFonts w:asciiTheme="minorHAnsi" w:hAnsiTheme="minorHAnsi" w:cstheme="minorHAnsi"/>
          <w:sz w:val="22"/>
          <w:szCs w:val="22"/>
        </w:rPr>
        <w:t>Cleaning audits not completed within last month</w:t>
      </w:r>
    </w:p>
    <w:p w14:paraId="1927B838" w14:textId="77777777" w:rsidR="00F45ADA" w:rsidRPr="00F45ADA" w:rsidRDefault="00F45ADA" w:rsidP="00F45ADA">
      <w:pPr>
        <w:pStyle w:val="ListParagraph"/>
        <w:numPr>
          <w:ilvl w:val="0"/>
          <w:numId w:val="14"/>
        </w:numPr>
        <w:spacing w:after="160"/>
        <w:jc w:val="left"/>
        <w:rPr>
          <w:rFonts w:asciiTheme="minorHAnsi" w:hAnsiTheme="minorHAnsi" w:cstheme="minorHAnsi"/>
          <w:sz w:val="22"/>
          <w:szCs w:val="22"/>
        </w:rPr>
      </w:pPr>
      <w:r w:rsidRPr="00F45ADA">
        <w:rPr>
          <w:rFonts w:asciiTheme="minorHAnsi" w:hAnsiTheme="minorHAnsi" w:cstheme="minorHAnsi"/>
          <w:sz w:val="22"/>
          <w:szCs w:val="22"/>
        </w:rPr>
        <w:t>Security audits not completed within last month</w:t>
      </w:r>
    </w:p>
    <w:p w14:paraId="23D2EB07" w14:textId="77777777" w:rsidR="00F45ADA" w:rsidRPr="00F45ADA" w:rsidRDefault="00F45ADA" w:rsidP="00F45ADA">
      <w:pPr>
        <w:pStyle w:val="ListParagraph"/>
        <w:numPr>
          <w:ilvl w:val="0"/>
          <w:numId w:val="14"/>
        </w:numPr>
        <w:spacing w:after="160"/>
        <w:jc w:val="left"/>
        <w:rPr>
          <w:rFonts w:asciiTheme="minorHAnsi" w:hAnsiTheme="minorHAnsi" w:cstheme="minorHAnsi"/>
          <w:sz w:val="22"/>
          <w:szCs w:val="22"/>
        </w:rPr>
      </w:pPr>
      <w:r w:rsidRPr="00F45ADA">
        <w:rPr>
          <w:rFonts w:asciiTheme="minorHAnsi" w:hAnsiTheme="minorHAnsi" w:cstheme="minorHAnsi"/>
          <w:sz w:val="22"/>
          <w:szCs w:val="22"/>
        </w:rPr>
        <w:t>Risk assessment out of date</w:t>
      </w:r>
    </w:p>
    <w:p w14:paraId="6D8F253C" w14:textId="77777777" w:rsidR="00F45ADA" w:rsidRPr="00F45ADA" w:rsidRDefault="00F45ADA" w:rsidP="00F45ADA">
      <w:pPr>
        <w:pStyle w:val="ListParagraph"/>
        <w:numPr>
          <w:ilvl w:val="0"/>
          <w:numId w:val="14"/>
        </w:numPr>
        <w:spacing w:after="160"/>
        <w:jc w:val="left"/>
        <w:rPr>
          <w:rFonts w:asciiTheme="minorHAnsi" w:hAnsiTheme="minorHAnsi" w:cstheme="minorHAnsi"/>
          <w:sz w:val="22"/>
          <w:szCs w:val="22"/>
        </w:rPr>
      </w:pPr>
      <w:r w:rsidRPr="00F45ADA">
        <w:rPr>
          <w:rFonts w:asciiTheme="minorHAnsi" w:hAnsiTheme="minorHAnsi" w:cstheme="minorHAnsi"/>
          <w:sz w:val="22"/>
          <w:szCs w:val="22"/>
        </w:rPr>
        <w:t>Staff skills/qualifications/toolbox talks out of date</w:t>
      </w:r>
    </w:p>
    <w:p w14:paraId="279469C2" w14:textId="77777777" w:rsidR="00F45ADA" w:rsidRPr="00F45ADA" w:rsidRDefault="00F45ADA" w:rsidP="00F45ADA">
      <w:pPr>
        <w:pStyle w:val="ListParagraph"/>
        <w:numPr>
          <w:ilvl w:val="0"/>
          <w:numId w:val="14"/>
        </w:numPr>
        <w:spacing w:after="160"/>
        <w:jc w:val="left"/>
        <w:rPr>
          <w:rFonts w:asciiTheme="minorHAnsi" w:hAnsiTheme="minorHAnsi" w:cstheme="minorHAnsi"/>
          <w:sz w:val="22"/>
          <w:szCs w:val="22"/>
        </w:rPr>
      </w:pPr>
      <w:r w:rsidRPr="00F45ADA">
        <w:rPr>
          <w:rFonts w:asciiTheme="minorHAnsi" w:hAnsiTheme="minorHAnsi" w:cstheme="minorHAnsi"/>
          <w:sz w:val="22"/>
          <w:szCs w:val="22"/>
        </w:rPr>
        <w:t>PAT test out of date</w:t>
      </w:r>
    </w:p>
    <w:p w14:paraId="03A9EDCE" w14:textId="77777777" w:rsidR="00F45ADA" w:rsidRPr="00F45ADA" w:rsidRDefault="00F45ADA" w:rsidP="00F45ADA">
      <w:pPr>
        <w:pStyle w:val="ListParagraph"/>
        <w:numPr>
          <w:ilvl w:val="0"/>
          <w:numId w:val="14"/>
        </w:numPr>
        <w:spacing w:after="160"/>
        <w:jc w:val="left"/>
        <w:rPr>
          <w:rFonts w:asciiTheme="minorHAnsi" w:hAnsiTheme="minorHAnsi" w:cstheme="minorHAnsi"/>
          <w:sz w:val="22"/>
          <w:szCs w:val="22"/>
        </w:rPr>
      </w:pPr>
      <w:r w:rsidRPr="00F45ADA">
        <w:rPr>
          <w:rFonts w:asciiTheme="minorHAnsi" w:hAnsiTheme="minorHAnsi" w:cstheme="minorHAnsi"/>
          <w:sz w:val="22"/>
          <w:szCs w:val="22"/>
        </w:rPr>
        <w:t>Vehicle inspections not completed within past month</w:t>
      </w:r>
    </w:p>
    <w:p w14:paraId="29149F66" w14:textId="610E06A0" w:rsidR="00F45ADA" w:rsidRPr="00F45ADA" w:rsidRDefault="007408D4" w:rsidP="00F45ADA">
      <w:pPr>
        <w:pStyle w:val="ListParagraph"/>
        <w:numPr>
          <w:ilvl w:val="0"/>
          <w:numId w:val="14"/>
        </w:numPr>
        <w:spacing w:after="160"/>
        <w:jc w:val="left"/>
        <w:rPr>
          <w:rFonts w:asciiTheme="minorHAnsi" w:hAnsiTheme="minorHAnsi" w:cstheme="minorHAnsi"/>
          <w:sz w:val="22"/>
          <w:szCs w:val="22"/>
        </w:rPr>
      </w:pPr>
      <w:r>
        <w:rPr>
          <w:rFonts w:asciiTheme="minorHAnsi" w:hAnsiTheme="minorHAnsi" w:cstheme="minorHAnsi"/>
          <w:sz w:val="22"/>
          <w:szCs w:val="22"/>
        </w:rPr>
        <w:t>Agreement</w:t>
      </w:r>
      <w:r w:rsidR="00F45ADA" w:rsidRPr="00F45ADA">
        <w:rPr>
          <w:rFonts w:asciiTheme="minorHAnsi" w:hAnsiTheme="minorHAnsi" w:cstheme="minorHAnsi"/>
          <w:sz w:val="22"/>
          <w:szCs w:val="22"/>
        </w:rPr>
        <w:t xml:space="preserve"> renewals</w:t>
      </w:r>
    </w:p>
    <w:p w14:paraId="6A55FC40" w14:textId="77777777" w:rsidR="00F45ADA" w:rsidRDefault="00F45ADA">
      <w:pPr>
        <w:rPr>
          <w:rFonts w:asciiTheme="minorHAnsi" w:hAnsiTheme="minorHAnsi" w:cs="Segoe UI"/>
          <w:b/>
          <w:bCs/>
          <w:color w:val="0099D6"/>
          <w:spacing w:val="20"/>
          <w:kern w:val="32"/>
          <w:sz w:val="28"/>
          <w:szCs w:val="28"/>
          <w:lang w:val="en-GB"/>
        </w:rPr>
      </w:pPr>
      <w:r>
        <w:rPr>
          <w:rFonts w:asciiTheme="minorHAnsi" w:hAnsiTheme="minorHAnsi" w:cs="Segoe UI"/>
          <w:color w:val="0099D6"/>
          <w:spacing w:val="20"/>
          <w:sz w:val="28"/>
          <w:szCs w:val="28"/>
        </w:rPr>
        <w:br w:type="page"/>
      </w:r>
    </w:p>
    <w:p w14:paraId="29A528FD" w14:textId="6337AF89" w:rsidR="00F45ADA" w:rsidRPr="001727B5" w:rsidRDefault="00F45ADA" w:rsidP="00F45ADA">
      <w:pPr>
        <w:pStyle w:val="Heading1"/>
        <w:numPr>
          <w:ilvl w:val="0"/>
          <w:numId w:val="1"/>
        </w:numPr>
        <w:spacing w:before="0" w:after="200" w:line="360" w:lineRule="auto"/>
        <w:jc w:val="left"/>
        <w:rPr>
          <w:rFonts w:asciiTheme="minorHAnsi" w:hAnsiTheme="minorHAnsi" w:cs="Segoe UI"/>
          <w:color w:val="0099D6"/>
          <w:spacing w:val="20"/>
          <w:sz w:val="28"/>
          <w:szCs w:val="28"/>
        </w:rPr>
      </w:pPr>
      <w:bookmarkStart w:id="16" w:name="_Toc6932608"/>
      <w:r w:rsidRPr="001727B5">
        <w:rPr>
          <w:rFonts w:asciiTheme="minorHAnsi" w:hAnsiTheme="minorHAnsi" w:cs="Segoe UI"/>
          <w:color w:val="0099D6"/>
          <w:spacing w:val="20"/>
          <w:sz w:val="28"/>
          <w:szCs w:val="28"/>
        </w:rPr>
        <w:lastRenderedPageBreak/>
        <w:t>Billing</w:t>
      </w:r>
      <w:bookmarkEnd w:id="16"/>
    </w:p>
    <w:p w14:paraId="4022387F" w14:textId="613C15C6" w:rsidR="00F45ADA" w:rsidRPr="001727B5" w:rsidRDefault="00F45ADA" w:rsidP="00F45ADA">
      <w:pPr>
        <w:rPr>
          <w:rFonts w:asciiTheme="minorHAnsi" w:hAnsiTheme="minorHAnsi" w:cstheme="minorHAnsi"/>
          <w:sz w:val="22"/>
          <w:szCs w:val="22"/>
        </w:rPr>
      </w:pPr>
      <w:r w:rsidRPr="001727B5">
        <w:rPr>
          <w:rFonts w:asciiTheme="minorHAnsi" w:hAnsiTheme="minorHAnsi" w:cstheme="minorHAnsi"/>
          <w:sz w:val="22"/>
          <w:szCs w:val="22"/>
        </w:rPr>
        <w:t>Seamless ERP integration automatically creates sales orders and invoices for reactive work generated by Service Requests or recurring maintenance billing.</w:t>
      </w:r>
    </w:p>
    <w:p w14:paraId="591C47A9" w14:textId="2CF60C77" w:rsidR="00F45ADA" w:rsidRPr="001727B5" w:rsidRDefault="00F45ADA" w:rsidP="00F45ADA">
      <w:pPr>
        <w:rPr>
          <w:rFonts w:asciiTheme="minorHAnsi" w:hAnsiTheme="minorHAnsi" w:cstheme="minorHAnsi"/>
          <w:sz w:val="22"/>
          <w:szCs w:val="22"/>
        </w:rPr>
      </w:pPr>
    </w:p>
    <w:p w14:paraId="6A406E76" w14:textId="62AC2C96" w:rsidR="00F45ADA" w:rsidRPr="001727B5" w:rsidRDefault="00F45ADA" w:rsidP="00F45ADA">
      <w:pPr>
        <w:pStyle w:val="Heading1"/>
        <w:numPr>
          <w:ilvl w:val="0"/>
          <w:numId w:val="1"/>
        </w:numPr>
        <w:spacing w:before="0" w:after="200" w:line="360" w:lineRule="auto"/>
        <w:jc w:val="left"/>
        <w:rPr>
          <w:rFonts w:asciiTheme="minorHAnsi" w:hAnsiTheme="minorHAnsi" w:cs="Segoe UI"/>
          <w:color w:val="0099D6"/>
          <w:spacing w:val="20"/>
          <w:sz w:val="28"/>
          <w:szCs w:val="28"/>
        </w:rPr>
      </w:pPr>
      <w:bookmarkStart w:id="17" w:name="_Toc6932609"/>
      <w:r w:rsidRPr="001727B5">
        <w:rPr>
          <w:rFonts w:asciiTheme="minorHAnsi" w:hAnsiTheme="minorHAnsi" w:cs="Segoe UI"/>
          <w:color w:val="0099D6"/>
          <w:spacing w:val="20"/>
          <w:sz w:val="28"/>
          <w:szCs w:val="28"/>
        </w:rPr>
        <w:t>Payroll integration</w:t>
      </w:r>
      <w:bookmarkEnd w:id="17"/>
    </w:p>
    <w:p w14:paraId="18E21C51" w14:textId="676300D5" w:rsidR="00CE4993" w:rsidRPr="00CE4993" w:rsidRDefault="00CE4993" w:rsidP="00CE4993">
      <w:pPr>
        <w:rPr>
          <w:rFonts w:asciiTheme="minorHAnsi" w:hAnsiTheme="minorHAnsi" w:cstheme="minorHAnsi"/>
          <w:color w:val="000000" w:themeColor="text1"/>
          <w:sz w:val="22"/>
          <w:szCs w:val="22"/>
        </w:rPr>
      </w:pPr>
      <w:r w:rsidRPr="00CE4993">
        <w:rPr>
          <w:rFonts w:asciiTheme="minorHAnsi" w:hAnsiTheme="minorHAnsi" w:cstheme="minorHAnsi"/>
          <w:sz w:val="22"/>
          <w:szCs w:val="22"/>
        </w:rPr>
        <w:t>iDocuments p</w:t>
      </w:r>
      <w:r w:rsidR="00F45ADA" w:rsidRPr="00CE4993">
        <w:rPr>
          <w:rFonts w:asciiTheme="minorHAnsi" w:hAnsiTheme="minorHAnsi" w:cstheme="minorHAnsi"/>
          <w:sz w:val="22"/>
          <w:szCs w:val="22"/>
        </w:rPr>
        <w:t>ayroll export</w:t>
      </w:r>
      <w:r w:rsidRPr="00CE4993">
        <w:rPr>
          <w:rFonts w:asciiTheme="minorHAnsi" w:hAnsiTheme="minorHAnsi" w:cstheme="minorHAnsi"/>
          <w:sz w:val="22"/>
          <w:szCs w:val="22"/>
        </w:rPr>
        <w:t xml:space="preserve"> function </w:t>
      </w:r>
      <w:r>
        <w:rPr>
          <w:rFonts w:asciiTheme="minorHAnsi" w:hAnsiTheme="minorHAnsi" w:cstheme="minorHAnsi"/>
          <w:color w:val="000000" w:themeColor="text1"/>
          <w:sz w:val="22"/>
          <w:szCs w:val="22"/>
        </w:rPr>
        <w:t xml:space="preserve">allows export </w:t>
      </w:r>
      <w:r w:rsidRPr="00CE4993">
        <w:rPr>
          <w:rFonts w:asciiTheme="minorHAnsi" w:hAnsiTheme="minorHAnsi" w:cstheme="minorHAnsi"/>
          <w:color w:val="000000" w:themeColor="text1"/>
          <w:sz w:val="22"/>
          <w:szCs w:val="22"/>
        </w:rPr>
        <w:t xml:space="preserve">of hours and hourly rate per site for each </w:t>
      </w:r>
      <w:r>
        <w:rPr>
          <w:rFonts w:asciiTheme="minorHAnsi" w:hAnsiTheme="minorHAnsi" w:cstheme="minorHAnsi"/>
          <w:color w:val="000000" w:themeColor="text1"/>
          <w:sz w:val="22"/>
          <w:szCs w:val="22"/>
        </w:rPr>
        <w:t xml:space="preserve">worker for standard or overtime hours. </w:t>
      </w:r>
      <w:r w:rsidRPr="00CE4993">
        <w:rPr>
          <w:rFonts w:asciiTheme="minorHAnsi" w:hAnsiTheme="minorHAnsi" w:cstheme="minorHAnsi"/>
          <w:color w:val="000000" w:themeColor="text1"/>
          <w:sz w:val="22"/>
          <w:szCs w:val="22"/>
        </w:rPr>
        <w:t>Once exported, a transaction is marked with exported status. The report which produces this export will export only transactions that have been marked as not exported.</w:t>
      </w:r>
    </w:p>
    <w:p w14:paraId="44DA8B98" w14:textId="6F90B4DF" w:rsidR="00F45ADA" w:rsidRDefault="00F45ADA" w:rsidP="00F45ADA">
      <w:pPr>
        <w:rPr>
          <w:rFonts w:asciiTheme="minorHAnsi" w:hAnsiTheme="minorHAnsi" w:cstheme="minorHAnsi"/>
          <w:sz w:val="22"/>
          <w:szCs w:val="22"/>
        </w:rPr>
      </w:pPr>
    </w:p>
    <w:p w14:paraId="7649048C" w14:textId="77777777" w:rsidR="00F45ADA" w:rsidRDefault="00F45ADA" w:rsidP="00F45ADA">
      <w:pPr>
        <w:rPr>
          <w:rFonts w:asciiTheme="minorHAnsi" w:hAnsiTheme="minorHAnsi" w:cstheme="minorHAnsi"/>
          <w:sz w:val="22"/>
          <w:szCs w:val="22"/>
        </w:rPr>
      </w:pPr>
    </w:p>
    <w:p w14:paraId="6ABFD1DB" w14:textId="77777777" w:rsidR="00F45ADA" w:rsidRDefault="00F45ADA" w:rsidP="00F45ADA">
      <w:pPr>
        <w:rPr>
          <w:rFonts w:asciiTheme="minorHAnsi" w:hAnsiTheme="minorHAnsi"/>
          <w:sz w:val="22"/>
          <w:szCs w:val="22"/>
        </w:rPr>
      </w:pPr>
    </w:p>
    <w:p w14:paraId="788B8B2B" w14:textId="56305239" w:rsidR="00F45ADA" w:rsidRPr="00F45ADA" w:rsidRDefault="00F45ADA" w:rsidP="00F45ADA">
      <w:pPr>
        <w:spacing w:after="160"/>
        <w:jc w:val="left"/>
        <w:rPr>
          <w:rFonts w:asciiTheme="minorHAnsi" w:hAnsiTheme="minorHAnsi" w:cstheme="minorHAnsi"/>
          <w:sz w:val="22"/>
          <w:szCs w:val="22"/>
        </w:rPr>
      </w:pPr>
    </w:p>
    <w:p w14:paraId="16BAB28D" w14:textId="77777777" w:rsidR="00EE7FA8" w:rsidRDefault="00EE7FA8" w:rsidP="00EE7FA8">
      <w:pPr>
        <w:rPr>
          <w:rFonts w:asciiTheme="minorHAnsi" w:hAnsiTheme="minorHAnsi"/>
          <w:sz w:val="22"/>
          <w:szCs w:val="22"/>
        </w:rPr>
      </w:pPr>
    </w:p>
    <w:p w14:paraId="61CEA2C6" w14:textId="77777777" w:rsidR="00EE7FA8" w:rsidRPr="000C679F" w:rsidRDefault="00EE7FA8" w:rsidP="000C679F">
      <w:pPr>
        <w:autoSpaceDE w:val="0"/>
        <w:autoSpaceDN w:val="0"/>
        <w:adjustRightInd w:val="0"/>
        <w:jc w:val="left"/>
        <w:rPr>
          <w:rFonts w:asciiTheme="minorHAnsi" w:hAnsiTheme="minorHAnsi" w:cs="Arial"/>
          <w:color w:val="000000" w:themeColor="text1"/>
          <w:sz w:val="22"/>
          <w:szCs w:val="22"/>
        </w:rPr>
      </w:pPr>
    </w:p>
    <w:sectPr w:rsidR="00EE7FA8" w:rsidRPr="000C679F" w:rsidSect="00702207">
      <w:headerReference w:type="default" r:id="rId50"/>
      <w:footerReference w:type="default" r:id="rId5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EF18A" w14:textId="77777777" w:rsidR="009C497E" w:rsidRDefault="009C497E" w:rsidP="00997258">
      <w:r>
        <w:separator/>
      </w:r>
    </w:p>
  </w:endnote>
  <w:endnote w:type="continuationSeparator" w:id="0">
    <w:p w14:paraId="102C0F0E" w14:textId="77777777" w:rsidR="009C497E" w:rsidRDefault="009C497E" w:rsidP="00997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Gill Sans MT">
    <w:panose1 w:val="020B0502020104020203"/>
    <w:charset w:val="00"/>
    <w:family w:val="swiss"/>
    <w:pitch w:val="variable"/>
    <w:sig w:usb0="00000007" w:usb1="00000000" w:usb2="00000000" w:usb3="00000000" w:csb0="00000003" w:csb1="00000000"/>
  </w:font>
  <w:font w:name="Arial,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DF75B" w14:textId="77777777" w:rsidR="00B37548" w:rsidRDefault="00B37548" w:rsidP="00F11E72">
    <w:pPr>
      <w:pStyle w:val="Header"/>
      <w:rPr>
        <w:i/>
        <w:color w:val="404040" w:themeColor="text1" w:themeTint="BF"/>
        <w:sz w:val="20"/>
        <w:szCs w:val="20"/>
      </w:rPr>
    </w:pPr>
  </w:p>
  <w:p w14:paraId="67974469" w14:textId="77777777" w:rsidR="00B37548" w:rsidRPr="00192B5D" w:rsidRDefault="00B37548" w:rsidP="00D87B92">
    <w:pPr>
      <w:pStyle w:val="Footer"/>
      <w:rPr>
        <w:rFonts w:asciiTheme="minorHAnsi" w:hAnsiTheme="minorHAnsi"/>
        <w:sz w:val="18"/>
        <w:szCs w:val="18"/>
      </w:rPr>
    </w:pPr>
    <w:r w:rsidRPr="00192B5D">
      <w:rPr>
        <w:rFonts w:asciiTheme="minorHAnsi" w:hAnsiTheme="minorHAnsi"/>
        <w:color w:val="7F7F7F" w:themeColor="text1" w:themeTint="80"/>
        <w:spacing w:val="20"/>
        <w:sz w:val="18"/>
        <w:szCs w:val="18"/>
      </w:rPr>
      <w:t>©Synantix Ltd. All rights reserved.</w:t>
    </w:r>
    <w:r w:rsidRPr="00192B5D">
      <w:rPr>
        <w:rFonts w:asciiTheme="minorHAnsi" w:hAnsiTheme="minorHAnsi"/>
        <w:color w:val="7F7F7F" w:themeColor="text1" w:themeTint="80"/>
        <w:spacing w:val="60"/>
        <w:sz w:val="18"/>
        <w:szCs w:val="18"/>
      </w:rPr>
      <w:tab/>
      <w:t xml:space="preserve"> </w:t>
    </w:r>
    <w:r>
      <w:rPr>
        <w:rFonts w:asciiTheme="minorHAnsi" w:hAnsiTheme="minorHAnsi"/>
        <w:color w:val="7F7F7F" w:themeColor="text1" w:themeTint="80"/>
        <w:spacing w:val="60"/>
        <w:sz w:val="18"/>
        <w:szCs w:val="18"/>
      </w:rPr>
      <w:t xml:space="preserve">                                             </w:t>
    </w:r>
    <w:r w:rsidRPr="00192B5D">
      <w:rPr>
        <w:rFonts w:asciiTheme="minorHAnsi" w:hAnsiTheme="minorHAnsi"/>
        <w:color w:val="0099D6"/>
        <w:spacing w:val="60"/>
        <w:sz w:val="18"/>
        <w:szCs w:val="18"/>
      </w:rPr>
      <w:t>Page</w:t>
    </w:r>
    <w:r w:rsidRPr="00192B5D">
      <w:rPr>
        <w:rFonts w:asciiTheme="minorHAnsi" w:hAnsiTheme="minorHAnsi"/>
        <w:color w:val="0099D6"/>
        <w:sz w:val="18"/>
        <w:szCs w:val="18"/>
      </w:rPr>
      <w:t xml:space="preserve"> </w:t>
    </w:r>
    <w:r w:rsidRPr="00192B5D">
      <w:rPr>
        <w:rFonts w:asciiTheme="minorHAnsi" w:hAnsiTheme="minorHAnsi"/>
        <w:color w:val="323E4F" w:themeColor="text2" w:themeShade="BF"/>
        <w:sz w:val="18"/>
        <w:szCs w:val="18"/>
      </w:rPr>
      <w:fldChar w:fldCharType="begin"/>
    </w:r>
    <w:r w:rsidRPr="00192B5D">
      <w:rPr>
        <w:rFonts w:asciiTheme="minorHAnsi" w:hAnsiTheme="minorHAnsi"/>
        <w:color w:val="323E4F" w:themeColor="text2" w:themeShade="BF"/>
        <w:sz w:val="18"/>
        <w:szCs w:val="18"/>
      </w:rPr>
      <w:instrText xml:space="preserve"> PAGE   \* MERGEFORMAT </w:instrText>
    </w:r>
    <w:r w:rsidRPr="00192B5D">
      <w:rPr>
        <w:rFonts w:asciiTheme="minorHAnsi" w:hAnsiTheme="minorHAnsi"/>
        <w:color w:val="323E4F" w:themeColor="text2" w:themeShade="BF"/>
        <w:sz w:val="18"/>
        <w:szCs w:val="18"/>
      </w:rPr>
      <w:fldChar w:fldCharType="separate"/>
    </w:r>
    <w:r>
      <w:rPr>
        <w:rFonts w:asciiTheme="minorHAnsi" w:hAnsiTheme="minorHAnsi"/>
        <w:noProof/>
        <w:color w:val="323E4F" w:themeColor="text2" w:themeShade="BF"/>
        <w:sz w:val="18"/>
        <w:szCs w:val="18"/>
      </w:rPr>
      <w:t>1</w:t>
    </w:r>
    <w:r w:rsidRPr="00192B5D">
      <w:rPr>
        <w:rFonts w:asciiTheme="minorHAnsi" w:hAnsiTheme="minorHAnsi"/>
        <w:color w:val="323E4F" w:themeColor="text2" w:themeShade="BF"/>
        <w:sz w:val="18"/>
        <w:szCs w:val="18"/>
      </w:rPr>
      <w:fldChar w:fldCharType="end"/>
    </w:r>
    <w:r w:rsidRPr="00192B5D">
      <w:rPr>
        <w:rFonts w:asciiTheme="minorHAnsi" w:hAnsiTheme="minorHAnsi"/>
        <w:color w:val="323E4F" w:themeColor="text2" w:themeShade="BF"/>
        <w:sz w:val="18"/>
        <w:szCs w:val="18"/>
      </w:rPr>
      <w:t xml:space="preserve"> | </w:t>
    </w:r>
    <w:r w:rsidRPr="00192B5D">
      <w:rPr>
        <w:rFonts w:asciiTheme="minorHAnsi" w:hAnsiTheme="minorHAnsi"/>
        <w:color w:val="323E4F" w:themeColor="text2" w:themeShade="BF"/>
        <w:sz w:val="18"/>
        <w:szCs w:val="18"/>
      </w:rPr>
      <w:fldChar w:fldCharType="begin"/>
    </w:r>
    <w:r w:rsidRPr="00192B5D">
      <w:rPr>
        <w:rFonts w:asciiTheme="minorHAnsi" w:hAnsiTheme="minorHAnsi"/>
        <w:color w:val="323E4F" w:themeColor="text2" w:themeShade="BF"/>
        <w:sz w:val="18"/>
        <w:szCs w:val="18"/>
      </w:rPr>
      <w:instrText xml:space="preserve"> NUMPAGES  \* Arabic  \* MERGEFORMAT </w:instrText>
    </w:r>
    <w:r w:rsidRPr="00192B5D">
      <w:rPr>
        <w:rFonts w:asciiTheme="minorHAnsi" w:hAnsiTheme="minorHAnsi"/>
        <w:color w:val="323E4F" w:themeColor="text2" w:themeShade="BF"/>
        <w:sz w:val="18"/>
        <w:szCs w:val="18"/>
      </w:rPr>
      <w:fldChar w:fldCharType="separate"/>
    </w:r>
    <w:r>
      <w:rPr>
        <w:rFonts w:asciiTheme="minorHAnsi" w:hAnsiTheme="minorHAnsi"/>
        <w:noProof/>
        <w:color w:val="323E4F" w:themeColor="text2" w:themeShade="BF"/>
        <w:sz w:val="18"/>
        <w:szCs w:val="18"/>
      </w:rPr>
      <w:t>29</w:t>
    </w:r>
    <w:r w:rsidRPr="00192B5D">
      <w:rPr>
        <w:rFonts w:asciiTheme="minorHAnsi" w:hAnsiTheme="minorHAnsi"/>
        <w:color w:val="323E4F" w:themeColor="text2" w:themeShade="BF"/>
        <w:sz w:val="18"/>
        <w:szCs w:val="18"/>
      </w:rPr>
      <w:fldChar w:fldCharType="end"/>
    </w:r>
    <w:r w:rsidRPr="00192B5D">
      <w:rPr>
        <w:rFonts w:asciiTheme="minorHAnsi" w:hAnsiTheme="minorHAnsi"/>
        <w:color w:val="8496B0" w:themeColor="text2" w:themeTint="99"/>
        <w:spacing w:val="60"/>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2BDEC" w14:textId="77777777" w:rsidR="00B37548" w:rsidRDefault="00B37548" w:rsidP="00F11E72">
    <w:pPr>
      <w:pStyle w:val="Header"/>
      <w:rPr>
        <w:i/>
        <w:color w:val="404040" w:themeColor="text1" w:themeTint="BF"/>
        <w:sz w:val="20"/>
        <w:szCs w:val="20"/>
      </w:rPr>
    </w:pPr>
  </w:p>
  <w:p w14:paraId="229CEDB0" w14:textId="77777777" w:rsidR="00B37548" w:rsidRPr="00192B5D" w:rsidRDefault="00B37548" w:rsidP="00D87B92">
    <w:pPr>
      <w:pStyle w:val="Footer"/>
      <w:rPr>
        <w:rFonts w:asciiTheme="minorHAnsi" w:hAnsiTheme="minorHAnsi"/>
        <w:sz w:val="18"/>
        <w:szCs w:val="18"/>
      </w:rPr>
    </w:pPr>
    <w:r w:rsidRPr="00192B5D">
      <w:rPr>
        <w:rFonts w:asciiTheme="minorHAnsi" w:hAnsiTheme="minorHAnsi"/>
        <w:color w:val="7F7F7F" w:themeColor="text1" w:themeTint="80"/>
        <w:spacing w:val="20"/>
        <w:sz w:val="18"/>
        <w:szCs w:val="18"/>
      </w:rPr>
      <w:t>©Synantix Ltd. All rights reserved.</w:t>
    </w:r>
    <w:r w:rsidRPr="00192B5D">
      <w:rPr>
        <w:rFonts w:asciiTheme="minorHAnsi" w:hAnsiTheme="minorHAnsi"/>
        <w:color w:val="7F7F7F" w:themeColor="text1" w:themeTint="80"/>
        <w:spacing w:val="60"/>
        <w:sz w:val="18"/>
        <w:szCs w:val="18"/>
      </w:rPr>
      <w:tab/>
      <w:t xml:space="preserve"> </w:t>
    </w:r>
    <w:r>
      <w:rPr>
        <w:rFonts w:asciiTheme="minorHAnsi" w:hAnsiTheme="minorHAnsi"/>
        <w:color w:val="7F7F7F" w:themeColor="text1" w:themeTint="80"/>
        <w:spacing w:val="60"/>
        <w:sz w:val="18"/>
        <w:szCs w:val="18"/>
      </w:rPr>
      <w:t xml:space="preserve">                                           </w:t>
    </w:r>
    <w:r w:rsidRPr="00192B5D">
      <w:rPr>
        <w:rFonts w:asciiTheme="minorHAnsi" w:hAnsiTheme="minorHAnsi"/>
        <w:color w:val="0099D6"/>
        <w:spacing w:val="60"/>
        <w:sz w:val="18"/>
        <w:szCs w:val="18"/>
      </w:rPr>
      <w:t>Page</w:t>
    </w:r>
    <w:r w:rsidRPr="00192B5D">
      <w:rPr>
        <w:rFonts w:asciiTheme="minorHAnsi" w:hAnsiTheme="minorHAnsi"/>
        <w:color w:val="0099D6"/>
        <w:sz w:val="18"/>
        <w:szCs w:val="18"/>
      </w:rPr>
      <w:t xml:space="preserve"> </w:t>
    </w:r>
    <w:r w:rsidRPr="00192B5D">
      <w:rPr>
        <w:rFonts w:asciiTheme="minorHAnsi" w:hAnsiTheme="minorHAnsi"/>
        <w:color w:val="323E4F" w:themeColor="text2" w:themeShade="BF"/>
        <w:sz w:val="18"/>
        <w:szCs w:val="18"/>
      </w:rPr>
      <w:fldChar w:fldCharType="begin"/>
    </w:r>
    <w:r w:rsidRPr="00192B5D">
      <w:rPr>
        <w:rFonts w:asciiTheme="minorHAnsi" w:hAnsiTheme="minorHAnsi"/>
        <w:color w:val="323E4F" w:themeColor="text2" w:themeShade="BF"/>
        <w:sz w:val="18"/>
        <w:szCs w:val="18"/>
      </w:rPr>
      <w:instrText xml:space="preserve"> PAGE   \* MERGEFORMAT </w:instrText>
    </w:r>
    <w:r w:rsidRPr="00192B5D">
      <w:rPr>
        <w:rFonts w:asciiTheme="minorHAnsi" w:hAnsiTheme="minorHAnsi"/>
        <w:color w:val="323E4F" w:themeColor="text2" w:themeShade="BF"/>
        <w:sz w:val="18"/>
        <w:szCs w:val="18"/>
      </w:rPr>
      <w:fldChar w:fldCharType="separate"/>
    </w:r>
    <w:r>
      <w:rPr>
        <w:rFonts w:asciiTheme="minorHAnsi" w:hAnsiTheme="minorHAnsi"/>
        <w:noProof/>
        <w:color w:val="323E4F" w:themeColor="text2" w:themeShade="BF"/>
        <w:sz w:val="18"/>
        <w:szCs w:val="18"/>
      </w:rPr>
      <w:t>29</w:t>
    </w:r>
    <w:r w:rsidRPr="00192B5D">
      <w:rPr>
        <w:rFonts w:asciiTheme="minorHAnsi" w:hAnsiTheme="minorHAnsi"/>
        <w:color w:val="323E4F" w:themeColor="text2" w:themeShade="BF"/>
        <w:sz w:val="18"/>
        <w:szCs w:val="18"/>
      </w:rPr>
      <w:fldChar w:fldCharType="end"/>
    </w:r>
    <w:r w:rsidRPr="00192B5D">
      <w:rPr>
        <w:rFonts w:asciiTheme="minorHAnsi" w:hAnsiTheme="minorHAnsi"/>
        <w:color w:val="323E4F" w:themeColor="text2" w:themeShade="BF"/>
        <w:sz w:val="18"/>
        <w:szCs w:val="18"/>
      </w:rPr>
      <w:t xml:space="preserve"> | </w:t>
    </w:r>
    <w:r w:rsidRPr="00192B5D">
      <w:rPr>
        <w:rFonts w:asciiTheme="minorHAnsi" w:hAnsiTheme="minorHAnsi"/>
        <w:color w:val="323E4F" w:themeColor="text2" w:themeShade="BF"/>
        <w:sz w:val="18"/>
        <w:szCs w:val="18"/>
      </w:rPr>
      <w:fldChar w:fldCharType="begin"/>
    </w:r>
    <w:r w:rsidRPr="00192B5D">
      <w:rPr>
        <w:rFonts w:asciiTheme="minorHAnsi" w:hAnsiTheme="minorHAnsi"/>
        <w:color w:val="323E4F" w:themeColor="text2" w:themeShade="BF"/>
        <w:sz w:val="18"/>
        <w:szCs w:val="18"/>
      </w:rPr>
      <w:instrText xml:space="preserve"> NUMPAGES  \* Arabic  \* MERGEFORMAT </w:instrText>
    </w:r>
    <w:r w:rsidRPr="00192B5D">
      <w:rPr>
        <w:rFonts w:asciiTheme="minorHAnsi" w:hAnsiTheme="minorHAnsi"/>
        <w:color w:val="323E4F" w:themeColor="text2" w:themeShade="BF"/>
        <w:sz w:val="18"/>
        <w:szCs w:val="18"/>
      </w:rPr>
      <w:fldChar w:fldCharType="separate"/>
    </w:r>
    <w:r>
      <w:rPr>
        <w:rFonts w:asciiTheme="minorHAnsi" w:hAnsiTheme="minorHAnsi"/>
        <w:noProof/>
        <w:color w:val="323E4F" w:themeColor="text2" w:themeShade="BF"/>
        <w:sz w:val="18"/>
        <w:szCs w:val="18"/>
      </w:rPr>
      <w:t>29</w:t>
    </w:r>
    <w:r w:rsidRPr="00192B5D">
      <w:rPr>
        <w:rFonts w:asciiTheme="minorHAnsi" w:hAnsiTheme="minorHAnsi"/>
        <w:color w:val="323E4F" w:themeColor="text2" w:themeShade="BF"/>
        <w:sz w:val="18"/>
        <w:szCs w:val="18"/>
      </w:rPr>
      <w:fldChar w:fldCharType="end"/>
    </w:r>
    <w:r w:rsidRPr="00192B5D">
      <w:rPr>
        <w:rFonts w:asciiTheme="minorHAnsi" w:hAnsiTheme="minorHAnsi"/>
        <w:color w:val="8496B0" w:themeColor="text2" w:themeTint="99"/>
        <w:spacing w:val="6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0D1AA" w14:textId="77777777" w:rsidR="009C497E" w:rsidRDefault="009C497E" w:rsidP="00997258">
      <w:r>
        <w:separator/>
      </w:r>
    </w:p>
  </w:footnote>
  <w:footnote w:type="continuationSeparator" w:id="0">
    <w:p w14:paraId="6FD1E122" w14:textId="77777777" w:rsidR="009C497E" w:rsidRDefault="009C497E" w:rsidP="00997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464" w:type="dxa"/>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5070"/>
      <w:gridCol w:w="4394"/>
    </w:tblGrid>
    <w:tr w:rsidR="00B37548" w:rsidRPr="001B0ECC" w14:paraId="2CC28A42" w14:textId="77777777" w:rsidTr="0068507A">
      <w:tc>
        <w:tcPr>
          <w:tcW w:w="5070" w:type="dxa"/>
        </w:tcPr>
        <w:p w14:paraId="2F59C02B" w14:textId="77777777" w:rsidR="00B37548" w:rsidRPr="00825BBB" w:rsidRDefault="00B37548" w:rsidP="00B91220">
          <w:pPr>
            <w:pStyle w:val="Header"/>
            <w:rPr>
              <w:rFonts w:asciiTheme="minorHAnsi" w:hAnsiTheme="minorHAnsi" w:cs="Aharoni"/>
              <w:b/>
              <w:color w:val="404040" w:themeColor="text1" w:themeTint="BF"/>
              <w:lang w:eastAsia="en-US"/>
            </w:rPr>
          </w:pPr>
          <w:r>
            <w:rPr>
              <w:noProof/>
            </w:rPr>
            <w:drawing>
              <wp:inline distT="0" distB="0" distL="0" distR="0" wp14:anchorId="3E3EE2F7" wp14:editId="0D95E12B">
                <wp:extent cx="2293620" cy="2895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3620" cy="289560"/>
                        </a:xfrm>
                        <a:prstGeom prst="rect">
                          <a:avLst/>
                        </a:prstGeom>
                        <a:noFill/>
                        <a:ln>
                          <a:noFill/>
                        </a:ln>
                      </pic:spPr>
                    </pic:pic>
                  </a:graphicData>
                </a:graphic>
              </wp:inline>
            </w:drawing>
          </w:r>
        </w:p>
      </w:tc>
      <w:tc>
        <w:tcPr>
          <w:tcW w:w="4394" w:type="dxa"/>
        </w:tcPr>
        <w:p w14:paraId="212E1068" w14:textId="0D197EFA" w:rsidR="00B37548" w:rsidRDefault="00B37548" w:rsidP="00B91220">
          <w:pPr>
            <w:pStyle w:val="Header"/>
            <w:jc w:val="right"/>
            <w:rPr>
              <w:rFonts w:asciiTheme="minorHAnsi" w:hAnsiTheme="minorHAnsi" w:cs="Aharoni"/>
              <w:color w:val="404040" w:themeColor="text1" w:themeTint="BF"/>
              <w:sz w:val="20"/>
              <w:szCs w:val="20"/>
              <w:lang w:eastAsia="en-US"/>
            </w:rPr>
          </w:pPr>
          <w:r>
            <w:rPr>
              <w:rFonts w:asciiTheme="minorHAnsi" w:hAnsiTheme="minorHAnsi" w:cs="Aharoni"/>
              <w:b/>
              <w:color w:val="404040" w:themeColor="text1" w:themeTint="BF"/>
              <w:lang w:eastAsia="en-US"/>
            </w:rPr>
            <w:t>iDocuments Service Management</w:t>
          </w:r>
        </w:p>
        <w:p w14:paraId="7F383700" w14:textId="0734BC2E" w:rsidR="00B37548" w:rsidRDefault="00B37548" w:rsidP="00B91220">
          <w:pPr>
            <w:pStyle w:val="Header"/>
            <w:jc w:val="right"/>
            <w:rPr>
              <w:rFonts w:asciiTheme="minorHAnsi" w:hAnsiTheme="minorHAnsi" w:cs="Aharoni"/>
              <w:color w:val="404040" w:themeColor="text1" w:themeTint="BF"/>
              <w:sz w:val="20"/>
              <w:szCs w:val="20"/>
              <w:lang w:eastAsia="en-US"/>
            </w:rPr>
          </w:pPr>
          <w:r>
            <w:rPr>
              <w:rFonts w:asciiTheme="minorHAnsi" w:hAnsiTheme="minorHAnsi" w:cs="Aharoni"/>
              <w:color w:val="404040" w:themeColor="text1" w:themeTint="BF"/>
              <w:sz w:val="20"/>
              <w:szCs w:val="20"/>
              <w:lang w:eastAsia="en-US"/>
            </w:rPr>
            <w:t>User Guide</w:t>
          </w:r>
        </w:p>
        <w:p w14:paraId="0D23D8F3" w14:textId="36F26557" w:rsidR="00B37548" w:rsidRPr="00407E2B" w:rsidRDefault="00B37548" w:rsidP="00407E2B">
          <w:pPr>
            <w:pStyle w:val="Header"/>
            <w:jc w:val="right"/>
            <w:rPr>
              <w:color w:val="404040" w:themeColor="text1" w:themeTint="BF"/>
              <w:sz w:val="20"/>
              <w:szCs w:val="20"/>
            </w:rPr>
          </w:pPr>
          <w:r w:rsidRPr="00B812C5">
            <w:rPr>
              <w:rFonts w:asciiTheme="minorHAnsi" w:hAnsiTheme="minorHAnsi" w:cs="Aharoni"/>
              <w:color w:val="404040" w:themeColor="text1" w:themeTint="BF"/>
              <w:sz w:val="20"/>
              <w:szCs w:val="20"/>
              <w:lang w:eastAsia="en-US"/>
            </w:rPr>
            <w:t>Date:</w:t>
          </w:r>
          <w:r>
            <w:rPr>
              <w:color w:val="404040" w:themeColor="text1" w:themeTint="BF"/>
              <w:sz w:val="20"/>
              <w:szCs w:val="20"/>
            </w:rPr>
            <w:fldChar w:fldCharType="begin"/>
          </w:r>
          <w:r>
            <w:rPr>
              <w:color w:val="404040" w:themeColor="text1" w:themeTint="BF"/>
              <w:sz w:val="20"/>
              <w:szCs w:val="20"/>
            </w:rPr>
            <w:instrText xml:space="preserve"> DATE \@ "dd MMMM yyyy" </w:instrText>
          </w:r>
          <w:r>
            <w:rPr>
              <w:color w:val="404040" w:themeColor="text1" w:themeTint="BF"/>
              <w:sz w:val="20"/>
              <w:szCs w:val="20"/>
            </w:rPr>
            <w:fldChar w:fldCharType="separate"/>
          </w:r>
          <w:r w:rsidR="00530FAC">
            <w:rPr>
              <w:noProof/>
              <w:color w:val="404040" w:themeColor="text1" w:themeTint="BF"/>
              <w:sz w:val="20"/>
              <w:szCs w:val="20"/>
            </w:rPr>
            <w:t>07 May 2019</w:t>
          </w:r>
          <w:r>
            <w:rPr>
              <w:color w:val="404040" w:themeColor="text1" w:themeTint="BF"/>
              <w:sz w:val="20"/>
              <w:szCs w:val="20"/>
            </w:rPr>
            <w:fldChar w:fldCharType="end"/>
          </w:r>
        </w:p>
        <w:p w14:paraId="48F6525D" w14:textId="77777777" w:rsidR="00B37548" w:rsidRPr="00FE3DDC" w:rsidRDefault="00B37548" w:rsidP="00B40936">
          <w:pPr>
            <w:pStyle w:val="Header"/>
            <w:jc w:val="right"/>
            <w:rPr>
              <w:color w:val="404040" w:themeColor="text1" w:themeTint="BF"/>
              <w:sz w:val="20"/>
              <w:szCs w:val="20"/>
            </w:rPr>
          </w:pPr>
        </w:p>
      </w:tc>
    </w:tr>
  </w:tbl>
  <w:p w14:paraId="411A9B47" w14:textId="77777777" w:rsidR="00B37548" w:rsidRDefault="00B375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464" w:type="dxa"/>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5070"/>
      <w:gridCol w:w="4394"/>
    </w:tblGrid>
    <w:tr w:rsidR="00B37548" w:rsidRPr="001B0ECC" w14:paraId="479AC4B1" w14:textId="77777777" w:rsidTr="00EA70A9">
      <w:tc>
        <w:tcPr>
          <w:tcW w:w="5070" w:type="dxa"/>
        </w:tcPr>
        <w:p w14:paraId="725D5233" w14:textId="2389988C" w:rsidR="00B37548" w:rsidRPr="00825BBB" w:rsidRDefault="00B37548" w:rsidP="00825BBB">
          <w:pPr>
            <w:pStyle w:val="Header"/>
            <w:rPr>
              <w:rFonts w:asciiTheme="minorHAnsi" w:hAnsiTheme="minorHAnsi" w:cs="Aharoni"/>
              <w:b/>
              <w:color w:val="404040" w:themeColor="text1" w:themeTint="BF"/>
              <w:lang w:eastAsia="en-US"/>
            </w:rPr>
          </w:pPr>
          <w:r>
            <w:rPr>
              <w:noProof/>
            </w:rPr>
            <w:drawing>
              <wp:inline distT="0" distB="0" distL="0" distR="0" wp14:anchorId="70ADF58B" wp14:editId="5CB1C8A9">
                <wp:extent cx="2293620" cy="2895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3620" cy="289560"/>
                        </a:xfrm>
                        <a:prstGeom prst="rect">
                          <a:avLst/>
                        </a:prstGeom>
                        <a:noFill/>
                        <a:ln>
                          <a:noFill/>
                        </a:ln>
                      </pic:spPr>
                    </pic:pic>
                  </a:graphicData>
                </a:graphic>
              </wp:inline>
            </w:drawing>
          </w:r>
        </w:p>
      </w:tc>
      <w:tc>
        <w:tcPr>
          <w:tcW w:w="4394" w:type="dxa"/>
        </w:tcPr>
        <w:p w14:paraId="4A4BE867" w14:textId="27750627" w:rsidR="00B37548" w:rsidRDefault="00B37548" w:rsidP="00702207">
          <w:pPr>
            <w:pStyle w:val="Header"/>
            <w:jc w:val="right"/>
            <w:rPr>
              <w:rFonts w:asciiTheme="minorHAnsi" w:hAnsiTheme="minorHAnsi" w:cs="Aharoni"/>
              <w:color w:val="404040" w:themeColor="text1" w:themeTint="BF"/>
              <w:sz w:val="20"/>
              <w:szCs w:val="20"/>
              <w:lang w:eastAsia="en-US"/>
            </w:rPr>
          </w:pPr>
          <w:r>
            <w:rPr>
              <w:rFonts w:asciiTheme="minorHAnsi" w:hAnsiTheme="minorHAnsi" w:cs="Aharoni"/>
              <w:b/>
              <w:color w:val="404040" w:themeColor="text1" w:themeTint="BF"/>
              <w:lang w:eastAsia="en-US"/>
            </w:rPr>
            <w:t>iDocuments Service Management</w:t>
          </w:r>
        </w:p>
        <w:p w14:paraId="5D1F8DCF" w14:textId="32597A91" w:rsidR="00B37548" w:rsidRDefault="00B37548" w:rsidP="00702207">
          <w:pPr>
            <w:pStyle w:val="Header"/>
            <w:jc w:val="right"/>
            <w:rPr>
              <w:rFonts w:asciiTheme="minorHAnsi" w:hAnsiTheme="minorHAnsi" w:cs="Aharoni"/>
              <w:color w:val="404040" w:themeColor="text1" w:themeTint="BF"/>
              <w:sz w:val="20"/>
              <w:szCs w:val="20"/>
              <w:lang w:eastAsia="en-US"/>
            </w:rPr>
          </w:pPr>
          <w:r>
            <w:rPr>
              <w:rFonts w:asciiTheme="minorHAnsi" w:hAnsiTheme="minorHAnsi" w:cs="Aharoni"/>
              <w:color w:val="404040" w:themeColor="text1" w:themeTint="BF"/>
              <w:sz w:val="20"/>
              <w:szCs w:val="20"/>
              <w:lang w:eastAsia="en-US"/>
            </w:rPr>
            <w:t>User Guide</w:t>
          </w:r>
        </w:p>
        <w:p w14:paraId="2DBFC9AB" w14:textId="64F4559A" w:rsidR="00B37548" w:rsidRPr="00407E2B" w:rsidRDefault="00B37548" w:rsidP="00407E2B">
          <w:pPr>
            <w:pStyle w:val="Header"/>
            <w:jc w:val="right"/>
            <w:rPr>
              <w:color w:val="404040" w:themeColor="text1" w:themeTint="BF"/>
              <w:sz w:val="20"/>
              <w:szCs w:val="20"/>
            </w:rPr>
          </w:pPr>
          <w:r w:rsidRPr="00B812C5">
            <w:rPr>
              <w:rFonts w:asciiTheme="minorHAnsi" w:hAnsiTheme="minorHAnsi" w:cs="Aharoni"/>
              <w:color w:val="404040" w:themeColor="text1" w:themeTint="BF"/>
              <w:sz w:val="20"/>
              <w:szCs w:val="20"/>
              <w:lang w:eastAsia="en-US"/>
            </w:rPr>
            <w:t>Date:</w:t>
          </w:r>
          <w:r>
            <w:rPr>
              <w:color w:val="404040" w:themeColor="text1" w:themeTint="BF"/>
              <w:sz w:val="20"/>
              <w:szCs w:val="20"/>
            </w:rPr>
            <w:fldChar w:fldCharType="begin"/>
          </w:r>
          <w:r>
            <w:rPr>
              <w:color w:val="404040" w:themeColor="text1" w:themeTint="BF"/>
              <w:sz w:val="20"/>
              <w:szCs w:val="20"/>
            </w:rPr>
            <w:instrText xml:space="preserve"> DATE \@ "dd MMMM yyyy" </w:instrText>
          </w:r>
          <w:r>
            <w:rPr>
              <w:color w:val="404040" w:themeColor="text1" w:themeTint="BF"/>
              <w:sz w:val="20"/>
              <w:szCs w:val="20"/>
            </w:rPr>
            <w:fldChar w:fldCharType="separate"/>
          </w:r>
          <w:r w:rsidR="00530FAC">
            <w:rPr>
              <w:noProof/>
              <w:color w:val="404040" w:themeColor="text1" w:themeTint="BF"/>
              <w:sz w:val="20"/>
              <w:szCs w:val="20"/>
            </w:rPr>
            <w:t>07 May 2019</w:t>
          </w:r>
          <w:r>
            <w:rPr>
              <w:color w:val="404040" w:themeColor="text1" w:themeTint="BF"/>
              <w:sz w:val="20"/>
              <w:szCs w:val="20"/>
            </w:rPr>
            <w:fldChar w:fldCharType="end"/>
          </w:r>
        </w:p>
        <w:p w14:paraId="48D5A7FF" w14:textId="7BD45137" w:rsidR="00B37548" w:rsidRPr="00FE3DDC" w:rsidRDefault="00B37548" w:rsidP="0068507A">
          <w:pPr>
            <w:pStyle w:val="Header"/>
            <w:jc w:val="right"/>
            <w:rPr>
              <w:color w:val="404040" w:themeColor="text1" w:themeTint="BF"/>
              <w:sz w:val="20"/>
              <w:szCs w:val="20"/>
            </w:rPr>
          </w:pPr>
        </w:p>
      </w:tc>
    </w:tr>
  </w:tbl>
  <w:p w14:paraId="17789916" w14:textId="77777777" w:rsidR="00B37548" w:rsidRPr="00411573" w:rsidRDefault="00B37548" w:rsidP="001E52E3">
    <w:pPr>
      <w:rPr>
        <w:rFonts w:asciiTheme="minorHAnsi" w:hAnsiTheme="minorHAnsi"/>
        <w:color w:val="404040" w:themeColor="text1" w:themeTint="BF"/>
        <w:sz w:val="24"/>
        <w:szCs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91A5E"/>
    <w:multiLevelType w:val="hybridMultilevel"/>
    <w:tmpl w:val="7EF63C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9EF50AC"/>
    <w:multiLevelType w:val="hybridMultilevel"/>
    <w:tmpl w:val="50FC62E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2EF208C"/>
    <w:multiLevelType w:val="hybridMultilevel"/>
    <w:tmpl w:val="C9E4E09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1C6C10"/>
    <w:multiLevelType w:val="hybridMultilevel"/>
    <w:tmpl w:val="536CECB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130737E"/>
    <w:multiLevelType w:val="hybridMultilevel"/>
    <w:tmpl w:val="E07A6D42"/>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6E77446"/>
    <w:multiLevelType w:val="hybridMultilevel"/>
    <w:tmpl w:val="C8502AA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B6A0059"/>
    <w:multiLevelType w:val="hybridMultilevel"/>
    <w:tmpl w:val="016CEB1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666947"/>
    <w:multiLevelType w:val="hybridMultilevel"/>
    <w:tmpl w:val="477CEC8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BA1769"/>
    <w:multiLevelType w:val="hybridMultilevel"/>
    <w:tmpl w:val="9E30192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6926A76"/>
    <w:multiLevelType w:val="hybridMultilevel"/>
    <w:tmpl w:val="E206C2BA"/>
    <w:lvl w:ilvl="0" w:tplc="954C3386">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B533E4B"/>
    <w:multiLevelType w:val="hybridMultilevel"/>
    <w:tmpl w:val="04C8D8D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B661EE4"/>
    <w:multiLevelType w:val="hybridMultilevel"/>
    <w:tmpl w:val="8CC26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904E06"/>
    <w:multiLevelType w:val="multilevel"/>
    <w:tmpl w:val="A252B23A"/>
    <w:lvl w:ilvl="0">
      <w:start w:val="1"/>
      <w:numFmt w:val="decimal"/>
      <w:pStyle w:val="NRNumbers"/>
      <w:lvlText w:val="%1"/>
      <w:lvlJc w:val="left"/>
      <w:pPr>
        <w:tabs>
          <w:tab w:val="num" w:pos="1440"/>
        </w:tabs>
        <w:ind w:left="1440" w:hanging="720"/>
      </w:pPr>
      <w:rPr>
        <w:rFonts w:hint="default"/>
        <w:b/>
        <w:i w:val="0"/>
      </w:rPr>
    </w:lvl>
    <w:lvl w:ilvl="1">
      <w:start w:val="1"/>
      <w:numFmt w:val="decimal"/>
      <w:lvlText w:val="%1.%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lowerRoman"/>
      <w:lvlText w:val="(%4)"/>
      <w:lvlJc w:val="left"/>
      <w:pPr>
        <w:tabs>
          <w:tab w:val="num" w:pos="2880"/>
        </w:tabs>
        <w:ind w:left="2880" w:hanging="720"/>
      </w:pPr>
      <w:rPr>
        <w:rFonts w:hint="default"/>
      </w:rPr>
    </w:lvl>
    <w:lvl w:ilvl="4">
      <w:start w:val="1"/>
      <w:numFmt w:val="bullet"/>
      <w:lvlText w:val=""/>
      <w:lvlJc w:val="left"/>
      <w:pPr>
        <w:tabs>
          <w:tab w:val="num" w:pos="3600"/>
        </w:tabs>
        <w:ind w:left="3600" w:hanging="720"/>
      </w:pPr>
      <w:rPr>
        <w:rFonts w:ascii="Symbol" w:hAnsi="Symbol" w:hint="default"/>
        <w:color w:val="auto"/>
      </w:rPr>
    </w:lvl>
    <w:lvl w:ilvl="5">
      <w:start w:val="1"/>
      <w:numFmt w:val="bullet"/>
      <w:lvlText w:val=""/>
      <w:lvlJc w:val="left"/>
      <w:pPr>
        <w:tabs>
          <w:tab w:val="num" w:pos="4320"/>
        </w:tabs>
        <w:ind w:left="4320" w:hanging="720"/>
      </w:pPr>
      <w:rPr>
        <w:rFonts w:ascii="Symbol" w:hAnsi="Symbol" w:hint="default"/>
        <w:color w:val="auto"/>
      </w:rPr>
    </w:lvl>
    <w:lvl w:ilvl="6">
      <w:start w:val="1"/>
      <w:numFmt w:val="bullet"/>
      <w:lvlText w:val=""/>
      <w:lvlJc w:val="left"/>
      <w:pPr>
        <w:tabs>
          <w:tab w:val="num" w:pos="5040"/>
        </w:tabs>
        <w:ind w:left="5040" w:hanging="720"/>
      </w:pPr>
      <w:rPr>
        <w:rFonts w:ascii="Symbol" w:hAnsi="Symbol" w:hint="default"/>
        <w:color w:val="auto"/>
      </w:rPr>
    </w:lvl>
    <w:lvl w:ilvl="7">
      <w:start w:val="1"/>
      <w:numFmt w:val="bullet"/>
      <w:lvlText w:val=""/>
      <w:lvlJc w:val="left"/>
      <w:pPr>
        <w:tabs>
          <w:tab w:val="num" w:pos="5760"/>
        </w:tabs>
        <w:ind w:left="5760" w:hanging="720"/>
      </w:pPr>
      <w:rPr>
        <w:rFonts w:ascii="Symbol" w:hAnsi="Symbol" w:hint="default"/>
        <w:color w:val="auto"/>
      </w:rPr>
    </w:lvl>
    <w:lvl w:ilvl="8">
      <w:start w:val="1"/>
      <w:numFmt w:val="bullet"/>
      <w:lvlText w:val=""/>
      <w:lvlJc w:val="left"/>
      <w:pPr>
        <w:tabs>
          <w:tab w:val="num" w:pos="6480"/>
        </w:tabs>
        <w:ind w:left="6480" w:hanging="720"/>
      </w:pPr>
      <w:rPr>
        <w:rFonts w:ascii="Symbol" w:hAnsi="Symbol" w:hint="default"/>
        <w:color w:val="auto"/>
      </w:rPr>
    </w:lvl>
  </w:abstractNum>
  <w:abstractNum w:abstractNumId="13" w15:restartNumberingAfterBreak="0">
    <w:nsid w:val="694A12BC"/>
    <w:multiLevelType w:val="hybridMultilevel"/>
    <w:tmpl w:val="BBE2596A"/>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FEF6C31"/>
    <w:multiLevelType w:val="hybridMultilevel"/>
    <w:tmpl w:val="E6F87E5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4094D3D"/>
    <w:multiLevelType w:val="hybridMultilevel"/>
    <w:tmpl w:val="C1DC9F3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FFC2C1E"/>
    <w:multiLevelType w:val="hybridMultilevel"/>
    <w:tmpl w:val="52BEA1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8"/>
  </w:num>
  <w:num w:numId="4">
    <w:abstractNumId w:val="5"/>
  </w:num>
  <w:num w:numId="5">
    <w:abstractNumId w:val="1"/>
  </w:num>
  <w:num w:numId="6">
    <w:abstractNumId w:val="3"/>
  </w:num>
  <w:num w:numId="7">
    <w:abstractNumId w:val="14"/>
  </w:num>
  <w:num w:numId="8">
    <w:abstractNumId w:val="15"/>
  </w:num>
  <w:num w:numId="9">
    <w:abstractNumId w:val="10"/>
  </w:num>
  <w:num w:numId="10">
    <w:abstractNumId w:val="2"/>
  </w:num>
  <w:num w:numId="11">
    <w:abstractNumId w:val="7"/>
  </w:num>
  <w:num w:numId="12">
    <w:abstractNumId w:val="13"/>
  </w:num>
  <w:num w:numId="13">
    <w:abstractNumId w:val="6"/>
  </w:num>
  <w:num w:numId="14">
    <w:abstractNumId w:val="4"/>
  </w:num>
  <w:num w:numId="15">
    <w:abstractNumId w:val="9"/>
  </w:num>
  <w:num w:numId="16">
    <w:abstractNumId w:val="16"/>
  </w:num>
  <w:num w:numId="17">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2D9"/>
    <w:rsid w:val="000079E3"/>
    <w:rsid w:val="00010436"/>
    <w:rsid w:val="000128B5"/>
    <w:rsid w:val="00014084"/>
    <w:rsid w:val="00014147"/>
    <w:rsid w:val="0001681C"/>
    <w:rsid w:val="000244BA"/>
    <w:rsid w:val="000274F0"/>
    <w:rsid w:val="00031AE2"/>
    <w:rsid w:val="000330C8"/>
    <w:rsid w:val="00035EE5"/>
    <w:rsid w:val="00036A2B"/>
    <w:rsid w:val="0004010D"/>
    <w:rsid w:val="00040559"/>
    <w:rsid w:val="00040ED7"/>
    <w:rsid w:val="00041DC5"/>
    <w:rsid w:val="000443B8"/>
    <w:rsid w:val="000474C3"/>
    <w:rsid w:val="00047E86"/>
    <w:rsid w:val="00050607"/>
    <w:rsid w:val="00052EDE"/>
    <w:rsid w:val="00054CEC"/>
    <w:rsid w:val="0006089B"/>
    <w:rsid w:val="00061ADD"/>
    <w:rsid w:val="00063664"/>
    <w:rsid w:val="000664C1"/>
    <w:rsid w:val="000671A5"/>
    <w:rsid w:val="00073D95"/>
    <w:rsid w:val="000741DD"/>
    <w:rsid w:val="000756ED"/>
    <w:rsid w:val="00083C76"/>
    <w:rsid w:val="000861FA"/>
    <w:rsid w:val="00086615"/>
    <w:rsid w:val="000873C1"/>
    <w:rsid w:val="00090DAD"/>
    <w:rsid w:val="000920B9"/>
    <w:rsid w:val="00094822"/>
    <w:rsid w:val="000952F9"/>
    <w:rsid w:val="000970CB"/>
    <w:rsid w:val="000A0240"/>
    <w:rsid w:val="000A15EF"/>
    <w:rsid w:val="000A4BA4"/>
    <w:rsid w:val="000A6059"/>
    <w:rsid w:val="000B4632"/>
    <w:rsid w:val="000B4F5E"/>
    <w:rsid w:val="000B670C"/>
    <w:rsid w:val="000C3F4D"/>
    <w:rsid w:val="000C58CF"/>
    <w:rsid w:val="000C679F"/>
    <w:rsid w:val="000D41B2"/>
    <w:rsid w:val="000D4EA5"/>
    <w:rsid w:val="000E0F71"/>
    <w:rsid w:val="000E1345"/>
    <w:rsid w:val="000E19CE"/>
    <w:rsid w:val="000E2CA9"/>
    <w:rsid w:val="000E39B6"/>
    <w:rsid w:val="000E76DB"/>
    <w:rsid w:val="000F2266"/>
    <w:rsid w:val="00101126"/>
    <w:rsid w:val="001028F1"/>
    <w:rsid w:val="00104C28"/>
    <w:rsid w:val="00114B1A"/>
    <w:rsid w:val="00115720"/>
    <w:rsid w:val="00121AC4"/>
    <w:rsid w:val="0012233D"/>
    <w:rsid w:val="001279B5"/>
    <w:rsid w:val="0013393F"/>
    <w:rsid w:val="001363E5"/>
    <w:rsid w:val="00137E6D"/>
    <w:rsid w:val="00143A1C"/>
    <w:rsid w:val="001453DE"/>
    <w:rsid w:val="001455FE"/>
    <w:rsid w:val="00145A56"/>
    <w:rsid w:val="00145CD1"/>
    <w:rsid w:val="00150F1A"/>
    <w:rsid w:val="00152D89"/>
    <w:rsid w:val="00152FED"/>
    <w:rsid w:val="001629F4"/>
    <w:rsid w:val="00166257"/>
    <w:rsid w:val="001727B5"/>
    <w:rsid w:val="0018309D"/>
    <w:rsid w:val="00187C3E"/>
    <w:rsid w:val="00192B5D"/>
    <w:rsid w:val="00195486"/>
    <w:rsid w:val="0019644C"/>
    <w:rsid w:val="0019760B"/>
    <w:rsid w:val="001A0497"/>
    <w:rsid w:val="001A4E26"/>
    <w:rsid w:val="001A5C2E"/>
    <w:rsid w:val="001A698C"/>
    <w:rsid w:val="001B0ECC"/>
    <w:rsid w:val="001B1BB3"/>
    <w:rsid w:val="001B6B26"/>
    <w:rsid w:val="001B6EB0"/>
    <w:rsid w:val="001B7BEE"/>
    <w:rsid w:val="001C2DD2"/>
    <w:rsid w:val="001C6278"/>
    <w:rsid w:val="001D0845"/>
    <w:rsid w:val="001D31F3"/>
    <w:rsid w:val="001E44AC"/>
    <w:rsid w:val="001E52E3"/>
    <w:rsid w:val="001E5F1D"/>
    <w:rsid w:val="001E73E5"/>
    <w:rsid w:val="001F0838"/>
    <w:rsid w:val="001F089F"/>
    <w:rsid w:val="001F0E94"/>
    <w:rsid w:val="001F2580"/>
    <w:rsid w:val="0020411B"/>
    <w:rsid w:val="002057E3"/>
    <w:rsid w:val="002071CD"/>
    <w:rsid w:val="002077E0"/>
    <w:rsid w:val="0021137A"/>
    <w:rsid w:val="0021176C"/>
    <w:rsid w:val="00211781"/>
    <w:rsid w:val="00212224"/>
    <w:rsid w:val="00216D3E"/>
    <w:rsid w:val="00217BD7"/>
    <w:rsid w:val="00222C07"/>
    <w:rsid w:val="00223CB8"/>
    <w:rsid w:val="00224F66"/>
    <w:rsid w:val="00227B8E"/>
    <w:rsid w:val="0023237C"/>
    <w:rsid w:val="00235029"/>
    <w:rsid w:val="00244C93"/>
    <w:rsid w:val="00245EB0"/>
    <w:rsid w:val="002470B1"/>
    <w:rsid w:val="002508EE"/>
    <w:rsid w:val="002547E8"/>
    <w:rsid w:val="00256766"/>
    <w:rsid w:val="00260860"/>
    <w:rsid w:val="00266135"/>
    <w:rsid w:val="00267D17"/>
    <w:rsid w:val="00275F14"/>
    <w:rsid w:val="002765D9"/>
    <w:rsid w:val="002838CB"/>
    <w:rsid w:val="00283D8A"/>
    <w:rsid w:val="002840C0"/>
    <w:rsid w:val="0028447B"/>
    <w:rsid w:val="00284574"/>
    <w:rsid w:val="00285566"/>
    <w:rsid w:val="00285F9A"/>
    <w:rsid w:val="002904CF"/>
    <w:rsid w:val="002924D6"/>
    <w:rsid w:val="0029746F"/>
    <w:rsid w:val="002A15A1"/>
    <w:rsid w:val="002A709B"/>
    <w:rsid w:val="002A75AC"/>
    <w:rsid w:val="002B035C"/>
    <w:rsid w:val="002B20FC"/>
    <w:rsid w:val="002B73EB"/>
    <w:rsid w:val="002C1596"/>
    <w:rsid w:val="002C1C95"/>
    <w:rsid w:val="002C60BC"/>
    <w:rsid w:val="002C7BE2"/>
    <w:rsid w:val="002D0011"/>
    <w:rsid w:val="002E317A"/>
    <w:rsid w:val="002E5E62"/>
    <w:rsid w:val="002F782A"/>
    <w:rsid w:val="00300CDB"/>
    <w:rsid w:val="003013D3"/>
    <w:rsid w:val="00302213"/>
    <w:rsid w:val="00304296"/>
    <w:rsid w:val="003061EA"/>
    <w:rsid w:val="0030695E"/>
    <w:rsid w:val="00310502"/>
    <w:rsid w:val="003245DF"/>
    <w:rsid w:val="00325F65"/>
    <w:rsid w:val="0032624E"/>
    <w:rsid w:val="00326480"/>
    <w:rsid w:val="00331378"/>
    <w:rsid w:val="00331B0F"/>
    <w:rsid w:val="0033610C"/>
    <w:rsid w:val="00336112"/>
    <w:rsid w:val="00341B5B"/>
    <w:rsid w:val="00341C55"/>
    <w:rsid w:val="00346D0C"/>
    <w:rsid w:val="00352CBD"/>
    <w:rsid w:val="003530D3"/>
    <w:rsid w:val="003563A5"/>
    <w:rsid w:val="00357BA0"/>
    <w:rsid w:val="003607AF"/>
    <w:rsid w:val="00360DDB"/>
    <w:rsid w:val="00363458"/>
    <w:rsid w:val="00364A6C"/>
    <w:rsid w:val="0036694B"/>
    <w:rsid w:val="0037070F"/>
    <w:rsid w:val="00371798"/>
    <w:rsid w:val="0037182C"/>
    <w:rsid w:val="00371EF4"/>
    <w:rsid w:val="0037377E"/>
    <w:rsid w:val="00375000"/>
    <w:rsid w:val="00376BEA"/>
    <w:rsid w:val="00390BAD"/>
    <w:rsid w:val="00390D47"/>
    <w:rsid w:val="0039331E"/>
    <w:rsid w:val="0039527F"/>
    <w:rsid w:val="003954E9"/>
    <w:rsid w:val="003A2161"/>
    <w:rsid w:val="003A34BD"/>
    <w:rsid w:val="003A46E3"/>
    <w:rsid w:val="003A6963"/>
    <w:rsid w:val="003B19C1"/>
    <w:rsid w:val="003B1A62"/>
    <w:rsid w:val="003B47D4"/>
    <w:rsid w:val="003B6BCB"/>
    <w:rsid w:val="003C0D27"/>
    <w:rsid w:val="003C26AC"/>
    <w:rsid w:val="003C31F2"/>
    <w:rsid w:val="003C4C98"/>
    <w:rsid w:val="003C579A"/>
    <w:rsid w:val="003C588F"/>
    <w:rsid w:val="003D0757"/>
    <w:rsid w:val="003D6277"/>
    <w:rsid w:val="003D6C87"/>
    <w:rsid w:val="003E078A"/>
    <w:rsid w:val="003E3F18"/>
    <w:rsid w:val="003E49C2"/>
    <w:rsid w:val="003F0684"/>
    <w:rsid w:val="003F10D0"/>
    <w:rsid w:val="003F2B87"/>
    <w:rsid w:val="003F4407"/>
    <w:rsid w:val="003F5F1E"/>
    <w:rsid w:val="0040170F"/>
    <w:rsid w:val="0040210F"/>
    <w:rsid w:val="0040220C"/>
    <w:rsid w:val="00405E98"/>
    <w:rsid w:val="00407651"/>
    <w:rsid w:val="00407E2B"/>
    <w:rsid w:val="00411573"/>
    <w:rsid w:val="00411CB0"/>
    <w:rsid w:val="00412132"/>
    <w:rsid w:val="00414467"/>
    <w:rsid w:val="0041636B"/>
    <w:rsid w:val="00417932"/>
    <w:rsid w:val="0042476A"/>
    <w:rsid w:val="00426AC2"/>
    <w:rsid w:val="00427C52"/>
    <w:rsid w:val="00437AE1"/>
    <w:rsid w:val="00447838"/>
    <w:rsid w:val="00451B34"/>
    <w:rsid w:val="004541D6"/>
    <w:rsid w:val="004615C5"/>
    <w:rsid w:val="00463E40"/>
    <w:rsid w:val="00473B34"/>
    <w:rsid w:val="0047563B"/>
    <w:rsid w:val="004756A7"/>
    <w:rsid w:val="00475B9D"/>
    <w:rsid w:val="0048379F"/>
    <w:rsid w:val="00490F7B"/>
    <w:rsid w:val="00491737"/>
    <w:rsid w:val="00492099"/>
    <w:rsid w:val="0049369D"/>
    <w:rsid w:val="004A1700"/>
    <w:rsid w:val="004A4543"/>
    <w:rsid w:val="004B5037"/>
    <w:rsid w:val="004B7B16"/>
    <w:rsid w:val="004C0A73"/>
    <w:rsid w:val="004C1B85"/>
    <w:rsid w:val="004C61F5"/>
    <w:rsid w:val="004C65A2"/>
    <w:rsid w:val="004D4D59"/>
    <w:rsid w:val="004D71A7"/>
    <w:rsid w:val="004E30CD"/>
    <w:rsid w:val="004E6447"/>
    <w:rsid w:val="004F0897"/>
    <w:rsid w:val="004F0A7D"/>
    <w:rsid w:val="004F1499"/>
    <w:rsid w:val="004F3340"/>
    <w:rsid w:val="004F379F"/>
    <w:rsid w:val="004F4D70"/>
    <w:rsid w:val="004F5A5A"/>
    <w:rsid w:val="004F6C06"/>
    <w:rsid w:val="004F6DCF"/>
    <w:rsid w:val="00503ECC"/>
    <w:rsid w:val="0050518F"/>
    <w:rsid w:val="00505B68"/>
    <w:rsid w:val="00507212"/>
    <w:rsid w:val="00511A11"/>
    <w:rsid w:val="005142C1"/>
    <w:rsid w:val="00517025"/>
    <w:rsid w:val="0052072B"/>
    <w:rsid w:val="00523D8C"/>
    <w:rsid w:val="005249E0"/>
    <w:rsid w:val="00525194"/>
    <w:rsid w:val="00530474"/>
    <w:rsid w:val="00530F36"/>
    <w:rsid w:val="00530FAC"/>
    <w:rsid w:val="00534BF5"/>
    <w:rsid w:val="00534F33"/>
    <w:rsid w:val="0053519C"/>
    <w:rsid w:val="00537B4C"/>
    <w:rsid w:val="00540DE7"/>
    <w:rsid w:val="00543ACA"/>
    <w:rsid w:val="00552478"/>
    <w:rsid w:val="00552C64"/>
    <w:rsid w:val="00552F43"/>
    <w:rsid w:val="005548C0"/>
    <w:rsid w:val="0055619B"/>
    <w:rsid w:val="00562188"/>
    <w:rsid w:val="005621AB"/>
    <w:rsid w:val="00566DEE"/>
    <w:rsid w:val="00570527"/>
    <w:rsid w:val="00571FBE"/>
    <w:rsid w:val="005757BE"/>
    <w:rsid w:val="005774FC"/>
    <w:rsid w:val="00581CCD"/>
    <w:rsid w:val="005842F8"/>
    <w:rsid w:val="00584EA2"/>
    <w:rsid w:val="005855DF"/>
    <w:rsid w:val="00586610"/>
    <w:rsid w:val="00586939"/>
    <w:rsid w:val="00591C8C"/>
    <w:rsid w:val="005942CD"/>
    <w:rsid w:val="00594811"/>
    <w:rsid w:val="005962E0"/>
    <w:rsid w:val="005A1493"/>
    <w:rsid w:val="005A570F"/>
    <w:rsid w:val="005A5D48"/>
    <w:rsid w:val="005B33C2"/>
    <w:rsid w:val="005B5629"/>
    <w:rsid w:val="005B74C5"/>
    <w:rsid w:val="005B77F7"/>
    <w:rsid w:val="005B784D"/>
    <w:rsid w:val="005C035F"/>
    <w:rsid w:val="005C1DE9"/>
    <w:rsid w:val="005C37AE"/>
    <w:rsid w:val="005C5AD5"/>
    <w:rsid w:val="005C60B3"/>
    <w:rsid w:val="005D1747"/>
    <w:rsid w:val="005D3D33"/>
    <w:rsid w:val="005D4803"/>
    <w:rsid w:val="005D778E"/>
    <w:rsid w:val="005E3475"/>
    <w:rsid w:val="005F0620"/>
    <w:rsid w:val="005F3AE1"/>
    <w:rsid w:val="005F580C"/>
    <w:rsid w:val="005F592C"/>
    <w:rsid w:val="005F5953"/>
    <w:rsid w:val="006002F7"/>
    <w:rsid w:val="00601323"/>
    <w:rsid w:val="0060164B"/>
    <w:rsid w:val="0060483C"/>
    <w:rsid w:val="00606120"/>
    <w:rsid w:val="006078C3"/>
    <w:rsid w:val="0061080D"/>
    <w:rsid w:val="006125F9"/>
    <w:rsid w:val="00625394"/>
    <w:rsid w:val="00632407"/>
    <w:rsid w:val="00632A97"/>
    <w:rsid w:val="0063313C"/>
    <w:rsid w:val="006363C7"/>
    <w:rsid w:val="00637203"/>
    <w:rsid w:val="00637B49"/>
    <w:rsid w:val="0064030E"/>
    <w:rsid w:val="00640E54"/>
    <w:rsid w:val="00641107"/>
    <w:rsid w:val="00641A90"/>
    <w:rsid w:val="0064431C"/>
    <w:rsid w:val="00644CDA"/>
    <w:rsid w:val="00650B82"/>
    <w:rsid w:val="00652B40"/>
    <w:rsid w:val="00653FC4"/>
    <w:rsid w:val="00654D0A"/>
    <w:rsid w:val="00662E88"/>
    <w:rsid w:val="00663159"/>
    <w:rsid w:val="00663D02"/>
    <w:rsid w:val="00664628"/>
    <w:rsid w:val="00665ECD"/>
    <w:rsid w:val="00666198"/>
    <w:rsid w:val="0066655A"/>
    <w:rsid w:val="00667BC1"/>
    <w:rsid w:val="0067299C"/>
    <w:rsid w:val="00676712"/>
    <w:rsid w:val="00676EC1"/>
    <w:rsid w:val="00684C91"/>
    <w:rsid w:val="0068507A"/>
    <w:rsid w:val="00687607"/>
    <w:rsid w:val="00692EE8"/>
    <w:rsid w:val="00695A5C"/>
    <w:rsid w:val="00696DEE"/>
    <w:rsid w:val="00697F6A"/>
    <w:rsid w:val="006A1825"/>
    <w:rsid w:val="006A5FB9"/>
    <w:rsid w:val="006B291E"/>
    <w:rsid w:val="006B3502"/>
    <w:rsid w:val="006B42E3"/>
    <w:rsid w:val="006B45DF"/>
    <w:rsid w:val="006B4612"/>
    <w:rsid w:val="006C2C46"/>
    <w:rsid w:val="006C3BC2"/>
    <w:rsid w:val="006E11B5"/>
    <w:rsid w:val="006E1BFF"/>
    <w:rsid w:val="006E373E"/>
    <w:rsid w:val="006E5219"/>
    <w:rsid w:val="006E59D8"/>
    <w:rsid w:val="006F3096"/>
    <w:rsid w:val="006F4760"/>
    <w:rsid w:val="00701C8C"/>
    <w:rsid w:val="00702207"/>
    <w:rsid w:val="00702E13"/>
    <w:rsid w:val="00706B5B"/>
    <w:rsid w:val="007074AD"/>
    <w:rsid w:val="00713271"/>
    <w:rsid w:val="00714B54"/>
    <w:rsid w:val="0071769D"/>
    <w:rsid w:val="00726D8E"/>
    <w:rsid w:val="00733C9B"/>
    <w:rsid w:val="00734256"/>
    <w:rsid w:val="0073652F"/>
    <w:rsid w:val="007408D4"/>
    <w:rsid w:val="00741BE8"/>
    <w:rsid w:val="00745D37"/>
    <w:rsid w:val="00753EBA"/>
    <w:rsid w:val="00760DFD"/>
    <w:rsid w:val="007612F7"/>
    <w:rsid w:val="00764FC6"/>
    <w:rsid w:val="0077034C"/>
    <w:rsid w:val="00770F08"/>
    <w:rsid w:val="00770F1F"/>
    <w:rsid w:val="007712C6"/>
    <w:rsid w:val="0077183B"/>
    <w:rsid w:val="00777979"/>
    <w:rsid w:val="00780B0B"/>
    <w:rsid w:val="00782D6E"/>
    <w:rsid w:val="0078686D"/>
    <w:rsid w:val="00787112"/>
    <w:rsid w:val="00796924"/>
    <w:rsid w:val="0079767E"/>
    <w:rsid w:val="007A1DD9"/>
    <w:rsid w:val="007A53B4"/>
    <w:rsid w:val="007B1A8A"/>
    <w:rsid w:val="007B1E04"/>
    <w:rsid w:val="007B2E01"/>
    <w:rsid w:val="007B4E9E"/>
    <w:rsid w:val="007B5F2B"/>
    <w:rsid w:val="007C2273"/>
    <w:rsid w:val="007C3AB2"/>
    <w:rsid w:val="007C3DE4"/>
    <w:rsid w:val="007C462E"/>
    <w:rsid w:val="007D181D"/>
    <w:rsid w:val="007D1B37"/>
    <w:rsid w:val="007D3C2E"/>
    <w:rsid w:val="007D4580"/>
    <w:rsid w:val="007D570E"/>
    <w:rsid w:val="007D789E"/>
    <w:rsid w:val="007D7CF6"/>
    <w:rsid w:val="007E05C1"/>
    <w:rsid w:val="007E25B5"/>
    <w:rsid w:val="007E2EC5"/>
    <w:rsid w:val="007E626C"/>
    <w:rsid w:val="007E7675"/>
    <w:rsid w:val="007E79E7"/>
    <w:rsid w:val="007F2D24"/>
    <w:rsid w:val="00804492"/>
    <w:rsid w:val="00804FA8"/>
    <w:rsid w:val="00810756"/>
    <w:rsid w:val="00810D4C"/>
    <w:rsid w:val="0081257D"/>
    <w:rsid w:val="008141B8"/>
    <w:rsid w:val="008148C6"/>
    <w:rsid w:val="00817081"/>
    <w:rsid w:val="00821B32"/>
    <w:rsid w:val="00822CC1"/>
    <w:rsid w:val="00822F08"/>
    <w:rsid w:val="00825BBB"/>
    <w:rsid w:val="008264EC"/>
    <w:rsid w:val="0082666F"/>
    <w:rsid w:val="00827D49"/>
    <w:rsid w:val="008309C9"/>
    <w:rsid w:val="008315B4"/>
    <w:rsid w:val="00836F93"/>
    <w:rsid w:val="0084080D"/>
    <w:rsid w:val="008413C8"/>
    <w:rsid w:val="00843533"/>
    <w:rsid w:val="0084366C"/>
    <w:rsid w:val="00845A04"/>
    <w:rsid w:val="00846D5F"/>
    <w:rsid w:val="008472A4"/>
    <w:rsid w:val="00847794"/>
    <w:rsid w:val="00850572"/>
    <w:rsid w:val="00853D6E"/>
    <w:rsid w:val="00853E64"/>
    <w:rsid w:val="008568DB"/>
    <w:rsid w:val="00856FD3"/>
    <w:rsid w:val="008617F2"/>
    <w:rsid w:val="00862668"/>
    <w:rsid w:val="008636E7"/>
    <w:rsid w:val="00866D3C"/>
    <w:rsid w:val="00872385"/>
    <w:rsid w:val="008723C8"/>
    <w:rsid w:val="00873F23"/>
    <w:rsid w:val="00875F8D"/>
    <w:rsid w:val="00876284"/>
    <w:rsid w:val="00881501"/>
    <w:rsid w:val="00885D79"/>
    <w:rsid w:val="0088678F"/>
    <w:rsid w:val="00887775"/>
    <w:rsid w:val="00890A95"/>
    <w:rsid w:val="00891D88"/>
    <w:rsid w:val="008938D2"/>
    <w:rsid w:val="00893FBD"/>
    <w:rsid w:val="008974E8"/>
    <w:rsid w:val="008A3AE0"/>
    <w:rsid w:val="008A5DAF"/>
    <w:rsid w:val="008A6A29"/>
    <w:rsid w:val="008B22A2"/>
    <w:rsid w:val="008B3A81"/>
    <w:rsid w:val="008B71E5"/>
    <w:rsid w:val="008C761A"/>
    <w:rsid w:val="008C7D98"/>
    <w:rsid w:val="008D48E0"/>
    <w:rsid w:val="008E39B8"/>
    <w:rsid w:val="008E7272"/>
    <w:rsid w:val="008E77A6"/>
    <w:rsid w:val="008F3A91"/>
    <w:rsid w:val="0090107B"/>
    <w:rsid w:val="00903F42"/>
    <w:rsid w:val="00904168"/>
    <w:rsid w:val="009105C5"/>
    <w:rsid w:val="00910830"/>
    <w:rsid w:val="009136BA"/>
    <w:rsid w:val="00915111"/>
    <w:rsid w:val="00916028"/>
    <w:rsid w:val="0092352B"/>
    <w:rsid w:val="00923AC0"/>
    <w:rsid w:val="0092417A"/>
    <w:rsid w:val="00924291"/>
    <w:rsid w:val="00927B43"/>
    <w:rsid w:val="00930D9A"/>
    <w:rsid w:val="00931C74"/>
    <w:rsid w:val="009372FC"/>
    <w:rsid w:val="00943BDA"/>
    <w:rsid w:val="00943FA8"/>
    <w:rsid w:val="0094791B"/>
    <w:rsid w:val="00950052"/>
    <w:rsid w:val="00950777"/>
    <w:rsid w:val="00952A62"/>
    <w:rsid w:val="00953C86"/>
    <w:rsid w:val="00956189"/>
    <w:rsid w:val="00957A3F"/>
    <w:rsid w:val="00957E22"/>
    <w:rsid w:val="00964FCD"/>
    <w:rsid w:val="009657BA"/>
    <w:rsid w:val="00972F49"/>
    <w:rsid w:val="0097681D"/>
    <w:rsid w:val="009769E6"/>
    <w:rsid w:val="00980520"/>
    <w:rsid w:val="00981E09"/>
    <w:rsid w:val="009854EB"/>
    <w:rsid w:val="00987641"/>
    <w:rsid w:val="00991476"/>
    <w:rsid w:val="00997258"/>
    <w:rsid w:val="009A1991"/>
    <w:rsid w:val="009A1DD4"/>
    <w:rsid w:val="009A21DA"/>
    <w:rsid w:val="009A29ED"/>
    <w:rsid w:val="009A2E3E"/>
    <w:rsid w:val="009A695A"/>
    <w:rsid w:val="009B2CF5"/>
    <w:rsid w:val="009B6EC6"/>
    <w:rsid w:val="009B7F8C"/>
    <w:rsid w:val="009C497E"/>
    <w:rsid w:val="009C79AD"/>
    <w:rsid w:val="009D0E41"/>
    <w:rsid w:val="009D4963"/>
    <w:rsid w:val="009D4A39"/>
    <w:rsid w:val="009E07C4"/>
    <w:rsid w:val="009E2F6E"/>
    <w:rsid w:val="009E3776"/>
    <w:rsid w:val="009E475C"/>
    <w:rsid w:val="009E548A"/>
    <w:rsid w:val="009F10E3"/>
    <w:rsid w:val="009F207E"/>
    <w:rsid w:val="009F22E1"/>
    <w:rsid w:val="009F25A7"/>
    <w:rsid w:val="009F744D"/>
    <w:rsid w:val="00A01A72"/>
    <w:rsid w:val="00A0273F"/>
    <w:rsid w:val="00A0305D"/>
    <w:rsid w:val="00A11C01"/>
    <w:rsid w:val="00A128BB"/>
    <w:rsid w:val="00A1428C"/>
    <w:rsid w:val="00A14A8A"/>
    <w:rsid w:val="00A1557C"/>
    <w:rsid w:val="00A208CC"/>
    <w:rsid w:val="00A25CFB"/>
    <w:rsid w:val="00A27802"/>
    <w:rsid w:val="00A329D4"/>
    <w:rsid w:val="00A33099"/>
    <w:rsid w:val="00A34848"/>
    <w:rsid w:val="00A36260"/>
    <w:rsid w:val="00A41FCF"/>
    <w:rsid w:val="00A43832"/>
    <w:rsid w:val="00A43B78"/>
    <w:rsid w:val="00A45FFE"/>
    <w:rsid w:val="00A504F6"/>
    <w:rsid w:val="00A50B21"/>
    <w:rsid w:val="00A51761"/>
    <w:rsid w:val="00A53C58"/>
    <w:rsid w:val="00A6098D"/>
    <w:rsid w:val="00A614A3"/>
    <w:rsid w:val="00A6186E"/>
    <w:rsid w:val="00A64173"/>
    <w:rsid w:val="00A64635"/>
    <w:rsid w:val="00A72443"/>
    <w:rsid w:val="00A72EC9"/>
    <w:rsid w:val="00A74FD9"/>
    <w:rsid w:val="00A75BBA"/>
    <w:rsid w:val="00A763BA"/>
    <w:rsid w:val="00A77895"/>
    <w:rsid w:val="00A8017E"/>
    <w:rsid w:val="00A80236"/>
    <w:rsid w:val="00A80FD5"/>
    <w:rsid w:val="00A81E32"/>
    <w:rsid w:val="00A87905"/>
    <w:rsid w:val="00A901E3"/>
    <w:rsid w:val="00A91793"/>
    <w:rsid w:val="00A9211E"/>
    <w:rsid w:val="00A930AE"/>
    <w:rsid w:val="00A94B48"/>
    <w:rsid w:val="00A96A7D"/>
    <w:rsid w:val="00AA0092"/>
    <w:rsid w:val="00AA1E48"/>
    <w:rsid w:val="00AA1FC9"/>
    <w:rsid w:val="00AA3900"/>
    <w:rsid w:val="00AA64D9"/>
    <w:rsid w:val="00AB1D25"/>
    <w:rsid w:val="00AB5FD0"/>
    <w:rsid w:val="00AB66C4"/>
    <w:rsid w:val="00AC3A96"/>
    <w:rsid w:val="00AC3CEC"/>
    <w:rsid w:val="00AC4C58"/>
    <w:rsid w:val="00AC4E7E"/>
    <w:rsid w:val="00AC60EC"/>
    <w:rsid w:val="00AC7731"/>
    <w:rsid w:val="00AD1A12"/>
    <w:rsid w:val="00AD28CA"/>
    <w:rsid w:val="00AD726D"/>
    <w:rsid w:val="00AE21C0"/>
    <w:rsid w:val="00AE28E7"/>
    <w:rsid w:val="00AE2E7C"/>
    <w:rsid w:val="00AE32BE"/>
    <w:rsid w:val="00AE471F"/>
    <w:rsid w:val="00AE5EB3"/>
    <w:rsid w:val="00AF1197"/>
    <w:rsid w:val="00AF1FAF"/>
    <w:rsid w:val="00AF31C4"/>
    <w:rsid w:val="00AF4E69"/>
    <w:rsid w:val="00B045EB"/>
    <w:rsid w:val="00B1005B"/>
    <w:rsid w:val="00B10D0C"/>
    <w:rsid w:val="00B113F7"/>
    <w:rsid w:val="00B1226D"/>
    <w:rsid w:val="00B12BD2"/>
    <w:rsid w:val="00B13D28"/>
    <w:rsid w:val="00B1475F"/>
    <w:rsid w:val="00B16025"/>
    <w:rsid w:val="00B16C65"/>
    <w:rsid w:val="00B17358"/>
    <w:rsid w:val="00B17E62"/>
    <w:rsid w:val="00B27719"/>
    <w:rsid w:val="00B30A8D"/>
    <w:rsid w:val="00B30EAD"/>
    <w:rsid w:val="00B3181C"/>
    <w:rsid w:val="00B33096"/>
    <w:rsid w:val="00B33F93"/>
    <w:rsid w:val="00B35BDC"/>
    <w:rsid w:val="00B36959"/>
    <w:rsid w:val="00B3716A"/>
    <w:rsid w:val="00B37548"/>
    <w:rsid w:val="00B37703"/>
    <w:rsid w:val="00B407EF"/>
    <w:rsid w:val="00B40936"/>
    <w:rsid w:val="00B41D97"/>
    <w:rsid w:val="00B426E8"/>
    <w:rsid w:val="00B44A5B"/>
    <w:rsid w:val="00B44E1A"/>
    <w:rsid w:val="00B4614D"/>
    <w:rsid w:val="00B5085A"/>
    <w:rsid w:val="00B51A71"/>
    <w:rsid w:val="00B520CF"/>
    <w:rsid w:val="00B52312"/>
    <w:rsid w:val="00B72CAA"/>
    <w:rsid w:val="00B75D9C"/>
    <w:rsid w:val="00B75FF3"/>
    <w:rsid w:val="00B76B13"/>
    <w:rsid w:val="00B80417"/>
    <w:rsid w:val="00B812C5"/>
    <w:rsid w:val="00B853B7"/>
    <w:rsid w:val="00B85A3B"/>
    <w:rsid w:val="00B86D3F"/>
    <w:rsid w:val="00B86E71"/>
    <w:rsid w:val="00B87A93"/>
    <w:rsid w:val="00B903D9"/>
    <w:rsid w:val="00B91220"/>
    <w:rsid w:val="00B9204E"/>
    <w:rsid w:val="00B93263"/>
    <w:rsid w:val="00B93CCF"/>
    <w:rsid w:val="00B940CB"/>
    <w:rsid w:val="00B9656C"/>
    <w:rsid w:val="00B96836"/>
    <w:rsid w:val="00BA1B03"/>
    <w:rsid w:val="00BA2878"/>
    <w:rsid w:val="00BA2DBB"/>
    <w:rsid w:val="00BA34AF"/>
    <w:rsid w:val="00BA3D27"/>
    <w:rsid w:val="00BA47E5"/>
    <w:rsid w:val="00BB272D"/>
    <w:rsid w:val="00BB6D18"/>
    <w:rsid w:val="00BB76B0"/>
    <w:rsid w:val="00BC0468"/>
    <w:rsid w:val="00BC57F3"/>
    <w:rsid w:val="00BD00D5"/>
    <w:rsid w:val="00BE220C"/>
    <w:rsid w:val="00BE30DE"/>
    <w:rsid w:val="00BE5CB3"/>
    <w:rsid w:val="00BE7BC9"/>
    <w:rsid w:val="00BF0B7E"/>
    <w:rsid w:val="00BF2739"/>
    <w:rsid w:val="00BF3C37"/>
    <w:rsid w:val="00BF5576"/>
    <w:rsid w:val="00BF6BC2"/>
    <w:rsid w:val="00BF7097"/>
    <w:rsid w:val="00C03AB3"/>
    <w:rsid w:val="00C04D44"/>
    <w:rsid w:val="00C10DB0"/>
    <w:rsid w:val="00C119F3"/>
    <w:rsid w:val="00C14B03"/>
    <w:rsid w:val="00C16707"/>
    <w:rsid w:val="00C16E3A"/>
    <w:rsid w:val="00C2055E"/>
    <w:rsid w:val="00C2081A"/>
    <w:rsid w:val="00C22CB7"/>
    <w:rsid w:val="00C26F43"/>
    <w:rsid w:val="00C3084F"/>
    <w:rsid w:val="00C32268"/>
    <w:rsid w:val="00C328C8"/>
    <w:rsid w:val="00C35D70"/>
    <w:rsid w:val="00C41E37"/>
    <w:rsid w:val="00C422B7"/>
    <w:rsid w:val="00C50C91"/>
    <w:rsid w:val="00C5131D"/>
    <w:rsid w:val="00C55D71"/>
    <w:rsid w:val="00C6354C"/>
    <w:rsid w:val="00C64725"/>
    <w:rsid w:val="00C6697E"/>
    <w:rsid w:val="00C72061"/>
    <w:rsid w:val="00C726D1"/>
    <w:rsid w:val="00C7300C"/>
    <w:rsid w:val="00C73B11"/>
    <w:rsid w:val="00C77322"/>
    <w:rsid w:val="00C82D6E"/>
    <w:rsid w:val="00C82F59"/>
    <w:rsid w:val="00C83F66"/>
    <w:rsid w:val="00C87BFA"/>
    <w:rsid w:val="00C90255"/>
    <w:rsid w:val="00C92625"/>
    <w:rsid w:val="00C92A23"/>
    <w:rsid w:val="00C94AF5"/>
    <w:rsid w:val="00C965EC"/>
    <w:rsid w:val="00C97430"/>
    <w:rsid w:val="00CA140F"/>
    <w:rsid w:val="00CA1F7F"/>
    <w:rsid w:val="00CA2150"/>
    <w:rsid w:val="00CA2FE5"/>
    <w:rsid w:val="00CA4777"/>
    <w:rsid w:val="00CA64BC"/>
    <w:rsid w:val="00CA746C"/>
    <w:rsid w:val="00CB0D32"/>
    <w:rsid w:val="00CB32F4"/>
    <w:rsid w:val="00CB62A6"/>
    <w:rsid w:val="00CB6B88"/>
    <w:rsid w:val="00CB7E72"/>
    <w:rsid w:val="00CC2E73"/>
    <w:rsid w:val="00CC42D9"/>
    <w:rsid w:val="00CC4936"/>
    <w:rsid w:val="00CD1D6C"/>
    <w:rsid w:val="00CD45E6"/>
    <w:rsid w:val="00CE37F0"/>
    <w:rsid w:val="00CE4993"/>
    <w:rsid w:val="00CE521A"/>
    <w:rsid w:val="00CF235A"/>
    <w:rsid w:val="00CF2DCC"/>
    <w:rsid w:val="00CF5121"/>
    <w:rsid w:val="00CF7364"/>
    <w:rsid w:val="00D035C5"/>
    <w:rsid w:val="00D05874"/>
    <w:rsid w:val="00D073F5"/>
    <w:rsid w:val="00D16D43"/>
    <w:rsid w:val="00D23D3A"/>
    <w:rsid w:val="00D23F85"/>
    <w:rsid w:val="00D309C1"/>
    <w:rsid w:val="00D3433C"/>
    <w:rsid w:val="00D34435"/>
    <w:rsid w:val="00D34519"/>
    <w:rsid w:val="00D4004E"/>
    <w:rsid w:val="00D51D46"/>
    <w:rsid w:val="00D530AB"/>
    <w:rsid w:val="00D56A5C"/>
    <w:rsid w:val="00D56BBB"/>
    <w:rsid w:val="00D60C3A"/>
    <w:rsid w:val="00D6305F"/>
    <w:rsid w:val="00D63BF6"/>
    <w:rsid w:val="00D652BE"/>
    <w:rsid w:val="00D6642B"/>
    <w:rsid w:val="00D737D5"/>
    <w:rsid w:val="00D75A80"/>
    <w:rsid w:val="00D76199"/>
    <w:rsid w:val="00D77FEC"/>
    <w:rsid w:val="00D80EE3"/>
    <w:rsid w:val="00D8578A"/>
    <w:rsid w:val="00D8731C"/>
    <w:rsid w:val="00D87B92"/>
    <w:rsid w:val="00D94619"/>
    <w:rsid w:val="00D94CD8"/>
    <w:rsid w:val="00DA2770"/>
    <w:rsid w:val="00DA36FB"/>
    <w:rsid w:val="00DA39D9"/>
    <w:rsid w:val="00DA53BB"/>
    <w:rsid w:val="00DA57A5"/>
    <w:rsid w:val="00DA7324"/>
    <w:rsid w:val="00DB3B32"/>
    <w:rsid w:val="00DB44EE"/>
    <w:rsid w:val="00DB6C30"/>
    <w:rsid w:val="00DB7CFC"/>
    <w:rsid w:val="00DC069B"/>
    <w:rsid w:val="00DC0F17"/>
    <w:rsid w:val="00DC7A7E"/>
    <w:rsid w:val="00DD2238"/>
    <w:rsid w:val="00DD6318"/>
    <w:rsid w:val="00DD7263"/>
    <w:rsid w:val="00DE27AC"/>
    <w:rsid w:val="00DE40BB"/>
    <w:rsid w:val="00DE71E3"/>
    <w:rsid w:val="00DF2195"/>
    <w:rsid w:val="00DF241C"/>
    <w:rsid w:val="00DF3DBF"/>
    <w:rsid w:val="00DF5C65"/>
    <w:rsid w:val="00E03C93"/>
    <w:rsid w:val="00E07C7C"/>
    <w:rsid w:val="00E10D23"/>
    <w:rsid w:val="00E11E81"/>
    <w:rsid w:val="00E13AF7"/>
    <w:rsid w:val="00E14B7D"/>
    <w:rsid w:val="00E26CAE"/>
    <w:rsid w:val="00E33CCE"/>
    <w:rsid w:val="00E35212"/>
    <w:rsid w:val="00E45D40"/>
    <w:rsid w:val="00E4753E"/>
    <w:rsid w:val="00E5391E"/>
    <w:rsid w:val="00E54CC7"/>
    <w:rsid w:val="00E5527B"/>
    <w:rsid w:val="00E56CEB"/>
    <w:rsid w:val="00E57D51"/>
    <w:rsid w:val="00E60EDA"/>
    <w:rsid w:val="00E63881"/>
    <w:rsid w:val="00E63B77"/>
    <w:rsid w:val="00E64118"/>
    <w:rsid w:val="00E677D3"/>
    <w:rsid w:val="00E70D4E"/>
    <w:rsid w:val="00E717E0"/>
    <w:rsid w:val="00E7212C"/>
    <w:rsid w:val="00E74328"/>
    <w:rsid w:val="00E809E3"/>
    <w:rsid w:val="00E8367A"/>
    <w:rsid w:val="00E84D71"/>
    <w:rsid w:val="00E90A3F"/>
    <w:rsid w:val="00E93C9D"/>
    <w:rsid w:val="00E96507"/>
    <w:rsid w:val="00EA2061"/>
    <w:rsid w:val="00EA3154"/>
    <w:rsid w:val="00EA52B8"/>
    <w:rsid w:val="00EA70A9"/>
    <w:rsid w:val="00EB2429"/>
    <w:rsid w:val="00EB2B14"/>
    <w:rsid w:val="00EC2053"/>
    <w:rsid w:val="00ED001B"/>
    <w:rsid w:val="00ED0FFC"/>
    <w:rsid w:val="00ED3F45"/>
    <w:rsid w:val="00ED3FBC"/>
    <w:rsid w:val="00EE239A"/>
    <w:rsid w:val="00EE35F9"/>
    <w:rsid w:val="00EE4E8B"/>
    <w:rsid w:val="00EE57B8"/>
    <w:rsid w:val="00EE6DEC"/>
    <w:rsid w:val="00EE6F78"/>
    <w:rsid w:val="00EE7FA8"/>
    <w:rsid w:val="00EF003C"/>
    <w:rsid w:val="00EF130D"/>
    <w:rsid w:val="00F01BF5"/>
    <w:rsid w:val="00F027A0"/>
    <w:rsid w:val="00F0604A"/>
    <w:rsid w:val="00F061FF"/>
    <w:rsid w:val="00F11055"/>
    <w:rsid w:val="00F11E72"/>
    <w:rsid w:val="00F1490A"/>
    <w:rsid w:val="00F170DB"/>
    <w:rsid w:val="00F17EA5"/>
    <w:rsid w:val="00F20598"/>
    <w:rsid w:val="00F232D5"/>
    <w:rsid w:val="00F2648A"/>
    <w:rsid w:val="00F27333"/>
    <w:rsid w:val="00F30E30"/>
    <w:rsid w:val="00F30F0D"/>
    <w:rsid w:val="00F30F38"/>
    <w:rsid w:val="00F320AE"/>
    <w:rsid w:val="00F355A4"/>
    <w:rsid w:val="00F364B2"/>
    <w:rsid w:val="00F410C4"/>
    <w:rsid w:val="00F42839"/>
    <w:rsid w:val="00F446E6"/>
    <w:rsid w:val="00F452CF"/>
    <w:rsid w:val="00F45ADA"/>
    <w:rsid w:val="00F4695E"/>
    <w:rsid w:val="00F520CD"/>
    <w:rsid w:val="00F52940"/>
    <w:rsid w:val="00F56C97"/>
    <w:rsid w:val="00F62CC7"/>
    <w:rsid w:val="00F6720C"/>
    <w:rsid w:val="00F8028C"/>
    <w:rsid w:val="00F80673"/>
    <w:rsid w:val="00F82A61"/>
    <w:rsid w:val="00F83C02"/>
    <w:rsid w:val="00F85186"/>
    <w:rsid w:val="00F8559C"/>
    <w:rsid w:val="00F86D1A"/>
    <w:rsid w:val="00F871A8"/>
    <w:rsid w:val="00F9113B"/>
    <w:rsid w:val="00F91BB7"/>
    <w:rsid w:val="00F9262B"/>
    <w:rsid w:val="00F9556B"/>
    <w:rsid w:val="00F96486"/>
    <w:rsid w:val="00FA0018"/>
    <w:rsid w:val="00FA1A36"/>
    <w:rsid w:val="00FA1D36"/>
    <w:rsid w:val="00FA3525"/>
    <w:rsid w:val="00FB07A2"/>
    <w:rsid w:val="00FB11C3"/>
    <w:rsid w:val="00FB2129"/>
    <w:rsid w:val="00FB2DAA"/>
    <w:rsid w:val="00FB5178"/>
    <w:rsid w:val="00FB772A"/>
    <w:rsid w:val="00FB7CB1"/>
    <w:rsid w:val="00FC4F4F"/>
    <w:rsid w:val="00FC6CCF"/>
    <w:rsid w:val="00FD0D31"/>
    <w:rsid w:val="00FD5635"/>
    <w:rsid w:val="00FE0E18"/>
    <w:rsid w:val="00FE3DDC"/>
    <w:rsid w:val="00FE77CB"/>
    <w:rsid w:val="00FF099A"/>
    <w:rsid w:val="00FF41BA"/>
    <w:rsid w:val="00FF64BA"/>
    <w:rsid w:val="00FF6E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ADD48"/>
  <w15:docId w15:val="{1EA793FC-E0AB-4AFC-B709-6B5A137BC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42D9"/>
    <w:rPr>
      <w:rFonts w:ascii="Times New Roman" w:eastAsia="Times New Roman" w:hAnsi="Times New Roman" w:cs="Times New Roman"/>
      <w:color w:val="212120"/>
      <w:kern w:val="28"/>
      <w:sz w:val="20"/>
      <w:szCs w:val="20"/>
      <w:lang w:val="en-US"/>
    </w:rPr>
  </w:style>
  <w:style w:type="paragraph" w:styleId="Heading1">
    <w:name w:val="heading 1"/>
    <w:basedOn w:val="Normal"/>
    <w:next w:val="Normal"/>
    <w:link w:val="Heading1Char"/>
    <w:uiPriority w:val="9"/>
    <w:qFormat/>
    <w:rsid w:val="00CC42D9"/>
    <w:pPr>
      <w:keepNext/>
      <w:spacing w:before="240" w:after="60" w:line="276" w:lineRule="auto"/>
      <w:outlineLvl w:val="0"/>
    </w:pPr>
    <w:rPr>
      <w:rFonts w:ascii="Cambria" w:hAnsi="Cambria"/>
      <w:b/>
      <w:bCs/>
      <w:color w:val="auto"/>
      <w:kern w:val="3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2D9"/>
    <w:rPr>
      <w:rFonts w:ascii="Cambria" w:eastAsia="Times New Roman" w:hAnsi="Cambria" w:cs="Times New Roman"/>
      <w:b/>
      <w:bCs/>
      <w:kern w:val="32"/>
      <w:sz w:val="32"/>
      <w:szCs w:val="32"/>
    </w:rPr>
  </w:style>
  <w:style w:type="paragraph" w:styleId="Header">
    <w:name w:val="header"/>
    <w:basedOn w:val="Normal"/>
    <w:link w:val="HeaderChar"/>
    <w:uiPriority w:val="99"/>
    <w:unhideWhenUsed/>
    <w:rsid w:val="00235029"/>
    <w:pPr>
      <w:tabs>
        <w:tab w:val="center" w:pos="4513"/>
        <w:tab w:val="right" w:pos="9026"/>
      </w:tabs>
    </w:pPr>
    <w:rPr>
      <w:rFonts w:ascii="Calibri" w:eastAsia="Calibri" w:hAnsi="Calibri"/>
      <w:color w:val="auto"/>
      <w:kern w:val="0"/>
      <w:sz w:val="22"/>
      <w:szCs w:val="22"/>
      <w:lang w:val="en-GB"/>
    </w:rPr>
  </w:style>
  <w:style w:type="character" w:customStyle="1" w:styleId="HeaderChar">
    <w:name w:val="Header Char"/>
    <w:basedOn w:val="DefaultParagraphFont"/>
    <w:link w:val="Header"/>
    <w:uiPriority w:val="99"/>
    <w:rsid w:val="00235029"/>
    <w:rPr>
      <w:rFonts w:ascii="Calibri" w:eastAsia="Calibri" w:hAnsi="Calibri" w:cs="Times New Roman"/>
    </w:rPr>
  </w:style>
  <w:style w:type="table" w:styleId="TableGrid">
    <w:name w:val="Table Grid"/>
    <w:basedOn w:val="TableNormal"/>
    <w:uiPriority w:val="59"/>
    <w:rsid w:val="00235029"/>
    <w:pPr>
      <w:spacing w:line="240" w:lineRule="auto"/>
    </w:pPr>
    <w:rPr>
      <w:rFonts w:ascii="Calibri" w:eastAsia="Calibri" w:hAnsi="Calibri" w:cs="Times New Roman"/>
      <w:sz w:val="20"/>
      <w:szCs w:val="20"/>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997258"/>
    <w:pPr>
      <w:tabs>
        <w:tab w:val="center" w:pos="4513"/>
        <w:tab w:val="right" w:pos="9026"/>
      </w:tabs>
    </w:pPr>
  </w:style>
  <w:style w:type="character" w:customStyle="1" w:styleId="FooterChar">
    <w:name w:val="Footer Char"/>
    <w:basedOn w:val="DefaultParagraphFont"/>
    <w:link w:val="Footer"/>
    <w:uiPriority w:val="99"/>
    <w:rsid w:val="00997258"/>
    <w:rPr>
      <w:rFonts w:ascii="Times New Roman" w:eastAsia="Times New Roman" w:hAnsi="Times New Roman" w:cs="Times New Roman"/>
      <w:color w:val="212120"/>
      <w:kern w:val="28"/>
      <w:sz w:val="20"/>
      <w:szCs w:val="20"/>
      <w:lang w:val="en-US"/>
    </w:rPr>
  </w:style>
  <w:style w:type="paragraph" w:styleId="ListParagraph">
    <w:name w:val="List Paragraph"/>
    <w:aliases w:val="V1Body"/>
    <w:basedOn w:val="Normal"/>
    <w:link w:val="ListParagraphChar"/>
    <w:uiPriority w:val="34"/>
    <w:qFormat/>
    <w:rsid w:val="009A1DD4"/>
    <w:pPr>
      <w:ind w:left="720"/>
      <w:contextualSpacing/>
    </w:pPr>
  </w:style>
  <w:style w:type="character" w:styleId="Hyperlink">
    <w:name w:val="Hyperlink"/>
    <w:basedOn w:val="DefaultParagraphFont"/>
    <w:uiPriority w:val="99"/>
    <w:unhideWhenUsed/>
    <w:rsid w:val="004C1B85"/>
    <w:rPr>
      <w:color w:val="0000FF"/>
      <w:u w:val="single"/>
    </w:rPr>
  </w:style>
  <w:style w:type="paragraph" w:styleId="TOC1">
    <w:name w:val="toc 1"/>
    <w:basedOn w:val="Normal"/>
    <w:next w:val="Normal"/>
    <w:autoRedefine/>
    <w:uiPriority w:val="39"/>
    <w:unhideWhenUsed/>
    <w:rsid w:val="004C1B85"/>
    <w:pPr>
      <w:spacing w:after="200" w:line="276" w:lineRule="auto"/>
    </w:pPr>
    <w:rPr>
      <w:rFonts w:ascii="Calibri" w:eastAsia="Calibri" w:hAnsi="Calibri"/>
      <w:color w:val="auto"/>
      <w:kern w:val="0"/>
      <w:sz w:val="22"/>
      <w:szCs w:val="22"/>
      <w:lang w:val="en-GB"/>
    </w:rPr>
  </w:style>
  <w:style w:type="paragraph" w:customStyle="1" w:styleId="font8">
    <w:name w:val="font_8"/>
    <w:basedOn w:val="Normal"/>
    <w:rsid w:val="00C92625"/>
    <w:pPr>
      <w:spacing w:before="100" w:beforeAutospacing="1" w:after="100" w:afterAutospacing="1"/>
    </w:pPr>
    <w:rPr>
      <w:color w:val="auto"/>
      <w:kern w:val="0"/>
      <w:sz w:val="24"/>
      <w:szCs w:val="24"/>
      <w:lang w:val="en-GB" w:eastAsia="en-GB"/>
    </w:rPr>
  </w:style>
  <w:style w:type="character" w:customStyle="1" w:styleId="color20">
    <w:name w:val="color_20"/>
    <w:basedOn w:val="DefaultParagraphFont"/>
    <w:rsid w:val="00C92625"/>
  </w:style>
  <w:style w:type="paragraph" w:styleId="BalloonText">
    <w:name w:val="Balloon Text"/>
    <w:basedOn w:val="Normal"/>
    <w:link w:val="BalloonTextChar"/>
    <w:uiPriority w:val="99"/>
    <w:semiHidden/>
    <w:unhideWhenUsed/>
    <w:rsid w:val="0079767E"/>
    <w:rPr>
      <w:rFonts w:ascii="Tahoma" w:hAnsi="Tahoma" w:cs="Tahoma"/>
      <w:sz w:val="16"/>
      <w:szCs w:val="16"/>
    </w:rPr>
  </w:style>
  <w:style w:type="character" w:customStyle="1" w:styleId="BalloonTextChar">
    <w:name w:val="Balloon Text Char"/>
    <w:basedOn w:val="DefaultParagraphFont"/>
    <w:link w:val="BalloonText"/>
    <w:uiPriority w:val="99"/>
    <w:semiHidden/>
    <w:rsid w:val="0079767E"/>
    <w:rPr>
      <w:rFonts w:ascii="Tahoma" w:eastAsia="Times New Roman" w:hAnsi="Tahoma" w:cs="Tahoma"/>
      <w:color w:val="212120"/>
      <w:kern w:val="28"/>
      <w:sz w:val="16"/>
      <w:szCs w:val="16"/>
      <w:lang w:val="en-US"/>
    </w:rPr>
  </w:style>
  <w:style w:type="character" w:customStyle="1" w:styleId="ui1">
    <w:name w:val="ui1"/>
    <w:basedOn w:val="DefaultParagraphFont"/>
    <w:rsid w:val="00C82F59"/>
    <w:rPr>
      <w:i/>
      <w:iCs/>
      <w:u w:val="single"/>
    </w:rPr>
  </w:style>
  <w:style w:type="paragraph" w:styleId="NormalWeb">
    <w:name w:val="Normal (Web)"/>
    <w:basedOn w:val="Normal"/>
    <w:uiPriority w:val="99"/>
    <w:unhideWhenUsed/>
    <w:rsid w:val="00EB2429"/>
    <w:pPr>
      <w:spacing w:before="100" w:beforeAutospacing="1" w:after="100" w:afterAutospacing="1" w:line="240" w:lineRule="auto"/>
      <w:jc w:val="left"/>
    </w:pPr>
    <w:rPr>
      <w:color w:val="auto"/>
      <w:kern w:val="0"/>
      <w:sz w:val="24"/>
      <w:szCs w:val="24"/>
      <w:lang w:val="en-GB" w:eastAsia="en-GB"/>
    </w:rPr>
  </w:style>
  <w:style w:type="paragraph" w:customStyle="1" w:styleId="NRNumbers">
    <w:name w:val="NR Numbers"/>
    <w:basedOn w:val="Normal"/>
    <w:rsid w:val="00CB62A6"/>
    <w:pPr>
      <w:numPr>
        <w:numId w:val="2"/>
      </w:numPr>
      <w:spacing w:after="240"/>
    </w:pPr>
    <w:rPr>
      <w:rFonts w:ascii="Arial" w:hAnsi="Arial"/>
      <w:bCs/>
      <w:color w:val="auto"/>
      <w:kern w:val="0"/>
      <w:sz w:val="22"/>
      <w:szCs w:val="24"/>
      <w:lang w:val="en-GB"/>
    </w:rPr>
  </w:style>
  <w:style w:type="paragraph" w:styleId="NoSpacing">
    <w:name w:val="No Spacing"/>
    <w:uiPriority w:val="1"/>
    <w:qFormat/>
    <w:rsid w:val="00702207"/>
    <w:pPr>
      <w:spacing w:line="240" w:lineRule="auto"/>
      <w:jc w:val="left"/>
    </w:pPr>
    <w:rPr>
      <w:rFonts w:eastAsiaTheme="minorEastAsia"/>
      <w:lang w:eastAsia="en-GB"/>
    </w:rPr>
  </w:style>
  <w:style w:type="character" w:customStyle="1" w:styleId="ListParagraphChar">
    <w:name w:val="List Paragraph Char"/>
    <w:aliases w:val="V1Body Char"/>
    <w:basedOn w:val="DefaultParagraphFont"/>
    <w:link w:val="ListParagraph"/>
    <w:uiPriority w:val="34"/>
    <w:rsid w:val="00EE7FA8"/>
    <w:rPr>
      <w:rFonts w:ascii="Times New Roman" w:eastAsia="Times New Roman" w:hAnsi="Times New Roman" w:cs="Times New Roman"/>
      <w:color w:val="212120"/>
      <w:kern w:val="28"/>
      <w:sz w:val="20"/>
      <w:szCs w:val="20"/>
      <w:lang w:val="en-US"/>
    </w:rPr>
  </w:style>
  <w:style w:type="character" w:styleId="UnresolvedMention">
    <w:name w:val="Unresolved Mention"/>
    <w:basedOn w:val="DefaultParagraphFont"/>
    <w:uiPriority w:val="99"/>
    <w:semiHidden/>
    <w:unhideWhenUsed/>
    <w:rsid w:val="005C60B3"/>
    <w:rPr>
      <w:color w:val="605E5C"/>
      <w:shd w:val="clear" w:color="auto" w:fill="E1DFDD"/>
    </w:rPr>
  </w:style>
  <w:style w:type="character" w:styleId="CommentReference">
    <w:name w:val="annotation reference"/>
    <w:basedOn w:val="DefaultParagraphFont"/>
    <w:uiPriority w:val="99"/>
    <w:semiHidden/>
    <w:unhideWhenUsed/>
    <w:rsid w:val="009D4A39"/>
    <w:rPr>
      <w:sz w:val="16"/>
      <w:szCs w:val="16"/>
    </w:rPr>
  </w:style>
  <w:style w:type="paragraph" w:styleId="CommentText">
    <w:name w:val="annotation text"/>
    <w:basedOn w:val="Normal"/>
    <w:link w:val="CommentTextChar"/>
    <w:uiPriority w:val="99"/>
    <w:semiHidden/>
    <w:unhideWhenUsed/>
    <w:rsid w:val="009D4A39"/>
    <w:pPr>
      <w:spacing w:line="240" w:lineRule="auto"/>
    </w:pPr>
  </w:style>
  <w:style w:type="character" w:customStyle="1" w:styleId="CommentTextChar">
    <w:name w:val="Comment Text Char"/>
    <w:basedOn w:val="DefaultParagraphFont"/>
    <w:link w:val="CommentText"/>
    <w:uiPriority w:val="99"/>
    <w:semiHidden/>
    <w:rsid w:val="009D4A39"/>
    <w:rPr>
      <w:rFonts w:ascii="Times New Roman" w:eastAsia="Times New Roman" w:hAnsi="Times New Roman" w:cs="Times New Roman"/>
      <w:color w:val="212120"/>
      <w:kern w:val="28"/>
      <w:sz w:val="20"/>
      <w:szCs w:val="20"/>
      <w:lang w:val="en-US"/>
    </w:rPr>
  </w:style>
  <w:style w:type="paragraph" w:styleId="CommentSubject">
    <w:name w:val="annotation subject"/>
    <w:basedOn w:val="CommentText"/>
    <w:next w:val="CommentText"/>
    <w:link w:val="CommentSubjectChar"/>
    <w:uiPriority w:val="99"/>
    <w:semiHidden/>
    <w:unhideWhenUsed/>
    <w:rsid w:val="009D4A39"/>
    <w:rPr>
      <w:b/>
      <w:bCs/>
    </w:rPr>
  </w:style>
  <w:style w:type="character" w:customStyle="1" w:styleId="CommentSubjectChar">
    <w:name w:val="Comment Subject Char"/>
    <w:basedOn w:val="CommentTextChar"/>
    <w:link w:val="CommentSubject"/>
    <w:uiPriority w:val="99"/>
    <w:semiHidden/>
    <w:rsid w:val="009D4A39"/>
    <w:rPr>
      <w:rFonts w:ascii="Times New Roman" w:eastAsia="Times New Roman" w:hAnsi="Times New Roman" w:cs="Times New Roman"/>
      <w:b/>
      <w:bCs/>
      <w:color w:val="212120"/>
      <w:kern w:val="28"/>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49448">
      <w:bodyDiv w:val="1"/>
      <w:marLeft w:val="0"/>
      <w:marRight w:val="0"/>
      <w:marTop w:val="0"/>
      <w:marBottom w:val="0"/>
      <w:divBdr>
        <w:top w:val="none" w:sz="0" w:space="0" w:color="auto"/>
        <w:left w:val="none" w:sz="0" w:space="0" w:color="auto"/>
        <w:bottom w:val="none" w:sz="0" w:space="0" w:color="auto"/>
        <w:right w:val="none" w:sz="0" w:space="0" w:color="auto"/>
      </w:divBdr>
    </w:div>
    <w:div w:id="72287969">
      <w:bodyDiv w:val="1"/>
      <w:marLeft w:val="0"/>
      <w:marRight w:val="0"/>
      <w:marTop w:val="0"/>
      <w:marBottom w:val="0"/>
      <w:divBdr>
        <w:top w:val="none" w:sz="0" w:space="0" w:color="auto"/>
        <w:left w:val="none" w:sz="0" w:space="0" w:color="auto"/>
        <w:bottom w:val="none" w:sz="0" w:space="0" w:color="auto"/>
        <w:right w:val="none" w:sz="0" w:space="0" w:color="auto"/>
      </w:divBdr>
    </w:div>
    <w:div w:id="183060845">
      <w:bodyDiv w:val="1"/>
      <w:marLeft w:val="0"/>
      <w:marRight w:val="0"/>
      <w:marTop w:val="0"/>
      <w:marBottom w:val="0"/>
      <w:divBdr>
        <w:top w:val="none" w:sz="0" w:space="0" w:color="auto"/>
        <w:left w:val="none" w:sz="0" w:space="0" w:color="auto"/>
        <w:bottom w:val="none" w:sz="0" w:space="0" w:color="auto"/>
        <w:right w:val="none" w:sz="0" w:space="0" w:color="auto"/>
      </w:divBdr>
    </w:div>
    <w:div w:id="267936209">
      <w:bodyDiv w:val="1"/>
      <w:marLeft w:val="0"/>
      <w:marRight w:val="0"/>
      <w:marTop w:val="0"/>
      <w:marBottom w:val="0"/>
      <w:divBdr>
        <w:top w:val="none" w:sz="0" w:space="0" w:color="auto"/>
        <w:left w:val="none" w:sz="0" w:space="0" w:color="auto"/>
        <w:bottom w:val="none" w:sz="0" w:space="0" w:color="auto"/>
        <w:right w:val="none" w:sz="0" w:space="0" w:color="auto"/>
      </w:divBdr>
    </w:div>
    <w:div w:id="428160890">
      <w:bodyDiv w:val="1"/>
      <w:marLeft w:val="0"/>
      <w:marRight w:val="0"/>
      <w:marTop w:val="0"/>
      <w:marBottom w:val="0"/>
      <w:divBdr>
        <w:top w:val="none" w:sz="0" w:space="0" w:color="auto"/>
        <w:left w:val="none" w:sz="0" w:space="0" w:color="auto"/>
        <w:bottom w:val="none" w:sz="0" w:space="0" w:color="auto"/>
        <w:right w:val="none" w:sz="0" w:space="0" w:color="auto"/>
      </w:divBdr>
    </w:div>
    <w:div w:id="440683547">
      <w:bodyDiv w:val="1"/>
      <w:marLeft w:val="0"/>
      <w:marRight w:val="0"/>
      <w:marTop w:val="0"/>
      <w:marBottom w:val="0"/>
      <w:divBdr>
        <w:top w:val="none" w:sz="0" w:space="0" w:color="auto"/>
        <w:left w:val="none" w:sz="0" w:space="0" w:color="auto"/>
        <w:bottom w:val="none" w:sz="0" w:space="0" w:color="auto"/>
        <w:right w:val="none" w:sz="0" w:space="0" w:color="auto"/>
      </w:divBdr>
    </w:div>
    <w:div w:id="501504767">
      <w:bodyDiv w:val="1"/>
      <w:marLeft w:val="0"/>
      <w:marRight w:val="0"/>
      <w:marTop w:val="0"/>
      <w:marBottom w:val="0"/>
      <w:divBdr>
        <w:top w:val="none" w:sz="0" w:space="0" w:color="auto"/>
        <w:left w:val="none" w:sz="0" w:space="0" w:color="auto"/>
        <w:bottom w:val="none" w:sz="0" w:space="0" w:color="auto"/>
        <w:right w:val="none" w:sz="0" w:space="0" w:color="auto"/>
      </w:divBdr>
    </w:div>
    <w:div w:id="505368504">
      <w:bodyDiv w:val="1"/>
      <w:marLeft w:val="0"/>
      <w:marRight w:val="0"/>
      <w:marTop w:val="0"/>
      <w:marBottom w:val="0"/>
      <w:divBdr>
        <w:top w:val="none" w:sz="0" w:space="0" w:color="auto"/>
        <w:left w:val="none" w:sz="0" w:space="0" w:color="auto"/>
        <w:bottom w:val="none" w:sz="0" w:space="0" w:color="auto"/>
        <w:right w:val="none" w:sz="0" w:space="0" w:color="auto"/>
      </w:divBdr>
    </w:div>
    <w:div w:id="700593882">
      <w:bodyDiv w:val="1"/>
      <w:marLeft w:val="0"/>
      <w:marRight w:val="0"/>
      <w:marTop w:val="0"/>
      <w:marBottom w:val="0"/>
      <w:divBdr>
        <w:top w:val="none" w:sz="0" w:space="0" w:color="auto"/>
        <w:left w:val="none" w:sz="0" w:space="0" w:color="auto"/>
        <w:bottom w:val="none" w:sz="0" w:space="0" w:color="auto"/>
        <w:right w:val="none" w:sz="0" w:space="0" w:color="auto"/>
      </w:divBdr>
    </w:div>
    <w:div w:id="733506039">
      <w:bodyDiv w:val="1"/>
      <w:marLeft w:val="0"/>
      <w:marRight w:val="0"/>
      <w:marTop w:val="0"/>
      <w:marBottom w:val="0"/>
      <w:divBdr>
        <w:top w:val="none" w:sz="0" w:space="0" w:color="auto"/>
        <w:left w:val="none" w:sz="0" w:space="0" w:color="auto"/>
        <w:bottom w:val="none" w:sz="0" w:space="0" w:color="auto"/>
        <w:right w:val="none" w:sz="0" w:space="0" w:color="auto"/>
      </w:divBdr>
    </w:div>
    <w:div w:id="1195536743">
      <w:bodyDiv w:val="1"/>
      <w:marLeft w:val="0"/>
      <w:marRight w:val="0"/>
      <w:marTop w:val="0"/>
      <w:marBottom w:val="0"/>
      <w:divBdr>
        <w:top w:val="none" w:sz="0" w:space="0" w:color="auto"/>
        <w:left w:val="none" w:sz="0" w:space="0" w:color="auto"/>
        <w:bottom w:val="none" w:sz="0" w:space="0" w:color="auto"/>
        <w:right w:val="none" w:sz="0" w:space="0" w:color="auto"/>
      </w:divBdr>
    </w:div>
    <w:div w:id="1303543313">
      <w:bodyDiv w:val="1"/>
      <w:marLeft w:val="0"/>
      <w:marRight w:val="0"/>
      <w:marTop w:val="0"/>
      <w:marBottom w:val="0"/>
      <w:divBdr>
        <w:top w:val="none" w:sz="0" w:space="0" w:color="auto"/>
        <w:left w:val="none" w:sz="0" w:space="0" w:color="auto"/>
        <w:bottom w:val="none" w:sz="0" w:space="0" w:color="auto"/>
        <w:right w:val="none" w:sz="0" w:space="0" w:color="auto"/>
      </w:divBdr>
    </w:div>
    <w:div w:id="1471093845">
      <w:bodyDiv w:val="1"/>
      <w:marLeft w:val="0"/>
      <w:marRight w:val="0"/>
      <w:marTop w:val="0"/>
      <w:marBottom w:val="0"/>
      <w:divBdr>
        <w:top w:val="none" w:sz="0" w:space="0" w:color="auto"/>
        <w:left w:val="none" w:sz="0" w:space="0" w:color="auto"/>
        <w:bottom w:val="none" w:sz="0" w:space="0" w:color="auto"/>
        <w:right w:val="none" w:sz="0" w:space="0" w:color="auto"/>
      </w:divBdr>
      <w:divsChild>
        <w:div w:id="1834376397">
          <w:marLeft w:val="0"/>
          <w:marRight w:val="0"/>
          <w:marTop w:val="0"/>
          <w:marBottom w:val="0"/>
          <w:divBdr>
            <w:top w:val="none" w:sz="0" w:space="0" w:color="auto"/>
            <w:left w:val="none" w:sz="0" w:space="0" w:color="auto"/>
            <w:bottom w:val="none" w:sz="0" w:space="0" w:color="auto"/>
            <w:right w:val="none" w:sz="0" w:space="0" w:color="auto"/>
          </w:divBdr>
          <w:divsChild>
            <w:div w:id="272326862">
              <w:marLeft w:val="0"/>
              <w:marRight w:val="0"/>
              <w:marTop w:val="0"/>
              <w:marBottom w:val="0"/>
              <w:divBdr>
                <w:top w:val="none" w:sz="0" w:space="0" w:color="auto"/>
                <w:left w:val="none" w:sz="0" w:space="0" w:color="auto"/>
                <w:bottom w:val="none" w:sz="0" w:space="0" w:color="auto"/>
                <w:right w:val="none" w:sz="0" w:space="0" w:color="auto"/>
              </w:divBdr>
              <w:divsChild>
                <w:div w:id="339819251">
                  <w:marLeft w:val="0"/>
                  <w:marRight w:val="0"/>
                  <w:marTop w:val="0"/>
                  <w:marBottom w:val="0"/>
                  <w:divBdr>
                    <w:top w:val="none" w:sz="0" w:space="0" w:color="auto"/>
                    <w:left w:val="none" w:sz="0" w:space="0" w:color="auto"/>
                    <w:bottom w:val="none" w:sz="0" w:space="0" w:color="auto"/>
                    <w:right w:val="none" w:sz="0" w:space="0" w:color="auto"/>
                  </w:divBdr>
                  <w:divsChild>
                    <w:div w:id="1171145610">
                      <w:marLeft w:val="0"/>
                      <w:marRight w:val="0"/>
                      <w:marTop w:val="0"/>
                      <w:marBottom w:val="0"/>
                      <w:divBdr>
                        <w:top w:val="none" w:sz="0" w:space="0" w:color="auto"/>
                        <w:left w:val="none" w:sz="0" w:space="0" w:color="auto"/>
                        <w:bottom w:val="none" w:sz="0" w:space="0" w:color="auto"/>
                        <w:right w:val="none" w:sz="0" w:space="0" w:color="auto"/>
                      </w:divBdr>
                      <w:divsChild>
                        <w:div w:id="175198222">
                          <w:marLeft w:val="0"/>
                          <w:marRight w:val="0"/>
                          <w:marTop w:val="0"/>
                          <w:marBottom w:val="0"/>
                          <w:divBdr>
                            <w:top w:val="none" w:sz="0" w:space="0" w:color="auto"/>
                            <w:left w:val="none" w:sz="0" w:space="0" w:color="auto"/>
                            <w:bottom w:val="none" w:sz="0" w:space="0" w:color="auto"/>
                            <w:right w:val="none" w:sz="0" w:space="0" w:color="auto"/>
                          </w:divBdr>
                          <w:divsChild>
                            <w:div w:id="1615669615">
                              <w:marLeft w:val="0"/>
                              <w:marRight w:val="0"/>
                              <w:marTop w:val="0"/>
                              <w:marBottom w:val="0"/>
                              <w:divBdr>
                                <w:top w:val="none" w:sz="0" w:space="0" w:color="auto"/>
                                <w:left w:val="none" w:sz="0" w:space="0" w:color="auto"/>
                                <w:bottom w:val="none" w:sz="0" w:space="0" w:color="auto"/>
                                <w:right w:val="none" w:sz="0" w:space="0" w:color="auto"/>
                              </w:divBdr>
                              <w:divsChild>
                                <w:div w:id="423305271">
                                  <w:marLeft w:val="0"/>
                                  <w:marRight w:val="0"/>
                                  <w:marTop w:val="0"/>
                                  <w:marBottom w:val="0"/>
                                  <w:divBdr>
                                    <w:top w:val="none" w:sz="0" w:space="0" w:color="auto"/>
                                    <w:left w:val="none" w:sz="0" w:space="0" w:color="auto"/>
                                    <w:bottom w:val="none" w:sz="0" w:space="0" w:color="auto"/>
                                    <w:right w:val="none" w:sz="0" w:space="0" w:color="auto"/>
                                  </w:divBdr>
                                  <w:divsChild>
                                    <w:div w:id="418020338">
                                      <w:marLeft w:val="0"/>
                                      <w:marRight w:val="0"/>
                                      <w:marTop w:val="0"/>
                                      <w:marBottom w:val="0"/>
                                      <w:divBdr>
                                        <w:top w:val="none" w:sz="0" w:space="0" w:color="auto"/>
                                        <w:left w:val="none" w:sz="0" w:space="0" w:color="auto"/>
                                        <w:bottom w:val="none" w:sz="0" w:space="0" w:color="auto"/>
                                        <w:right w:val="none" w:sz="0" w:space="0" w:color="auto"/>
                                      </w:divBdr>
                                      <w:divsChild>
                                        <w:div w:id="331641771">
                                          <w:marLeft w:val="0"/>
                                          <w:marRight w:val="0"/>
                                          <w:marTop w:val="0"/>
                                          <w:marBottom w:val="0"/>
                                          <w:divBdr>
                                            <w:top w:val="none" w:sz="0" w:space="0" w:color="auto"/>
                                            <w:left w:val="none" w:sz="0" w:space="0" w:color="auto"/>
                                            <w:bottom w:val="none" w:sz="0" w:space="0" w:color="auto"/>
                                            <w:right w:val="none" w:sz="0" w:space="0" w:color="auto"/>
                                          </w:divBdr>
                                          <w:divsChild>
                                            <w:div w:id="128241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1600537">
      <w:bodyDiv w:val="1"/>
      <w:marLeft w:val="0"/>
      <w:marRight w:val="0"/>
      <w:marTop w:val="0"/>
      <w:marBottom w:val="0"/>
      <w:divBdr>
        <w:top w:val="none" w:sz="0" w:space="0" w:color="auto"/>
        <w:left w:val="none" w:sz="0" w:space="0" w:color="auto"/>
        <w:bottom w:val="none" w:sz="0" w:space="0" w:color="auto"/>
        <w:right w:val="none" w:sz="0" w:space="0" w:color="auto"/>
      </w:divBdr>
    </w:div>
    <w:div w:id="1731923527">
      <w:bodyDiv w:val="1"/>
      <w:marLeft w:val="0"/>
      <w:marRight w:val="0"/>
      <w:marTop w:val="0"/>
      <w:marBottom w:val="0"/>
      <w:divBdr>
        <w:top w:val="none" w:sz="0" w:space="0" w:color="auto"/>
        <w:left w:val="none" w:sz="0" w:space="0" w:color="auto"/>
        <w:bottom w:val="none" w:sz="0" w:space="0" w:color="auto"/>
        <w:right w:val="none" w:sz="0" w:space="0" w:color="auto"/>
      </w:divBdr>
    </w:div>
    <w:div w:id="1733194274">
      <w:bodyDiv w:val="1"/>
      <w:marLeft w:val="0"/>
      <w:marRight w:val="0"/>
      <w:marTop w:val="0"/>
      <w:marBottom w:val="0"/>
      <w:divBdr>
        <w:top w:val="none" w:sz="0" w:space="0" w:color="auto"/>
        <w:left w:val="none" w:sz="0" w:space="0" w:color="auto"/>
        <w:bottom w:val="none" w:sz="0" w:space="0" w:color="auto"/>
        <w:right w:val="none" w:sz="0" w:space="0" w:color="auto"/>
      </w:divBdr>
      <w:divsChild>
        <w:div w:id="897941395">
          <w:marLeft w:val="0"/>
          <w:marRight w:val="0"/>
          <w:marTop w:val="0"/>
          <w:marBottom w:val="0"/>
          <w:divBdr>
            <w:top w:val="none" w:sz="0" w:space="0" w:color="auto"/>
            <w:left w:val="none" w:sz="0" w:space="0" w:color="auto"/>
            <w:bottom w:val="none" w:sz="0" w:space="0" w:color="auto"/>
            <w:right w:val="none" w:sz="0" w:space="0" w:color="auto"/>
          </w:divBdr>
          <w:divsChild>
            <w:div w:id="1252086080">
              <w:marLeft w:val="0"/>
              <w:marRight w:val="0"/>
              <w:marTop w:val="0"/>
              <w:marBottom w:val="0"/>
              <w:divBdr>
                <w:top w:val="none" w:sz="0" w:space="0" w:color="auto"/>
                <w:left w:val="none" w:sz="0" w:space="0" w:color="auto"/>
                <w:bottom w:val="none" w:sz="0" w:space="0" w:color="auto"/>
                <w:right w:val="none" w:sz="0" w:space="0" w:color="auto"/>
              </w:divBdr>
              <w:divsChild>
                <w:div w:id="1300302043">
                  <w:marLeft w:val="0"/>
                  <w:marRight w:val="0"/>
                  <w:marTop w:val="0"/>
                  <w:marBottom w:val="0"/>
                  <w:divBdr>
                    <w:top w:val="none" w:sz="0" w:space="0" w:color="auto"/>
                    <w:left w:val="none" w:sz="0" w:space="0" w:color="auto"/>
                    <w:bottom w:val="none" w:sz="0" w:space="0" w:color="auto"/>
                    <w:right w:val="none" w:sz="0" w:space="0" w:color="auto"/>
                  </w:divBdr>
                  <w:divsChild>
                    <w:div w:id="1340814331">
                      <w:marLeft w:val="0"/>
                      <w:marRight w:val="0"/>
                      <w:marTop w:val="0"/>
                      <w:marBottom w:val="0"/>
                      <w:divBdr>
                        <w:top w:val="none" w:sz="0" w:space="0" w:color="auto"/>
                        <w:left w:val="none" w:sz="0" w:space="0" w:color="auto"/>
                        <w:bottom w:val="none" w:sz="0" w:space="0" w:color="auto"/>
                        <w:right w:val="none" w:sz="0" w:space="0" w:color="auto"/>
                      </w:divBdr>
                      <w:divsChild>
                        <w:div w:id="1198615905">
                          <w:marLeft w:val="0"/>
                          <w:marRight w:val="0"/>
                          <w:marTop w:val="0"/>
                          <w:marBottom w:val="0"/>
                          <w:divBdr>
                            <w:top w:val="none" w:sz="0" w:space="0" w:color="auto"/>
                            <w:left w:val="none" w:sz="0" w:space="0" w:color="auto"/>
                            <w:bottom w:val="none" w:sz="0" w:space="0" w:color="auto"/>
                            <w:right w:val="none" w:sz="0" w:space="0" w:color="auto"/>
                          </w:divBdr>
                          <w:divsChild>
                            <w:div w:id="203061562">
                              <w:marLeft w:val="0"/>
                              <w:marRight w:val="0"/>
                              <w:marTop w:val="0"/>
                              <w:marBottom w:val="0"/>
                              <w:divBdr>
                                <w:top w:val="none" w:sz="0" w:space="0" w:color="auto"/>
                                <w:left w:val="none" w:sz="0" w:space="0" w:color="auto"/>
                                <w:bottom w:val="none" w:sz="0" w:space="0" w:color="auto"/>
                                <w:right w:val="none" w:sz="0" w:space="0" w:color="auto"/>
                              </w:divBdr>
                              <w:divsChild>
                                <w:div w:id="1241912902">
                                  <w:marLeft w:val="0"/>
                                  <w:marRight w:val="0"/>
                                  <w:marTop w:val="0"/>
                                  <w:marBottom w:val="0"/>
                                  <w:divBdr>
                                    <w:top w:val="none" w:sz="0" w:space="0" w:color="auto"/>
                                    <w:left w:val="none" w:sz="0" w:space="0" w:color="auto"/>
                                    <w:bottom w:val="none" w:sz="0" w:space="0" w:color="auto"/>
                                    <w:right w:val="none" w:sz="0" w:space="0" w:color="auto"/>
                                  </w:divBdr>
                                  <w:divsChild>
                                    <w:div w:id="1853910873">
                                      <w:marLeft w:val="0"/>
                                      <w:marRight w:val="0"/>
                                      <w:marTop w:val="0"/>
                                      <w:marBottom w:val="0"/>
                                      <w:divBdr>
                                        <w:top w:val="none" w:sz="0" w:space="0" w:color="auto"/>
                                        <w:left w:val="none" w:sz="0" w:space="0" w:color="auto"/>
                                        <w:bottom w:val="none" w:sz="0" w:space="0" w:color="auto"/>
                                        <w:right w:val="none" w:sz="0" w:space="0" w:color="auto"/>
                                      </w:divBdr>
                                      <w:divsChild>
                                        <w:div w:id="1338997551">
                                          <w:marLeft w:val="0"/>
                                          <w:marRight w:val="0"/>
                                          <w:marTop w:val="0"/>
                                          <w:marBottom w:val="0"/>
                                          <w:divBdr>
                                            <w:top w:val="none" w:sz="0" w:space="0" w:color="auto"/>
                                            <w:left w:val="none" w:sz="0" w:space="0" w:color="auto"/>
                                            <w:bottom w:val="none" w:sz="0" w:space="0" w:color="auto"/>
                                            <w:right w:val="none" w:sz="0" w:space="0" w:color="auto"/>
                                          </w:divBdr>
                                          <w:divsChild>
                                            <w:div w:id="690372371">
                                              <w:marLeft w:val="0"/>
                                              <w:marRight w:val="0"/>
                                              <w:marTop w:val="0"/>
                                              <w:marBottom w:val="0"/>
                                              <w:divBdr>
                                                <w:top w:val="none" w:sz="0" w:space="0" w:color="auto"/>
                                                <w:left w:val="none" w:sz="0" w:space="0" w:color="auto"/>
                                                <w:bottom w:val="none" w:sz="0" w:space="0" w:color="auto"/>
                                                <w:right w:val="none" w:sz="0" w:space="0" w:color="auto"/>
                                              </w:divBdr>
                                              <w:divsChild>
                                                <w:div w:id="601379830">
                                                  <w:marLeft w:val="0"/>
                                                  <w:marRight w:val="0"/>
                                                  <w:marTop w:val="0"/>
                                                  <w:marBottom w:val="0"/>
                                                  <w:divBdr>
                                                    <w:top w:val="none" w:sz="0" w:space="0" w:color="auto"/>
                                                    <w:left w:val="none" w:sz="0" w:space="0" w:color="auto"/>
                                                    <w:bottom w:val="none" w:sz="0" w:space="0" w:color="auto"/>
                                                    <w:right w:val="none" w:sz="0" w:space="0" w:color="auto"/>
                                                  </w:divBdr>
                                                  <w:divsChild>
                                                    <w:div w:id="17971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9121997">
      <w:bodyDiv w:val="1"/>
      <w:marLeft w:val="0"/>
      <w:marRight w:val="0"/>
      <w:marTop w:val="0"/>
      <w:marBottom w:val="0"/>
      <w:divBdr>
        <w:top w:val="none" w:sz="0" w:space="0" w:color="auto"/>
        <w:left w:val="none" w:sz="0" w:space="0" w:color="auto"/>
        <w:bottom w:val="none" w:sz="0" w:space="0" w:color="auto"/>
        <w:right w:val="none" w:sz="0" w:space="0" w:color="auto"/>
      </w:divBdr>
    </w:div>
    <w:div w:id="1981688350">
      <w:bodyDiv w:val="1"/>
      <w:marLeft w:val="0"/>
      <w:marRight w:val="0"/>
      <w:marTop w:val="0"/>
      <w:marBottom w:val="0"/>
      <w:divBdr>
        <w:top w:val="none" w:sz="0" w:space="0" w:color="auto"/>
        <w:left w:val="none" w:sz="0" w:space="0" w:color="auto"/>
        <w:bottom w:val="none" w:sz="0" w:space="0" w:color="auto"/>
        <w:right w:val="none" w:sz="0" w:space="0" w:color="auto"/>
      </w:divBdr>
    </w:div>
    <w:div w:id="2072999714">
      <w:bodyDiv w:val="1"/>
      <w:marLeft w:val="0"/>
      <w:marRight w:val="0"/>
      <w:marTop w:val="0"/>
      <w:marBottom w:val="0"/>
      <w:divBdr>
        <w:top w:val="none" w:sz="0" w:space="0" w:color="auto"/>
        <w:left w:val="none" w:sz="0" w:space="0" w:color="auto"/>
        <w:bottom w:val="none" w:sz="0" w:space="0" w:color="auto"/>
        <w:right w:val="none" w:sz="0" w:space="0" w:color="auto"/>
      </w:divBdr>
    </w:div>
    <w:div w:id="214126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www.idocuments.co.uk/technica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idocuments.co.uk"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BC334-1B5E-4E87-B51D-E5FF59260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3331</Words>
  <Characters>18989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Phythian</dc:creator>
  <cp:lastModifiedBy>Alison Shepherd</cp:lastModifiedBy>
  <cp:revision>2</cp:revision>
  <cp:lastPrinted>2019-03-26T16:34:00Z</cp:lastPrinted>
  <dcterms:created xsi:type="dcterms:W3CDTF">2019-05-07T10:34:00Z</dcterms:created>
  <dcterms:modified xsi:type="dcterms:W3CDTF">2019-05-07T10:34:00Z</dcterms:modified>
</cp:coreProperties>
</file>